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89" w:rsidRDefault="00B70689" w:rsidP="00B70689">
      <w:pPr>
        <w:pStyle w:val="NewNewNew"/>
        <w:rPr>
          <w:rFonts w:ascii="Times New Roman" w:eastAsia="方正小标宋简体" w:hAnsi="Times New Roman"/>
          <w:sz w:val="44"/>
          <w:szCs w:val="44"/>
        </w:rPr>
      </w:pPr>
      <w:r w:rsidRPr="001C1E7C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B70689" w:rsidRDefault="00B70689" w:rsidP="00B70689">
      <w:pPr>
        <w:pStyle w:val="NewNew"/>
        <w:spacing w:line="0" w:lineRule="atLeas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70689" w:rsidRDefault="00B70689" w:rsidP="00B70689">
      <w:pPr>
        <w:pStyle w:val="NewNew"/>
        <w:spacing w:line="0" w:lineRule="atLeas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70689" w:rsidRDefault="00B70689" w:rsidP="00B70689">
      <w:pPr>
        <w:pStyle w:val="NewNew"/>
        <w:spacing w:line="0" w:lineRule="atLeas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70689" w:rsidRDefault="00B70689" w:rsidP="00B70689">
      <w:pPr>
        <w:pStyle w:val="NewNew"/>
        <w:spacing w:line="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企业新型学徒制申报表</w:t>
      </w:r>
    </w:p>
    <w:p w:rsidR="00B70689" w:rsidRDefault="00B70689" w:rsidP="00B70689">
      <w:pPr>
        <w:pStyle w:val="NewNew"/>
        <w:spacing w:line="600" w:lineRule="exact"/>
        <w:rPr>
          <w:rFonts w:ascii="Times New Roman" w:eastAsia="方正仿宋简体" w:hAnsi="Times New Roman"/>
        </w:rPr>
      </w:pPr>
    </w:p>
    <w:p w:rsidR="00B70689" w:rsidRDefault="00B70689" w:rsidP="00B70689">
      <w:pPr>
        <w:pStyle w:val="NewNew"/>
        <w:spacing w:line="600" w:lineRule="exact"/>
        <w:rPr>
          <w:rFonts w:ascii="Times New Roman" w:eastAsia="方正仿宋简体" w:hAnsi="Times New Roman"/>
        </w:rPr>
      </w:pPr>
    </w:p>
    <w:p w:rsidR="00B70689" w:rsidRDefault="00B70689" w:rsidP="00B70689">
      <w:pPr>
        <w:pStyle w:val="NewNew"/>
        <w:spacing w:line="600" w:lineRule="exact"/>
        <w:rPr>
          <w:rFonts w:ascii="Times New Roman" w:eastAsia="方正仿宋简体" w:hAnsi="Times New Roman"/>
        </w:rPr>
      </w:pPr>
    </w:p>
    <w:p w:rsidR="00B70689" w:rsidRDefault="00B70689" w:rsidP="00B70689">
      <w:pPr>
        <w:pStyle w:val="NewNew"/>
        <w:spacing w:line="600" w:lineRule="exact"/>
        <w:ind w:leftChars="202" w:left="424" w:firstLineChars="118" w:firstLine="378"/>
        <w:rPr>
          <w:rFonts w:ascii="Times New Roman" w:eastAsia="方正仿宋简体" w:hAnsi="Times New Roman"/>
          <w:u w:val="single"/>
        </w:rPr>
      </w:pPr>
    </w:p>
    <w:p w:rsidR="00B70689" w:rsidRDefault="00B70689" w:rsidP="00B70689">
      <w:pPr>
        <w:pStyle w:val="NewNew"/>
        <w:spacing w:line="600" w:lineRule="exact"/>
        <w:ind w:leftChars="202" w:left="424" w:firstLineChars="118" w:firstLine="378"/>
        <w:rPr>
          <w:rFonts w:ascii="Times New Roman" w:eastAsia="方正仿宋简体" w:hAnsi="Times New Roman"/>
          <w:u w:val="single"/>
        </w:rPr>
      </w:pPr>
    </w:p>
    <w:p w:rsidR="00B70689" w:rsidRDefault="00B70689" w:rsidP="00B70689">
      <w:pPr>
        <w:pStyle w:val="NewNew"/>
        <w:spacing w:line="600" w:lineRule="exact"/>
        <w:rPr>
          <w:rFonts w:ascii="Times New Roman" w:eastAsia="方正仿宋简体" w:hAnsi="Times New Roman"/>
        </w:rPr>
      </w:pPr>
    </w:p>
    <w:p w:rsidR="00B70689" w:rsidRDefault="00B70689" w:rsidP="00B70689">
      <w:pPr>
        <w:pStyle w:val="NewNew"/>
        <w:spacing w:line="600" w:lineRule="exact"/>
        <w:ind w:leftChars="202" w:left="424" w:firstLineChars="200" w:firstLine="640"/>
        <w:jc w:val="left"/>
        <w:rPr>
          <w:rFonts w:ascii="Times New Roman" w:eastAsia="方正仿宋简体" w:hAnsi="Times New Roman"/>
        </w:rPr>
      </w:pPr>
    </w:p>
    <w:p w:rsidR="00B70689" w:rsidRDefault="00B70689" w:rsidP="00B70689">
      <w:pPr>
        <w:pStyle w:val="NewNew"/>
        <w:spacing w:line="600" w:lineRule="exact"/>
        <w:ind w:firstLineChars="300" w:firstLine="960"/>
        <w:jc w:val="left"/>
        <w:rPr>
          <w:rFonts w:ascii="Times New Roman" w:hAnsi="Times New Roman"/>
        </w:rPr>
      </w:pPr>
    </w:p>
    <w:p w:rsidR="00B70689" w:rsidRDefault="00B70689" w:rsidP="00B70689">
      <w:pPr>
        <w:pStyle w:val="NewNew"/>
        <w:spacing w:line="600" w:lineRule="exact"/>
        <w:ind w:firstLineChars="300" w:firstLine="960"/>
        <w:jc w:val="left"/>
        <w:rPr>
          <w:rFonts w:ascii="Times New Roman" w:hAnsi="Times New Roman"/>
        </w:rPr>
      </w:pPr>
    </w:p>
    <w:p w:rsidR="00B70689" w:rsidRDefault="00B70689" w:rsidP="00B70689">
      <w:pPr>
        <w:pStyle w:val="NewNew"/>
        <w:spacing w:line="600" w:lineRule="exact"/>
        <w:ind w:firstLineChars="300" w:firstLine="96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企业名称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                                    </w:t>
      </w:r>
    </w:p>
    <w:p w:rsidR="00B70689" w:rsidRDefault="00B70689" w:rsidP="00B70689">
      <w:pPr>
        <w:pStyle w:val="NewNew"/>
        <w:spacing w:line="600" w:lineRule="exact"/>
        <w:ind w:firstLineChars="200" w:firstLine="640"/>
        <w:jc w:val="left"/>
        <w:rPr>
          <w:rFonts w:ascii="Times New Roman" w:hAnsi="Times New Roman"/>
        </w:rPr>
      </w:pPr>
    </w:p>
    <w:p w:rsidR="00B70689" w:rsidRDefault="00B70689" w:rsidP="00B70689">
      <w:pPr>
        <w:pStyle w:val="NewNew"/>
        <w:spacing w:line="600" w:lineRule="exact"/>
        <w:ind w:firstLineChars="300" w:firstLine="9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企业地址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 xml:space="preserve">                                    </w:t>
      </w:r>
      <w:r>
        <w:rPr>
          <w:rFonts w:ascii="Times New Roman" w:hAnsi="Times New Roman"/>
        </w:rPr>
        <w:t xml:space="preserve"> </w:t>
      </w:r>
    </w:p>
    <w:p w:rsidR="00B70689" w:rsidRDefault="00B70689" w:rsidP="00B70689">
      <w:pPr>
        <w:pStyle w:val="NewNew"/>
        <w:spacing w:line="600" w:lineRule="exact"/>
        <w:rPr>
          <w:rFonts w:ascii="Times New Roman" w:eastAsia="方正仿宋简体" w:hAnsi="Times New Roman"/>
        </w:rPr>
      </w:pPr>
    </w:p>
    <w:p w:rsidR="00B70689" w:rsidRDefault="00B70689" w:rsidP="00B70689">
      <w:pPr>
        <w:pStyle w:val="NewNew"/>
        <w:snapToGrid w:val="0"/>
        <w:spacing w:line="600" w:lineRule="exact"/>
        <w:jc w:val="center"/>
        <w:rPr>
          <w:rFonts w:ascii="Times New Roman" w:eastAsia="楷体_GB2312" w:hAnsi="Times New Roman"/>
        </w:rPr>
      </w:pPr>
    </w:p>
    <w:p w:rsidR="00B70689" w:rsidRDefault="00B70689" w:rsidP="00B70689">
      <w:pPr>
        <w:pStyle w:val="NewNew"/>
        <w:snapToGrid w:val="0"/>
        <w:spacing w:line="600" w:lineRule="exact"/>
        <w:jc w:val="center"/>
        <w:rPr>
          <w:rFonts w:ascii="Times New Roman" w:eastAsia="楷体_GB2312" w:hAnsi="Times New Roman"/>
        </w:rPr>
      </w:pPr>
    </w:p>
    <w:p w:rsidR="00B70689" w:rsidRDefault="00B70689" w:rsidP="00B70689">
      <w:pPr>
        <w:pStyle w:val="NewNew"/>
        <w:snapToGrid w:val="0"/>
        <w:spacing w:line="600" w:lineRule="exact"/>
        <w:jc w:val="center"/>
        <w:rPr>
          <w:rFonts w:ascii="Times New Roman" w:eastAsia="楷体_GB2312" w:hAnsi="Times New Roman"/>
        </w:rPr>
      </w:pPr>
      <w:r>
        <w:rPr>
          <w:rFonts w:ascii="Times New Roman" w:eastAsia="楷体_GB2312" w:hAnsi="Times New Roman" w:hint="eastAsia"/>
        </w:rPr>
        <w:t>陕西省</w:t>
      </w:r>
      <w:r>
        <w:rPr>
          <w:rFonts w:ascii="Times New Roman" w:eastAsia="楷体_GB2312" w:hAnsi="Times New Roman"/>
        </w:rPr>
        <w:t>人力资源和社会保障</w:t>
      </w:r>
      <w:r>
        <w:rPr>
          <w:rFonts w:ascii="Times New Roman" w:eastAsia="楷体_GB2312" w:hAnsi="Times New Roman" w:hint="eastAsia"/>
        </w:rPr>
        <w:t>厅</w:t>
      </w:r>
      <w:r>
        <w:rPr>
          <w:rFonts w:ascii="Times New Roman" w:eastAsia="楷体_GB2312" w:hAnsi="Times New Roman"/>
        </w:rPr>
        <w:t xml:space="preserve"> </w:t>
      </w:r>
      <w:r>
        <w:rPr>
          <w:rFonts w:ascii="Times New Roman" w:eastAsia="楷体_GB2312" w:hAnsi="Times New Roman"/>
        </w:rPr>
        <w:t>制</w:t>
      </w:r>
    </w:p>
    <w:p w:rsidR="00B70689" w:rsidRDefault="00B70689" w:rsidP="00B70689">
      <w:pPr>
        <w:pStyle w:val="NewNew"/>
        <w:snapToGrid w:val="0"/>
        <w:spacing w:line="600" w:lineRule="exact"/>
        <w:jc w:val="center"/>
        <w:rPr>
          <w:rFonts w:ascii="Times New Roman" w:eastAsia="楷体_GB2312" w:hAnsi="Times New Roman"/>
        </w:rPr>
      </w:pPr>
      <w:r>
        <w:rPr>
          <w:rFonts w:ascii="Times New Roman" w:eastAsia="楷体_GB2312" w:hAnsi="Times New Roman"/>
        </w:rPr>
        <w:t xml:space="preserve"> </w:t>
      </w:r>
      <w:r>
        <w:rPr>
          <w:rFonts w:ascii="Times New Roman" w:eastAsia="楷体_GB2312" w:hAnsi="Times New Roman"/>
        </w:rPr>
        <w:t>年</w:t>
      </w:r>
      <w:r>
        <w:rPr>
          <w:rFonts w:ascii="Times New Roman" w:eastAsia="楷体_GB2312" w:hAnsi="Times New Roman"/>
        </w:rPr>
        <w:t xml:space="preserve">   </w:t>
      </w:r>
      <w:r>
        <w:rPr>
          <w:rFonts w:ascii="Times New Roman" w:eastAsia="楷体_GB2312" w:hAnsi="Times New Roman"/>
        </w:rPr>
        <w:t>月</w:t>
      </w:r>
      <w:r>
        <w:rPr>
          <w:rFonts w:ascii="Times New Roman" w:eastAsia="楷体_GB2312" w:hAnsi="Times New Roman"/>
        </w:rPr>
        <w:t xml:space="preserve">  </w:t>
      </w:r>
      <w:r>
        <w:rPr>
          <w:rFonts w:ascii="Times New Roman" w:eastAsia="楷体_GB2312" w:hAnsi="Times New Roman"/>
        </w:rPr>
        <w:t>日</w:t>
      </w:r>
    </w:p>
    <w:p w:rsidR="00B70689" w:rsidRDefault="00B70689" w:rsidP="00B70689">
      <w:pPr>
        <w:pStyle w:val="NewNew"/>
        <w:spacing w:line="540" w:lineRule="exact"/>
        <w:jc w:val="center"/>
        <w:rPr>
          <w:rFonts w:ascii="Times New Roman" w:eastAsia="方正仿宋简体" w:hAnsi="Times New Roman"/>
        </w:rPr>
      </w:pPr>
      <w:r>
        <w:rPr>
          <w:rFonts w:ascii="Times New Roman" w:eastAsia="方正仿宋简体" w:hAnsi="Times New Roman"/>
        </w:rPr>
        <w:br w:type="page"/>
      </w:r>
    </w:p>
    <w:p w:rsidR="00B70689" w:rsidRDefault="00B70689" w:rsidP="00B70689">
      <w:pPr>
        <w:pStyle w:val="NewNew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写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要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求</w:t>
      </w:r>
    </w:p>
    <w:p w:rsidR="00B70689" w:rsidRDefault="00B70689" w:rsidP="00B70689">
      <w:pPr>
        <w:pStyle w:val="NewNew"/>
        <w:ind w:firstLineChars="200" w:firstLine="640"/>
        <w:rPr>
          <w:rFonts w:ascii="Times New Roman" w:hAnsi="Times New Roman"/>
        </w:rPr>
      </w:pPr>
    </w:p>
    <w:p w:rsidR="00B70689" w:rsidRDefault="00B70689" w:rsidP="00B70689">
      <w:pPr>
        <w:pStyle w:val="NewNew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．本申报表由申报新型学徒制的企业填写。</w:t>
      </w:r>
    </w:p>
    <w:p w:rsidR="00B70689" w:rsidRDefault="00B70689" w:rsidP="00B70689">
      <w:pPr>
        <w:pStyle w:val="NewNew"/>
        <w:ind w:firstLineChars="200" w:firstLine="6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>．所在行业请依据《国民经济行业分类》（</w:t>
      </w:r>
      <w:r>
        <w:rPr>
          <w:rFonts w:ascii="Times New Roman" w:hAnsi="Times New Roman"/>
          <w:bCs/>
        </w:rPr>
        <w:t>GB/T 4754</w:t>
      </w:r>
      <w:r>
        <w:rPr>
          <w:rFonts w:ascii="Times New Roman" w:hAnsi="Times New Roman" w:hint="eastAsia"/>
          <w:bCs/>
        </w:rPr>
        <w:t>-</w:t>
      </w:r>
      <w:r>
        <w:rPr>
          <w:rFonts w:ascii="Times New Roman" w:hAnsi="Times New Roman"/>
          <w:bCs/>
        </w:rPr>
        <w:t>201</w:t>
      </w:r>
      <w:r>
        <w:rPr>
          <w:rFonts w:ascii="Times New Roman" w:hAnsi="Times New Roman" w:hint="eastAsia"/>
          <w:bCs/>
        </w:rPr>
        <w:t>7</w:t>
      </w:r>
      <w:r>
        <w:rPr>
          <w:rFonts w:ascii="Times New Roman" w:hAnsi="Times New Roman"/>
          <w:bCs/>
        </w:rPr>
        <w:t>）填写。</w:t>
      </w:r>
    </w:p>
    <w:p w:rsidR="00B70689" w:rsidRDefault="00B70689" w:rsidP="00B70689">
      <w:pPr>
        <w:pStyle w:val="NewNew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>．</w:t>
      </w:r>
      <w:r>
        <w:rPr>
          <w:rFonts w:ascii="Times New Roman" w:hAnsi="Times New Roman"/>
        </w:rPr>
        <w:t>统计数据的截止日期为上年度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日。</w:t>
      </w:r>
    </w:p>
    <w:p w:rsidR="00B70689" w:rsidRDefault="00B70689" w:rsidP="00B70689">
      <w:pPr>
        <w:pStyle w:val="NewNew"/>
        <w:ind w:firstLineChars="200" w:firstLine="6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．请用</w:t>
      </w:r>
      <w:r>
        <w:rPr>
          <w:rFonts w:ascii="Times New Roman" w:hAnsi="Times New Roman"/>
          <w:bCs/>
        </w:rPr>
        <w:t>A4</w:t>
      </w:r>
      <w:r>
        <w:rPr>
          <w:rFonts w:ascii="Times New Roman" w:hAnsi="Times New Roman"/>
          <w:bCs/>
        </w:rPr>
        <w:t>纸双面打印，一式两份，每份申报表单独装订，不另单做封皮和装裱。</w:t>
      </w:r>
    </w:p>
    <w:p w:rsidR="00B70689" w:rsidRDefault="00B70689" w:rsidP="00B70689">
      <w:pPr>
        <w:pStyle w:val="NewNew"/>
        <w:ind w:firstLineChars="200" w:firstLine="640"/>
        <w:rPr>
          <w:rFonts w:ascii="Times New Roman" w:hAnsi="Times New Roman"/>
        </w:rPr>
      </w:pPr>
    </w:p>
    <w:p w:rsidR="00B70689" w:rsidRDefault="00B70689" w:rsidP="00B70689">
      <w:pPr>
        <w:pStyle w:val="NewNew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0689" w:rsidRDefault="00B70689" w:rsidP="00B70689">
      <w:pPr>
        <w:pStyle w:val="NewNew"/>
        <w:spacing w:line="580" w:lineRule="atLeast"/>
        <w:rPr>
          <w:rFonts w:ascii="Times New Roman" w:eastAsia="黑体" w:hAnsi="Times New Roman"/>
        </w:rPr>
      </w:pPr>
      <w:r>
        <w:rPr>
          <w:rFonts w:ascii="Times New Roman" w:eastAsia="方正仿宋简体" w:hAnsi="Times New Roman"/>
        </w:rPr>
        <w:br w:type="page"/>
      </w:r>
      <w:r>
        <w:rPr>
          <w:rFonts w:ascii="Times New Roman" w:eastAsia="黑体" w:hAnsi="Times New Roman"/>
        </w:rPr>
        <w:lastRenderedPageBreak/>
        <w:t>一、企业基本情况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2"/>
        <w:gridCol w:w="1299"/>
        <w:gridCol w:w="820"/>
        <w:gridCol w:w="1008"/>
        <w:gridCol w:w="13"/>
        <w:gridCol w:w="759"/>
        <w:gridCol w:w="1208"/>
        <w:gridCol w:w="2495"/>
      </w:tblGrid>
      <w:tr w:rsidR="00B70689" w:rsidTr="006A0F96">
        <w:trPr>
          <w:trHeight w:val="478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企业名称</w:t>
            </w:r>
          </w:p>
        </w:tc>
        <w:tc>
          <w:tcPr>
            <w:tcW w:w="38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统一社会信用代码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/注册号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689" w:rsidTr="006A0F96">
        <w:trPr>
          <w:trHeight w:val="381"/>
          <w:jc w:val="center"/>
        </w:trPr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</w:pPr>
          </w:p>
        </w:tc>
        <w:tc>
          <w:tcPr>
            <w:tcW w:w="38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　编</w:t>
            </w: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689" w:rsidTr="006A0F96">
        <w:trPr>
          <w:trHeight w:val="53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法定代表人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话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培训工作负责人及电话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689" w:rsidTr="006A0F96">
        <w:trPr>
          <w:trHeight w:hRule="exact" w:val="461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经济类型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国有企业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>集体企业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>私营企业</w:t>
            </w:r>
          </w:p>
        </w:tc>
      </w:tr>
      <w:tr w:rsidR="00B70689" w:rsidTr="006A0F96">
        <w:trPr>
          <w:trHeight w:val="372"/>
          <w:jc w:val="center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有限责任公司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>股份有限公司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>股份合作企业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/>
                <w:sz w:val="24"/>
                <w:szCs w:val="24"/>
              </w:rPr>
              <w:t>其他企业</w:t>
            </w:r>
          </w:p>
        </w:tc>
      </w:tr>
      <w:tr w:rsidR="00B70689" w:rsidTr="006A0F96">
        <w:trPr>
          <w:trHeight w:val="144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所属国民经济行业及代码（《国民经济行业分类》（</w:t>
            </w:r>
            <w:r>
              <w:rPr>
                <w:rFonts w:ascii="Times New Roman" w:hAnsi="Times New Roman"/>
                <w:sz w:val="24"/>
                <w:szCs w:val="24"/>
              </w:rPr>
              <w:t>GB/4754-201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）代码、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位数字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企业经营范围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689" w:rsidTr="006A0F96">
        <w:trPr>
          <w:trHeight w:val="101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主营业务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主营业务上年</w:t>
            </w:r>
          </w:p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销售收入（万元）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689" w:rsidTr="006A0F96">
        <w:trPr>
          <w:trHeight w:val="67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职工总数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技能岗位职工</w:t>
            </w:r>
          </w:p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689" w:rsidTr="006A0F96">
        <w:trPr>
          <w:trHeight w:val="26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企业职工培训制度、待遇与技能挂钩激励机制建设情况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689" w:rsidTr="006A0F96">
        <w:trPr>
          <w:trHeight w:val="299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合作</w:t>
            </w:r>
            <w:r>
              <w:rPr>
                <w:rFonts w:ascii="Times New Roman" w:hAnsi="Times New Roman" w:hint="eastAsia"/>
                <w:spacing w:val="-6"/>
                <w:sz w:val="24"/>
                <w:szCs w:val="24"/>
              </w:rPr>
              <w:t>培训</w:t>
            </w:r>
          </w:p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6"/>
                <w:sz w:val="24"/>
                <w:szCs w:val="24"/>
              </w:rPr>
              <w:t>机构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概况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9" w:rsidRDefault="00B70689" w:rsidP="006A0F96">
            <w:pPr>
              <w:pStyle w:val="NewNew"/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689" w:rsidRDefault="00B70689" w:rsidP="00B70689">
      <w:pPr>
        <w:pStyle w:val="NewNew"/>
        <w:rPr>
          <w:rFonts w:ascii="Times New Roman" w:eastAsia="黑体" w:hAnsi="Times New Roman"/>
        </w:rPr>
      </w:pPr>
      <w:r>
        <w:rPr>
          <w:rFonts w:ascii="Times New Roman" w:eastAsia="方正黑体简体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</w:rPr>
        <w:lastRenderedPageBreak/>
        <w:t>二、培养内容</w:t>
      </w:r>
    </w:p>
    <w:tbl>
      <w:tblPr>
        <w:tblW w:w="9227" w:type="dxa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170"/>
        <w:gridCol w:w="1202"/>
        <w:gridCol w:w="1680"/>
        <w:gridCol w:w="1222"/>
        <w:gridCol w:w="1339"/>
        <w:gridCol w:w="1339"/>
      </w:tblGrid>
      <w:tr w:rsidR="00B70689" w:rsidTr="006A0F96">
        <w:trPr>
          <w:trHeight w:hRule="exact" w:val="94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学徒制总人数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培养职业（工种）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培养起止时间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合作</w:t>
            </w:r>
            <w:r>
              <w:rPr>
                <w:rFonts w:ascii="Times New Roman" w:hAnsi="Times New Roman" w:hint="eastAsia"/>
                <w:sz w:val="24"/>
              </w:rPr>
              <w:t>培训机构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补助资金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预支资金</w:t>
            </w:r>
          </w:p>
        </w:tc>
      </w:tr>
      <w:tr w:rsidR="00B70689" w:rsidTr="006A0F96">
        <w:trPr>
          <w:trHeight w:hRule="exact" w:val="567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B70689" w:rsidTr="006A0F96">
        <w:trPr>
          <w:trHeight w:hRule="exact" w:val="730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B70689" w:rsidTr="006A0F96">
        <w:trPr>
          <w:trHeight w:hRule="exact" w:val="567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B70689" w:rsidTr="006A0F96">
        <w:trPr>
          <w:trHeight w:hRule="exact" w:val="567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  <w:tr w:rsidR="00B70689" w:rsidTr="006A0F96">
        <w:trPr>
          <w:trHeight w:hRule="exact" w:val="567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B70689" w:rsidRDefault="00B70689" w:rsidP="00B70689">
      <w:pPr>
        <w:pStyle w:val="NewNew"/>
        <w:snapToGrid w:val="0"/>
        <w:spacing w:line="544" w:lineRule="atLeas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三、培养项目实施方案及实施计划</w:t>
      </w:r>
    </w:p>
    <w:tbl>
      <w:tblPr>
        <w:tblW w:w="9343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43"/>
      </w:tblGrid>
      <w:tr w:rsidR="00B70689" w:rsidTr="006A0F96">
        <w:trPr>
          <w:trHeight w:val="2824"/>
          <w:jc w:val="center"/>
        </w:trPr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9" w:rsidRDefault="00B70689" w:rsidP="006A0F96">
            <w:pPr>
              <w:pStyle w:val="NewNew"/>
              <w:adjustRightInd w:val="0"/>
              <w:snapToGrid w:val="0"/>
              <w:spacing w:line="320" w:lineRule="exact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学徒培养方案及推进举措（包括培养目标和方式、教学方案制订、教学过程安排、教学管理制度、质量评价体系和考核制度建设等）</w:t>
            </w:r>
          </w:p>
        </w:tc>
      </w:tr>
      <w:tr w:rsidR="00B70689" w:rsidTr="006A0F96">
        <w:trPr>
          <w:trHeight w:val="2397"/>
          <w:jc w:val="center"/>
        </w:trPr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具体实施步骤（含年度进展计划）</w:t>
            </w:r>
          </w:p>
          <w:p w:rsidR="00B70689" w:rsidRDefault="00B70689" w:rsidP="006A0F96">
            <w:pPr>
              <w:pStyle w:val="NewNew"/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70689" w:rsidTr="006A0F96">
        <w:trPr>
          <w:trHeight w:val="2824"/>
          <w:jc w:val="center"/>
        </w:trPr>
        <w:tc>
          <w:tcPr>
            <w:tcW w:w="9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9" w:rsidRDefault="00B70689" w:rsidP="006A0F96">
            <w:pPr>
              <w:pStyle w:val="NewNew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预期成果和效果（包括成果形式、应用范围、受益面等）</w:t>
            </w:r>
          </w:p>
          <w:p w:rsidR="00B70689" w:rsidRDefault="00B70689" w:rsidP="006A0F96">
            <w:pPr>
              <w:pStyle w:val="NewNew"/>
              <w:adjustRightInd w:val="0"/>
              <w:snapToGrid w:val="0"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B70689" w:rsidRDefault="00B70689" w:rsidP="00B70689">
      <w:pPr>
        <w:pStyle w:val="NewNew"/>
        <w:snapToGrid w:val="0"/>
        <w:spacing w:line="544" w:lineRule="atLeast"/>
        <w:rPr>
          <w:rFonts w:ascii="Times New Roman" w:eastAsia="黑体" w:hAnsi="Times New Roman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eastAsia="黑体" w:hAnsi="Times New Roman"/>
        </w:rPr>
        <w:lastRenderedPageBreak/>
        <w:t>四、工作保障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0"/>
      </w:tblGrid>
      <w:tr w:rsidR="00B70689" w:rsidTr="006A0F96">
        <w:trPr>
          <w:trHeight w:val="6474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保障措施（包括支持政策、经费投入、师资配备等，可附有关文件）</w:t>
            </w: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rPr>
                <w:rFonts w:ascii="Times New Roman" w:eastAsia="黑体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djustRightInd w:val="0"/>
              <w:snapToGrid w:val="0"/>
              <w:spacing w:line="400" w:lineRule="exact"/>
              <w:ind w:firstLineChars="650" w:firstLine="156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合作培训机构</w:t>
            </w:r>
            <w:r>
              <w:rPr>
                <w:rFonts w:ascii="Times New Roman" w:hAnsi="Times New Roman"/>
                <w:sz w:val="24"/>
              </w:rPr>
              <w:t>（章）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sz w:val="24"/>
              </w:rPr>
              <w:t>申请企业（章）</w:t>
            </w: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328" w:lineRule="atLeas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328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B70689" w:rsidRDefault="00B70689" w:rsidP="00B70689">
      <w:pPr>
        <w:pStyle w:val="NewNew"/>
        <w:snapToGrid w:val="0"/>
        <w:spacing w:line="544" w:lineRule="atLeas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五、推荐和审核意见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7831"/>
      </w:tblGrid>
      <w:tr w:rsidR="00B70689" w:rsidTr="006A0F96">
        <w:trPr>
          <w:trHeight w:val="550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市级</w:t>
            </w:r>
            <w:r>
              <w:rPr>
                <w:rFonts w:ascii="Times New Roman" w:hAnsi="Times New Roman"/>
                <w:sz w:val="24"/>
              </w:rPr>
              <w:t>人力</w:t>
            </w: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资源社会</w:t>
            </w: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保障</w:t>
            </w:r>
            <w:r>
              <w:rPr>
                <w:rFonts w:ascii="Times New Roman" w:hAnsi="Times New Roman" w:hint="eastAsia"/>
                <w:sz w:val="24"/>
              </w:rPr>
              <w:t>部门</w:t>
            </w: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</w:t>
            </w: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盖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章</w:t>
            </w: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</w:p>
          <w:p w:rsidR="00B70689" w:rsidRDefault="00B70689" w:rsidP="006A0F96">
            <w:pPr>
              <w:pStyle w:val="NewNew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D25D0D" w:rsidRDefault="00D25D0D"/>
    <w:sectPr w:rsidR="00D25D0D" w:rsidSect="00D2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C3" w:rsidRDefault="002560C3" w:rsidP="00B70689">
      <w:r>
        <w:separator/>
      </w:r>
    </w:p>
  </w:endnote>
  <w:endnote w:type="continuationSeparator" w:id="0">
    <w:p w:rsidR="002560C3" w:rsidRDefault="002560C3" w:rsidP="00B7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C3" w:rsidRDefault="002560C3" w:rsidP="00B70689">
      <w:r>
        <w:separator/>
      </w:r>
    </w:p>
  </w:footnote>
  <w:footnote w:type="continuationSeparator" w:id="0">
    <w:p w:rsidR="002560C3" w:rsidRDefault="002560C3" w:rsidP="00B70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689"/>
    <w:rsid w:val="002560C3"/>
    <w:rsid w:val="00B70689"/>
    <w:rsid w:val="00D2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6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689"/>
    <w:rPr>
      <w:sz w:val="18"/>
      <w:szCs w:val="18"/>
    </w:rPr>
  </w:style>
  <w:style w:type="paragraph" w:customStyle="1" w:styleId="NewNew">
    <w:name w:val="正文 New New"/>
    <w:qFormat/>
    <w:rsid w:val="00B70689"/>
    <w:pPr>
      <w:widowControl w:val="0"/>
      <w:jc w:val="both"/>
    </w:pPr>
    <w:rPr>
      <w:rFonts w:eastAsia="仿宋_GB2312"/>
      <w:sz w:val="32"/>
      <w:szCs w:val="32"/>
    </w:rPr>
  </w:style>
  <w:style w:type="paragraph" w:customStyle="1" w:styleId="NewNewNew">
    <w:name w:val="正文 New New New"/>
    <w:qFormat/>
    <w:rsid w:val="00B70689"/>
    <w:pPr>
      <w:widowControl w:val="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2019-11-11T03:01:00Z</dcterms:created>
  <dcterms:modified xsi:type="dcterms:W3CDTF">2019-11-11T03:01:00Z</dcterms:modified>
</cp:coreProperties>
</file>