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710270" w:rsidRDefault="00710270" w:rsidP="00710270">
      <w:pPr>
        <w:spacing w:line="560" w:lineRule="exact"/>
        <w:rPr>
          <w:rFonts w:ascii="BatangChe" w:eastAsia="黑体" w:hAnsi="BatangChe" w:cs="黑体" w:hint="eastAsia"/>
          <w:sz w:val="32"/>
          <w:szCs w:val="32"/>
        </w:rPr>
      </w:pPr>
      <w:r>
        <w:rPr>
          <w:rFonts w:ascii="BatangChe" w:eastAsia="黑体" w:hAnsi="BatangChe" w:cs="黑体" w:hint="eastAsia"/>
          <w:sz w:val="32"/>
          <w:szCs w:val="32"/>
        </w:rPr>
        <w:t>附件</w:t>
      </w:r>
      <w:r>
        <w:rPr>
          <w:rFonts w:ascii="BatangChe" w:eastAsia="黑体" w:hAnsi="BatangChe" w:cs="黑体" w:hint="eastAsia"/>
          <w:sz w:val="32"/>
          <w:szCs w:val="32"/>
        </w:rPr>
        <w:t>3</w:t>
      </w:r>
    </w:p>
    <w:p w:rsidR="00710270" w:rsidRDefault="00710270" w:rsidP="00710270">
      <w:pPr>
        <w:spacing w:afterLines="50" w:after="156" w:line="560" w:lineRule="exact"/>
        <w:jc w:val="center"/>
        <w:rPr>
          <w:rFonts w:ascii="BatangChe" w:eastAsia="方正小标宋简体" w:hAnsi="BatangChe" w:cs="方正小标宋简体" w:hint="eastAsia"/>
          <w:sz w:val="44"/>
          <w:szCs w:val="44"/>
        </w:rPr>
      </w:pPr>
      <w:r>
        <w:rPr>
          <w:rFonts w:ascii="BatangChe" w:eastAsia="方正小标宋简体" w:hAnsi="BatangChe" w:cs="方正小标宋简体" w:hint="eastAsia"/>
          <w:sz w:val="44"/>
          <w:szCs w:val="44"/>
        </w:rPr>
        <w:t>按常规乙类管理的国家谈判药品</w:t>
      </w:r>
    </w:p>
    <w:tbl>
      <w:tblPr>
        <w:tblW w:w="13827" w:type="dxa"/>
        <w:tblLook w:val="0000" w:firstRow="0" w:lastRow="0" w:firstColumn="0" w:lastColumn="0" w:noHBand="0" w:noVBand="0"/>
      </w:tblPr>
      <w:tblGrid>
        <w:gridCol w:w="1218"/>
        <w:gridCol w:w="3296"/>
        <w:gridCol w:w="9313"/>
      </w:tblGrid>
      <w:tr w:rsidR="00710270" w:rsidTr="00710270">
        <w:trPr>
          <w:trHeight w:val="554"/>
        </w:trPr>
        <w:tc>
          <w:tcPr>
            <w:tcW w:w="1218" w:type="dxa"/>
            <w:tcBorders>
              <w:top w:val="single" w:sz="4" w:space="0" w:color="000000"/>
              <w:left w:val="single" w:sz="4" w:space="0" w:color="000000"/>
              <w:bottom w:val="single" w:sz="4" w:space="0" w:color="000000"/>
              <w:right w:val="single" w:sz="4" w:space="0" w:color="000000"/>
            </w:tcBorders>
            <w:noWrap/>
            <w:vAlign w:val="center"/>
          </w:tcPr>
          <w:p w:rsidR="00710270" w:rsidRDefault="00710270" w:rsidP="008E1954">
            <w:pPr>
              <w:widowControl/>
              <w:jc w:val="center"/>
              <w:textAlignment w:val="center"/>
              <w:rPr>
                <w:rFonts w:ascii="BatangChe" w:eastAsia="黑体" w:hAnsi="BatangChe" w:cs="黑体" w:hint="eastAsia"/>
                <w:color w:val="000000"/>
                <w:sz w:val="30"/>
                <w:szCs w:val="30"/>
              </w:rPr>
            </w:pPr>
            <w:r>
              <w:rPr>
                <w:rFonts w:ascii="BatangChe" w:eastAsia="黑体" w:hAnsi="BatangChe" w:cs="黑体" w:hint="eastAsia"/>
                <w:color w:val="000000"/>
                <w:kern w:val="0"/>
                <w:sz w:val="30"/>
                <w:szCs w:val="30"/>
                <w:lang w:bidi="ar"/>
              </w:rPr>
              <w:t>序号</w:t>
            </w:r>
          </w:p>
        </w:tc>
        <w:tc>
          <w:tcPr>
            <w:tcW w:w="3296" w:type="dxa"/>
            <w:tcBorders>
              <w:top w:val="single" w:sz="4" w:space="0" w:color="000000"/>
              <w:left w:val="single" w:sz="4" w:space="0" w:color="000000"/>
              <w:bottom w:val="single" w:sz="4" w:space="0" w:color="000000"/>
              <w:right w:val="single" w:sz="4" w:space="0" w:color="000000"/>
            </w:tcBorders>
            <w:vAlign w:val="center"/>
          </w:tcPr>
          <w:p w:rsidR="00710270" w:rsidRDefault="00710270" w:rsidP="008E1954">
            <w:pPr>
              <w:widowControl/>
              <w:jc w:val="center"/>
              <w:textAlignment w:val="center"/>
              <w:rPr>
                <w:rFonts w:ascii="BatangChe" w:eastAsia="黑体" w:hAnsi="BatangChe" w:cs="黑体" w:hint="eastAsia"/>
                <w:color w:val="000000"/>
                <w:sz w:val="30"/>
                <w:szCs w:val="30"/>
              </w:rPr>
            </w:pPr>
            <w:r>
              <w:rPr>
                <w:rFonts w:ascii="BatangChe" w:eastAsia="黑体" w:hAnsi="BatangChe" w:cs="黑体" w:hint="eastAsia"/>
                <w:color w:val="000000"/>
                <w:kern w:val="0"/>
                <w:sz w:val="30"/>
                <w:szCs w:val="30"/>
                <w:lang w:bidi="ar"/>
              </w:rPr>
              <w:t>药品名称</w:t>
            </w:r>
          </w:p>
        </w:tc>
        <w:tc>
          <w:tcPr>
            <w:tcW w:w="9313" w:type="dxa"/>
            <w:tcBorders>
              <w:top w:val="single" w:sz="4" w:space="0" w:color="000000"/>
              <w:left w:val="single" w:sz="4" w:space="0" w:color="000000"/>
              <w:bottom w:val="single" w:sz="4" w:space="0" w:color="000000"/>
              <w:right w:val="single" w:sz="4" w:space="0" w:color="000000"/>
            </w:tcBorders>
            <w:vAlign w:val="center"/>
          </w:tcPr>
          <w:p w:rsidR="00710270" w:rsidRDefault="00710270" w:rsidP="008E1954">
            <w:pPr>
              <w:widowControl/>
              <w:jc w:val="center"/>
              <w:textAlignment w:val="center"/>
              <w:rPr>
                <w:rFonts w:ascii="BatangChe" w:eastAsia="黑体" w:hAnsi="BatangChe" w:cs="黑体" w:hint="eastAsia"/>
                <w:color w:val="000000"/>
                <w:sz w:val="30"/>
                <w:szCs w:val="30"/>
              </w:rPr>
            </w:pPr>
            <w:r>
              <w:rPr>
                <w:rFonts w:ascii="BatangChe" w:eastAsia="黑体" w:hAnsi="BatangChe" w:cs="黑体" w:hint="eastAsia"/>
                <w:color w:val="000000"/>
                <w:kern w:val="0"/>
                <w:sz w:val="30"/>
                <w:szCs w:val="30"/>
                <w:lang w:bidi="ar"/>
              </w:rPr>
              <w:t>限制支付范围</w:t>
            </w:r>
          </w:p>
        </w:tc>
      </w:tr>
      <w:tr w:rsidR="00710270" w:rsidTr="008E1954">
        <w:trPr>
          <w:trHeight w:val="510"/>
        </w:trPr>
        <w:tc>
          <w:tcPr>
            <w:tcW w:w="1218" w:type="dxa"/>
            <w:tcBorders>
              <w:top w:val="single" w:sz="4" w:space="0" w:color="000000"/>
              <w:left w:val="single" w:sz="4" w:space="0" w:color="000000"/>
              <w:bottom w:val="single" w:sz="4" w:space="0" w:color="000000"/>
              <w:right w:val="single" w:sz="4" w:space="0" w:color="000000"/>
            </w:tcBorders>
            <w:noWrap/>
            <w:vAlign w:val="center"/>
          </w:tcPr>
          <w:p w:rsidR="00710270" w:rsidRDefault="00710270" w:rsidP="008E1954">
            <w:pPr>
              <w:widowControl/>
              <w:spacing w:line="300" w:lineRule="exact"/>
              <w:jc w:val="center"/>
              <w:textAlignment w:val="center"/>
              <w:rPr>
                <w:rFonts w:ascii="BatangChe" w:eastAsia="仿宋_GB2312" w:hAnsi="BatangChe" w:cs="仿宋_GB2312" w:hint="eastAsia"/>
                <w:color w:val="000000"/>
                <w:sz w:val="28"/>
                <w:szCs w:val="28"/>
              </w:rPr>
            </w:pPr>
            <w:r>
              <w:rPr>
                <w:rFonts w:ascii="BatangChe" w:eastAsia="仿宋_GB2312" w:hAnsi="BatangChe" w:cs="仿宋_GB2312" w:hint="eastAsia"/>
                <w:color w:val="000000"/>
                <w:kern w:val="0"/>
                <w:sz w:val="28"/>
                <w:szCs w:val="28"/>
                <w:lang w:bidi="ar"/>
              </w:rPr>
              <w:t>1</w:t>
            </w:r>
          </w:p>
        </w:tc>
        <w:tc>
          <w:tcPr>
            <w:tcW w:w="3296" w:type="dxa"/>
            <w:tcBorders>
              <w:top w:val="single" w:sz="4" w:space="0" w:color="000000"/>
              <w:left w:val="single" w:sz="4" w:space="0" w:color="000000"/>
              <w:bottom w:val="single" w:sz="4" w:space="0" w:color="000000"/>
              <w:right w:val="single" w:sz="4" w:space="0" w:color="000000"/>
            </w:tcBorders>
            <w:vAlign w:val="center"/>
          </w:tcPr>
          <w:p w:rsidR="00710270" w:rsidRDefault="00710270" w:rsidP="008E1954">
            <w:pPr>
              <w:widowControl/>
              <w:spacing w:line="300" w:lineRule="exact"/>
              <w:jc w:val="center"/>
              <w:textAlignment w:val="center"/>
              <w:rPr>
                <w:rFonts w:ascii="BatangChe" w:eastAsia="仿宋_GB2312" w:hAnsi="BatangChe" w:cs="仿宋_GB2312" w:hint="eastAsia"/>
                <w:color w:val="000000"/>
                <w:sz w:val="28"/>
                <w:szCs w:val="28"/>
              </w:rPr>
            </w:pPr>
            <w:r>
              <w:rPr>
                <w:rFonts w:ascii="BatangChe" w:eastAsia="仿宋_GB2312" w:hAnsi="BatangChe" w:cs="仿宋_GB2312" w:hint="eastAsia"/>
                <w:color w:val="000000"/>
                <w:kern w:val="0"/>
                <w:sz w:val="28"/>
                <w:szCs w:val="28"/>
                <w:lang w:bidi="ar"/>
              </w:rPr>
              <w:t>注射用</w:t>
            </w:r>
            <w:proofErr w:type="gramStart"/>
            <w:r>
              <w:rPr>
                <w:rFonts w:ascii="BatangChe" w:eastAsia="仿宋_GB2312" w:hAnsi="BatangChe" w:cs="仿宋_GB2312" w:hint="eastAsia"/>
                <w:color w:val="000000"/>
                <w:kern w:val="0"/>
                <w:sz w:val="28"/>
                <w:szCs w:val="28"/>
                <w:lang w:bidi="ar"/>
              </w:rPr>
              <w:t>艾普拉唑</w:t>
            </w:r>
            <w:proofErr w:type="gramEnd"/>
            <w:r>
              <w:rPr>
                <w:rFonts w:ascii="BatangChe" w:eastAsia="仿宋_GB2312" w:hAnsi="BatangChe" w:cs="仿宋_GB2312" w:hint="eastAsia"/>
                <w:color w:val="000000"/>
                <w:kern w:val="0"/>
                <w:sz w:val="28"/>
                <w:szCs w:val="28"/>
                <w:lang w:bidi="ar"/>
              </w:rPr>
              <w:t>钠</w:t>
            </w:r>
          </w:p>
        </w:tc>
        <w:tc>
          <w:tcPr>
            <w:tcW w:w="9313" w:type="dxa"/>
            <w:tcBorders>
              <w:top w:val="single" w:sz="4" w:space="0" w:color="000000"/>
              <w:left w:val="single" w:sz="4" w:space="0" w:color="000000"/>
              <w:bottom w:val="single" w:sz="4" w:space="0" w:color="000000"/>
              <w:right w:val="single" w:sz="4" w:space="0" w:color="000000"/>
            </w:tcBorders>
            <w:vAlign w:val="center"/>
          </w:tcPr>
          <w:p w:rsidR="00710270" w:rsidRDefault="00710270" w:rsidP="008E1954">
            <w:pPr>
              <w:widowControl/>
              <w:spacing w:line="300" w:lineRule="exact"/>
              <w:jc w:val="left"/>
              <w:textAlignment w:val="center"/>
              <w:rPr>
                <w:rFonts w:ascii="BatangChe" w:eastAsia="仿宋_GB2312" w:hAnsi="BatangChe" w:cs="仿宋_GB2312" w:hint="eastAsia"/>
                <w:color w:val="000000"/>
                <w:sz w:val="28"/>
                <w:szCs w:val="28"/>
              </w:rPr>
            </w:pPr>
            <w:r>
              <w:rPr>
                <w:rFonts w:ascii="BatangChe" w:eastAsia="仿宋_GB2312" w:hAnsi="BatangChe" w:cs="仿宋_GB2312" w:hint="eastAsia"/>
                <w:color w:val="000000"/>
                <w:kern w:val="0"/>
                <w:sz w:val="28"/>
                <w:szCs w:val="28"/>
                <w:lang w:bidi="ar"/>
              </w:rPr>
              <w:t>消化性溃疡出血。</w:t>
            </w:r>
          </w:p>
        </w:tc>
      </w:tr>
      <w:tr w:rsidR="00710270" w:rsidTr="008E1954">
        <w:trPr>
          <w:trHeight w:val="510"/>
        </w:trPr>
        <w:tc>
          <w:tcPr>
            <w:tcW w:w="1218" w:type="dxa"/>
            <w:tcBorders>
              <w:top w:val="single" w:sz="4" w:space="0" w:color="000000"/>
              <w:left w:val="single" w:sz="4" w:space="0" w:color="000000"/>
              <w:bottom w:val="single" w:sz="4" w:space="0" w:color="000000"/>
              <w:right w:val="single" w:sz="4" w:space="0" w:color="000000"/>
            </w:tcBorders>
            <w:noWrap/>
            <w:vAlign w:val="center"/>
          </w:tcPr>
          <w:p w:rsidR="00710270" w:rsidRDefault="00710270" w:rsidP="008E1954">
            <w:pPr>
              <w:widowControl/>
              <w:spacing w:line="300" w:lineRule="exact"/>
              <w:jc w:val="center"/>
              <w:textAlignment w:val="center"/>
              <w:rPr>
                <w:rFonts w:ascii="BatangChe" w:eastAsia="仿宋_GB2312" w:hAnsi="BatangChe" w:cs="仿宋_GB2312" w:hint="eastAsia"/>
                <w:color w:val="000000"/>
                <w:sz w:val="28"/>
                <w:szCs w:val="28"/>
              </w:rPr>
            </w:pPr>
            <w:r>
              <w:rPr>
                <w:rFonts w:ascii="BatangChe" w:eastAsia="仿宋_GB2312" w:hAnsi="BatangChe" w:cs="仿宋_GB2312" w:hint="eastAsia"/>
                <w:color w:val="000000"/>
                <w:kern w:val="0"/>
                <w:sz w:val="28"/>
                <w:szCs w:val="28"/>
                <w:lang w:bidi="ar"/>
              </w:rPr>
              <w:t>2</w:t>
            </w:r>
          </w:p>
        </w:tc>
        <w:tc>
          <w:tcPr>
            <w:tcW w:w="3296" w:type="dxa"/>
            <w:tcBorders>
              <w:top w:val="single" w:sz="4" w:space="0" w:color="000000"/>
              <w:left w:val="single" w:sz="4" w:space="0" w:color="000000"/>
              <w:bottom w:val="single" w:sz="4" w:space="0" w:color="000000"/>
              <w:right w:val="single" w:sz="4" w:space="0" w:color="000000"/>
            </w:tcBorders>
            <w:vAlign w:val="center"/>
          </w:tcPr>
          <w:p w:rsidR="00710270" w:rsidRDefault="00710270" w:rsidP="008E1954">
            <w:pPr>
              <w:widowControl/>
              <w:spacing w:line="300" w:lineRule="exact"/>
              <w:jc w:val="center"/>
              <w:textAlignment w:val="center"/>
              <w:rPr>
                <w:rFonts w:ascii="BatangChe" w:eastAsia="仿宋_GB2312" w:hAnsi="BatangChe" w:cs="仿宋_GB2312" w:hint="eastAsia"/>
                <w:color w:val="000000"/>
                <w:sz w:val="28"/>
                <w:szCs w:val="28"/>
              </w:rPr>
            </w:pPr>
            <w:proofErr w:type="gramStart"/>
            <w:r>
              <w:rPr>
                <w:rFonts w:ascii="BatangChe" w:eastAsia="仿宋_GB2312" w:hAnsi="BatangChe" w:cs="仿宋_GB2312" w:hint="eastAsia"/>
                <w:color w:val="000000"/>
                <w:kern w:val="0"/>
                <w:sz w:val="28"/>
                <w:szCs w:val="28"/>
                <w:lang w:bidi="ar"/>
              </w:rPr>
              <w:t>富马酸伏诺拉</w:t>
            </w:r>
            <w:proofErr w:type="gramEnd"/>
            <w:r>
              <w:rPr>
                <w:rFonts w:ascii="BatangChe" w:eastAsia="仿宋_GB2312" w:hAnsi="BatangChe" w:cs="仿宋_GB2312" w:hint="eastAsia"/>
                <w:color w:val="000000"/>
                <w:kern w:val="0"/>
                <w:sz w:val="28"/>
                <w:szCs w:val="28"/>
                <w:lang w:bidi="ar"/>
              </w:rPr>
              <w:t>生片</w:t>
            </w:r>
          </w:p>
        </w:tc>
        <w:tc>
          <w:tcPr>
            <w:tcW w:w="9313" w:type="dxa"/>
            <w:tcBorders>
              <w:top w:val="single" w:sz="4" w:space="0" w:color="000000"/>
              <w:left w:val="single" w:sz="4" w:space="0" w:color="000000"/>
              <w:bottom w:val="single" w:sz="4" w:space="0" w:color="000000"/>
              <w:right w:val="single" w:sz="4" w:space="0" w:color="000000"/>
            </w:tcBorders>
            <w:vAlign w:val="center"/>
          </w:tcPr>
          <w:p w:rsidR="00710270" w:rsidRDefault="00710270" w:rsidP="008E1954">
            <w:pPr>
              <w:widowControl/>
              <w:spacing w:line="300" w:lineRule="exact"/>
              <w:jc w:val="left"/>
              <w:textAlignment w:val="center"/>
              <w:rPr>
                <w:rFonts w:ascii="BatangChe" w:eastAsia="仿宋_GB2312" w:hAnsi="BatangChe" w:cs="仿宋_GB2312" w:hint="eastAsia"/>
                <w:color w:val="000000"/>
                <w:sz w:val="28"/>
                <w:szCs w:val="28"/>
              </w:rPr>
            </w:pPr>
            <w:r>
              <w:rPr>
                <w:rFonts w:ascii="BatangChe" w:eastAsia="仿宋_GB2312" w:hAnsi="BatangChe" w:cs="仿宋_GB2312" w:hint="eastAsia"/>
                <w:color w:val="000000"/>
                <w:kern w:val="0"/>
                <w:sz w:val="28"/>
                <w:szCs w:val="28"/>
                <w:lang w:bidi="ar"/>
              </w:rPr>
              <w:t>限反流性食管炎的患者。</w:t>
            </w:r>
          </w:p>
        </w:tc>
      </w:tr>
      <w:tr w:rsidR="00710270" w:rsidTr="008E1954">
        <w:trPr>
          <w:trHeight w:val="510"/>
        </w:trPr>
        <w:tc>
          <w:tcPr>
            <w:tcW w:w="1218" w:type="dxa"/>
            <w:tcBorders>
              <w:top w:val="single" w:sz="4" w:space="0" w:color="000000"/>
              <w:left w:val="single" w:sz="4" w:space="0" w:color="000000"/>
              <w:bottom w:val="single" w:sz="4" w:space="0" w:color="000000"/>
              <w:right w:val="single" w:sz="4" w:space="0" w:color="000000"/>
            </w:tcBorders>
            <w:noWrap/>
            <w:vAlign w:val="center"/>
          </w:tcPr>
          <w:p w:rsidR="00710270" w:rsidRDefault="00710270" w:rsidP="008E1954">
            <w:pPr>
              <w:widowControl/>
              <w:spacing w:line="300" w:lineRule="exact"/>
              <w:jc w:val="center"/>
              <w:textAlignment w:val="center"/>
              <w:rPr>
                <w:rFonts w:ascii="BatangChe" w:eastAsia="仿宋_GB2312" w:hAnsi="BatangChe" w:cs="仿宋_GB2312" w:hint="eastAsia"/>
                <w:color w:val="000000"/>
                <w:sz w:val="28"/>
                <w:szCs w:val="28"/>
              </w:rPr>
            </w:pPr>
            <w:r>
              <w:rPr>
                <w:rFonts w:ascii="BatangChe" w:eastAsia="仿宋_GB2312" w:hAnsi="BatangChe" w:cs="仿宋_GB2312" w:hint="eastAsia"/>
                <w:color w:val="000000"/>
                <w:kern w:val="0"/>
                <w:sz w:val="28"/>
                <w:szCs w:val="28"/>
                <w:lang w:bidi="ar"/>
              </w:rPr>
              <w:t>3</w:t>
            </w:r>
          </w:p>
        </w:tc>
        <w:tc>
          <w:tcPr>
            <w:tcW w:w="3296" w:type="dxa"/>
            <w:tcBorders>
              <w:top w:val="single" w:sz="4" w:space="0" w:color="000000"/>
              <w:left w:val="single" w:sz="4" w:space="0" w:color="000000"/>
              <w:bottom w:val="single" w:sz="4" w:space="0" w:color="000000"/>
              <w:right w:val="single" w:sz="4" w:space="0" w:color="000000"/>
            </w:tcBorders>
            <w:vAlign w:val="center"/>
          </w:tcPr>
          <w:p w:rsidR="00710270" w:rsidRDefault="00710270" w:rsidP="008E1954">
            <w:pPr>
              <w:widowControl/>
              <w:spacing w:line="300" w:lineRule="exact"/>
              <w:jc w:val="center"/>
              <w:textAlignment w:val="center"/>
              <w:rPr>
                <w:rFonts w:ascii="BatangChe" w:eastAsia="仿宋_GB2312" w:hAnsi="BatangChe" w:cs="仿宋_GB2312" w:hint="eastAsia"/>
                <w:color w:val="000000"/>
                <w:sz w:val="28"/>
                <w:szCs w:val="28"/>
              </w:rPr>
            </w:pPr>
            <w:r>
              <w:rPr>
                <w:rFonts w:ascii="BatangChe" w:eastAsia="仿宋_GB2312" w:hAnsi="BatangChe" w:cs="仿宋_GB2312" w:hint="eastAsia"/>
                <w:color w:val="000000"/>
                <w:kern w:val="0"/>
                <w:sz w:val="28"/>
                <w:szCs w:val="28"/>
                <w:lang w:bidi="ar"/>
              </w:rPr>
              <w:t>甲磺酸多拉司琼注射液</w:t>
            </w:r>
          </w:p>
        </w:tc>
        <w:tc>
          <w:tcPr>
            <w:tcW w:w="9313" w:type="dxa"/>
            <w:tcBorders>
              <w:top w:val="single" w:sz="4" w:space="0" w:color="000000"/>
              <w:left w:val="single" w:sz="4" w:space="0" w:color="000000"/>
              <w:bottom w:val="single" w:sz="4" w:space="0" w:color="000000"/>
              <w:right w:val="single" w:sz="4" w:space="0" w:color="000000"/>
            </w:tcBorders>
            <w:vAlign w:val="center"/>
          </w:tcPr>
          <w:p w:rsidR="00710270" w:rsidRDefault="00710270" w:rsidP="008E1954">
            <w:pPr>
              <w:widowControl/>
              <w:spacing w:line="300" w:lineRule="exact"/>
              <w:jc w:val="left"/>
              <w:textAlignment w:val="center"/>
              <w:rPr>
                <w:rFonts w:ascii="BatangChe" w:eastAsia="仿宋_GB2312" w:hAnsi="BatangChe" w:cs="仿宋_GB2312" w:hint="eastAsia"/>
                <w:color w:val="000000"/>
                <w:sz w:val="28"/>
                <w:szCs w:val="28"/>
              </w:rPr>
            </w:pPr>
            <w:r>
              <w:rPr>
                <w:rFonts w:ascii="BatangChe" w:eastAsia="仿宋_GB2312" w:hAnsi="BatangChe" w:cs="仿宋_GB2312" w:hint="eastAsia"/>
                <w:color w:val="000000"/>
                <w:kern w:val="0"/>
                <w:sz w:val="28"/>
                <w:szCs w:val="28"/>
                <w:lang w:bidi="ar"/>
              </w:rPr>
              <w:t>限放化疗且吞咽困难患者。</w:t>
            </w:r>
          </w:p>
        </w:tc>
      </w:tr>
      <w:tr w:rsidR="00710270" w:rsidTr="008E1954">
        <w:trPr>
          <w:trHeight w:val="677"/>
        </w:trPr>
        <w:tc>
          <w:tcPr>
            <w:tcW w:w="1218" w:type="dxa"/>
            <w:tcBorders>
              <w:top w:val="single" w:sz="4" w:space="0" w:color="000000"/>
              <w:left w:val="single" w:sz="4" w:space="0" w:color="000000"/>
              <w:bottom w:val="single" w:sz="4" w:space="0" w:color="000000"/>
              <w:right w:val="single" w:sz="4" w:space="0" w:color="000000"/>
            </w:tcBorders>
            <w:noWrap/>
            <w:vAlign w:val="center"/>
          </w:tcPr>
          <w:p w:rsidR="00710270" w:rsidRDefault="00710270" w:rsidP="008E1954">
            <w:pPr>
              <w:widowControl/>
              <w:spacing w:line="300" w:lineRule="exact"/>
              <w:jc w:val="center"/>
              <w:textAlignment w:val="center"/>
              <w:rPr>
                <w:rFonts w:ascii="BatangChe" w:eastAsia="仿宋_GB2312" w:hAnsi="BatangChe" w:cs="仿宋_GB2312" w:hint="eastAsia"/>
                <w:color w:val="000000"/>
                <w:sz w:val="28"/>
                <w:szCs w:val="28"/>
              </w:rPr>
            </w:pPr>
            <w:r>
              <w:rPr>
                <w:rFonts w:ascii="BatangChe" w:eastAsia="仿宋_GB2312" w:hAnsi="BatangChe" w:cs="仿宋_GB2312" w:hint="eastAsia"/>
                <w:color w:val="000000"/>
                <w:kern w:val="0"/>
                <w:sz w:val="28"/>
                <w:szCs w:val="28"/>
                <w:lang w:bidi="ar"/>
              </w:rPr>
              <w:t>4</w:t>
            </w:r>
          </w:p>
        </w:tc>
        <w:tc>
          <w:tcPr>
            <w:tcW w:w="3296" w:type="dxa"/>
            <w:tcBorders>
              <w:top w:val="single" w:sz="4" w:space="0" w:color="000000"/>
              <w:left w:val="single" w:sz="4" w:space="0" w:color="000000"/>
              <w:bottom w:val="single" w:sz="4" w:space="0" w:color="000000"/>
              <w:right w:val="single" w:sz="4" w:space="0" w:color="000000"/>
            </w:tcBorders>
            <w:vAlign w:val="center"/>
          </w:tcPr>
          <w:p w:rsidR="00710270" w:rsidRDefault="00710270" w:rsidP="008E1954">
            <w:pPr>
              <w:widowControl/>
              <w:spacing w:line="300" w:lineRule="exact"/>
              <w:jc w:val="center"/>
              <w:textAlignment w:val="center"/>
              <w:rPr>
                <w:rFonts w:ascii="BatangChe" w:eastAsia="仿宋_GB2312" w:hAnsi="BatangChe" w:cs="仿宋_GB2312" w:hint="eastAsia"/>
                <w:color w:val="000000"/>
                <w:sz w:val="28"/>
                <w:szCs w:val="28"/>
              </w:rPr>
            </w:pPr>
            <w:r>
              <w:rPr>
                <w:rFonts w:ascii="BatangChe" w:eastAsia="仿宋_GB2312" w:hAnsi="BatangChe" w:cs="仿宋_GB2312" w:hint="eastAsia"/>
                <w:color w:val="000000"/>
                <w:kern w:val="0"/>
                <w:sz w:val="28"/>
                <w:szCs w:val="28"/>
                <w:lang w:bidi="ar"/>
              </w:rPr>
              <w:t>甘草</w:t>
            </w:r>
            <w:proofErr w:type="gramStart"/>
            <w:r>
              <w:rPr>
                <w:rFonts w:ascii="BatangChe" w:eastAsia="仿宋_GB2312" w:hAnsi="BatangChe" w:cs="仿宋_GB2312" w:hint="eastAsia"/>
                <w:color w:val="000000"/>
                <w:kern w:val="0"/>
                <w:sz w:val="28"/>
                <w:szCs w:val="28"/>
                <w:lang w:bidi="ar"/>
              </w:rPr>
              <w:t>酸单铵</w:t>
            </w:r>
            <w:proofErr w:type="gramEnd"/>
            <w:r>
              <w:rPr>
                <w:rFonts w:ascii="BatangChe" w:eastAsia="仿宋_GB2312" w:hAnsi="BatangChe" w:cs="仿宋_GB2312" w:hint="eastAsia"/>
                <w:color w:val="000000"/>
                <w:kern w:val="0"/>
                <w:sz w:val="28"/>
                <w:szCs w:val="28"/>
                <w:lang w:bidi="ar"/>
              </w:rPr>
              <w:t>半胱氨酸氯化钠注射液</w:t>
            </w:r>
          </w:p>
        </w:tc>
        <w:tc>
          <w:tcPr>
            <w:tcW w:w="9313" w:type="dxa"/>
            <w:tcBorders>
              <w:top w:val="single" w:sz="4" w:space="0" w:color="000000"/>
              <w:left w:val="single" w:sz="4" w:space="0" w:color="000000"/>
              <w:bottom w:val="single" w:sz="4" w:space="0" w:color="000000"/>
              <w:right w:val="single" w:sz="4" w:space="0" w:color="000000"/>
            </w:tcBorders>
            <w:vAlign w:val="center"/>
          </w:tcPr>
          <w:p w:rsidR="00710270" w:rsidRDefault="00710270" w:rsidP="008E1954">
            <w:pPr>
              <w:widowControl/>
              <w:spacing w:line="300" w:lineRule="exact"/>
              <w:jc w:val="left"/>
              <w:textAlignment w:val="center"/>
              <w:rPr>
                <w:rFonts w:ascii="BatangChe" w:eastAsia="仿宋_GB2312" w:hAnsi="BatangChe" w:cs="仿宋_GB2312" w:hint="eastAsia"/>
                <w:color w:val="000000"/>
                <w:sz w:val="28"/>
                <w:szCs w:val="28"/>
              </w:rPr>
            </w:pPr>
            <w:r>
              <w:rPr>
                <w:rFonts w:ascii="BatangChe" w:eastAsia="仿宋_GB2312" w:hAnsi="BatangChe" w:cs="仿宋_GB2312" w:hint="eastAsia"/>
                <w:color w:val="000000"/>
                <w:kern w:val="0"/>
                <w:sz w:val="28"/>
                <w:szCs w:val="28"/>
                <w:lang w:bidi="ar"/>
              </w:rPr>
              <w:t>限肝功能衰竭或无法使用甘草酸口服制剂的患者。</w:t>
            </w:r>
          </w:p>
        </w:tc>
      </w:tr>
      <w:tr w:rsidR="00710270" w:rsidTr="008E1954">
        <w:trPr>
          <w:trHeight w:val="510"/>
        </w:trPr>
        <w:tc>
          <w:tcPr>
            <w:tcW w:w="1218" w:type="dxa"/>
            <w:tcBorders>
              <w:top w:val="single" w:sz="4" w:space="0" w:color="000000"/>
              <w:left w:val="single" w:sz="4" w:space="0" w:color="000000"/>
              <w:bottom w:val="single" w:sz="4" w:space="0" w:color="000000"/>
              <w:right w:val="single" w:sz="4" w:space="0" w:color="000000"/>
            </w:tcBorders>
            <w:noWrap/>
            <w:vAlign w:val="center"/>
          </w:tcPr>
          <w:p w:rsidR="00710270" w:rsidRDefault="00710270" w:rsidP="008E1954">
            <w:pPr>
              <w:widowControl/>
              <w:spacing w:line="300" w:lineRule="exact"/>
              <w:jc w:val="center"/>
              <w:textAlignment w:val="center"/>
              <w:rPr>
                <w:rFonts w:ascii="BatangChe" w:eastAsia="仿宋_GB2312" w:hAnsi="BatangChe" w:cs="仿宋_GB2312" w:hint="eastAsia"/>
                <w:color w:val="000000"/>
                <w:sz w:val="28"/>
                <w:szCs w:val="28"/>
              </w:rPr>
            </w:pPr>
            <w:r>
              <w:rPr>
                <w:rFonts w:ascii="BatangChe" w:eastAsia="仿宋_GB2312" w:hAnsi="BatangChe" w:cs="仿宋_GB2312" w:hint="eastAsia"/>
                <w:color w:val="000000"/>
                <w:kern w:val="0"/>
                <w:sz w:val="28"/>
                <w:szCs w:val="28"/>
                <w:lang w:bidi="ar"/>
              </w:rPr>
              <w:t>5</w:t>
            </w:r>
          </w:p>
        </w:tc>
        <w:tc>
          <w:tcPr>
            <w:tcW w:w="3296" w:type="dxa"/>
            <w:tcBorders>
              <w:top w:val="single" w:sz="4" w:space="0" w:color="000000"/>
              <w:left w:val="single" w:sz="4" w:space="0" w:color="000000"/>
              <w:bottom w:val="single" w:sz="4" w:space="0" w:color="000000"/>
              <w:right w:val="single" w:sz="4" w:space="0" w:color="000000"/>
            </w:tcBorders>
            <w:vAlign w:val="center"/>
          </w:tcPr>
          <w:p w:rsidR="00710270" w:rsidRDefault="00710270" w:rsidP="008E1954">
            <w:pPr>
              <w:widowControl/>
              <w:spacing w:line="300" w:lineRule="exact"/>
              <w:jc w:val="center"/>
              <w:textAlignment w:val="center"/>
              <w:rPr>
                <w:rFonts w:ascii="BatangChe" w:eastAsia="仿宋_GB2312" w:hAnsi="BatangChe" w:cs="仿宋_GB2312" w:hint="eastAsia"/>
                <w:color w:val="000000"/>
                <w:sz w:val="28"/>
                <w:szCs w:val="28"/>
              </w:rPr>
            </w:pPr>
            <w:r>
              <w:rPr>
                <w:rFonts w:ascii="BatangChe" w:eastAsia="仿宋_GB2312" w:hAnsi="BatangChe" w:cs="仿宋_GB2312" w:hint="eastAsia"/>
                <w:color w:val="000000"/>
                <w:kern w:val="0"/>
                <w:sz w:val="28"/>
                <w:szCs w:val="28"/>
                <w:lang w:bidi="ar"/>
              </w:rPr>
              <w:t>精氨酸谷氨酸注射液</w:t>
            </w:r>
          </w:p>
        </w:tc>
        <w:tc>
          <w:tcPr>
            <w:tcW w:w="9313" w:type="dxa"/>
            <w:tcBorders>
              <w:top w:val="single" w:sz="4" w:space="0" w:color="000000"/>
              <w:left w:val="single" w:sz="4" w:space="0" w:color="000000"/>
              <w:bottom w:val="single" w:sz="4" w:space="0" w:color="000000"/>
              <w:right w:val="single" w:sz="4" w:space="0" w:color="000000"/>
            </w:tcBorders>
            <w:vAlign w:val="center"/>
          </w:tcPr>
          <w:p w:rsidR="00710270" w:rsidRDefault="00710270" w:rsidP="008E1954">
            <w:pPr>
              <w:widowControl/>
              <w:spacing w:line="300" w:lineRule="exact"/>
              <w:jc w:val="left"/>
              <w:textAlignment w:val="center"/>
              <w:rPr>
                <w:rFonts w:ascii="BatangChe" w:eastAsia="仿宋_GB2312" w:hAnsi="BatangChe" w:cs="仿宋_GB2312" w:hint="eastAsia"/>
                <w:color w:val="000000"/>
                <w:sz w:val="28"/>
                <w:szCs w:val="28"/>
              </w:rPr>
            </w:pPr>
            <w:r>
              <w:rPr>
                <w:rFonts w:ascii="BatangChe" w:eastAsia="仿宋_GB2312" w:hAnsi="BatangChe" w:cs="仿宋_GB2312" w:hint="eastAsia"/>
                <w:color w:val="000000"/>
                <w:kern w:val="0"/>
                <w:sz w:val="28"/>
                <w:szCs w:val="28"/>
                <w:lang w:bidi="ar"/>
              </w:rPr>
              <w:t>限肝性脑病。</w:t>
            </w:r>
          </w:p>
        </w:tc>
      </w:tr>
      <w:tr w:rsidR="00710270" w:rsidTr="008E1954">
        <w:trPr>
          <w:trHeight w:val="703"/>
        </w:trPr>
        <w:tc>
          <w:tcPr>
            <w:tcW w:w="1218" w:type="dxa"/>
            <w:tcBorders>
              <w:top w:val="single" w:sz="4" w:space="0" w:color="000000"/>
              <w:left w:val="single" w:sz="4" w:space="0" w:color="000000"/>
              <w:bottom w:val="single" w:sz="4" w:space="0" w:color="000000"/>
              <w:right w:val="single" w:sz="4" w:space="0" w:color="000000"/>
            </w:tcBorders>
            <w:noWrap/>
            <w:vAlign w:val="center"/>
          </w:tcPr>
          <w:p w:rsidR="00710270" w:rsidRDefault="00710270" w:rsidP="008E1954">
            <w:pPr>
              <w:widowControl/>
              <w:spacing w:line="300" w:lineRule="exact"/>
              <w:jc w:val="center"/>
              <w:textAlignment w:val="center"/>
              <w:rPr>
                <w:rFonts w:ascii="BatangChe" w:eastAsia="仿宋_GB2312" w:hAnsi="BatangChe" w:cs="仿宋_GB2312" w:hint="eastAsia"/>
                <w:color w:val="000000"/>
                <w:sz w:val="28"/>
                <w:szCs w:val="28"/>
              </w:rPr>
            </w:pPr>
            <w:r>
              <w:rPr>
                <w:rFonts w:ascii="BatangChe" w:eastAsia="仿宋_GB2312" w:hAnsi="BatangChe" w:cs="仿宋_GB2312" w:hint="eastAsia"/>
                <w:color w:val="000000"/>
                <w:kern w:val="0"/>
                <w:sz w:val="28"/>
                <w:szCs w:val="28"/>
                <w:lang w:bidi="ar"/>
              </w:rPr>
              <w:t>6</w:t>
            </w:r>
          </w:p>
        </w:tc>
        <w:tc>
          <w:tcPr>
            <w:tcW w:w="3296" w:type="dxa"/>
            <w:tcBorders>
              <w:top w:val="single" w:sz="4" w:space="0" w:color="000000"/>
              <w:left w:val="single" w:sz="4" w:space="0" w:color="000000"/>
              <w:bottom w:val="single" w:sz="4" w:space="0" w:color="000000"/>
              <w:right w:val="single" w:sz="4" w:space="0" w:color="000000"/>
            </w:tcBorders>
            <w:vAlign w:val="center"/>
          </w:tcPr>
          <w:p w:rsidR="00710270" w:rsidRDefault="00710270" w:rsidP="008E1954">
            <w:pPr>
              <w:widowControl/>
              <w:spacing w:line="300" w:lineRule="exact"/>
              <w:jc w:val="center"/>
              <w:textAlignment w:val="center"/>
              <w:rPr>
                <w:rFonts w:ascii="BatangChe" w:eastAsia="仿宋_GB2312" w:hAnsi="BatangChe" w:cs="仿宋_GB2312" w:hint="eastAsia"/>
                <w:color w:val="000000"/>
                <w:sz w:val="28"/>
                <w:szCs w:val="28"/>
              </w:rPr>
            </w:pPr>
            <w:r>
              <w:rPr>
                <w:rFonts w:ascii="BatangChe" w:eastAsia="仿宋_GB2312" w:hAnsi="BatangChe" w:cs="仿宋_GB2312" w:hint="eastAsia"/>
                <w:color w:val="000000"/>
                <w:kern w:val="0"/>
                <w:sz w:val="28"/>
                <w:szCs w:val="28"/>
                <w:lang w:bidi="ar"/>
              </w:rPr>
              <w:t>门冬氨酸鸟氨酸颗粒</w:t>
            </w:r>
          </w:p>
        </w:tc>
        <w:tc>
          <w:tcPr>
            <w:tcW w:w="9313" w:type="dxa"/>
            <w:tcBorders>
              <w:top w:val="single" w:sz="4" w:space="0" w:color="000000"/>
              <w:left w:val="single" w:sz="4" w:space="0" w:color="000000"/>
              <w:bottom w:val="single" w:sz="4" w:space="0" w:color="000000"/>
              <w:right w:val="single" w:sz="4" w:space="0" w:color="000000"/>
            </w:tcBorders>
            <w:vAlign w:val="center"/>
          </w:tcPr>
          <w:p w:rsidR="00710270" w:rsidRDefault="00710270" w:rsidP="008E1954">
            <w:pPr>
              <w:widowControl/>
              <w:spacing w:line="300" w:lineRule="exact"/>
              <w:jc w:val="left"/>
              <w:textAlignment w:val="center"/>
              <w:rPr>
                <w:rFonts w:ascii="BatangChe" w:eastAsia="仿宋_GB2312" w:hAnsi="BatangChe" w:cs="仿宋_GB2312" w:hint="eastAsia"/>
                <w:color w:val="000000"/>
                <w:sz w:val="28"/>
                <w:szCs w:val="28"/>
              </w:rPr>
            </w:pPr>
            <w:r>
              <w:rPr>
                <w:rFonts w:ascii="BatangChe" w:eastAsia="仿宋_GB2312" w:hAnsi="BatangChe" w:cs="仿宋_GB2312" w:hint="eastAsia"/>
                <w:color w:val="000000"/>
                <w:kern w:val="0"/>
                <w:sz w:val="28"/>
                <w:szCs w:val="28"/>
                <w:lang w:bidi="ar"/>
              </w:rPr>
              <w:t>治疗因急、慢性肝病如肝硬化、脂肪肝、肝炎所致的高血氨症，特别适合治疗早期的意识失调或神经系统并发症。</w:t>
            </w:r>
          </w:p>
        </w:tc>
      </w:tr>
      <w:tr w:rsidR="00710270" w:rsidTr="008E1954">
        <w:trPr>
          <w:trHeight w:val="510"/>
        </w:trPr>
        <w:tc>
          <w:tcPr>
            <w:tcW w:w="1218" w:type="dxa"/>
            <w:tcBorders>
              <w:top w:val="single" w:sz="4" w:space="0" w:color="000000"/>
              <w:left w:val="single" w:sz="4" w:space="0" w:color="000000"/>
              <w:bottom w:val="single" w:sz="4" w:space="0" w:color="000000"/>
              <w:right w:val="single" w:sz="4" w:space="0" w:color="000000"/>
            </w:tcBorders>
            <w:noWrap/>
            <w:vAlign w:val="center"/>
          </w:tcPr>
          <w:p w:rsidR="00710270" w:rsidRDefault="00710270" w:rsidP="008E1954">
            <w:pPr>
              <w:widowControl/>
              <w:spacing w:line="300" w:lineRule="exact"/>
              <w:jc w:val="center"/>
              <w:textAlignment w:val="center"/>
              <w:rPr>
                <w:rFonts w:ascii="BatangChe" w:eastAsia="仿宋_GB2312" w:hAnsi="BatangChe" w:cs="仿宋_GB2312" w:hint="eastAsia"/>
                <w:color w:val="000000"/>
                <w:sz w:val="28"/>
                <w:szCs w:val="28"/>
              </w:rPr>
            </w:pPr>
            <w:r>
              <w:rPr>
                <w:rFonts w:ascii="BatangChe" w:eastAsia="仿宋_GB2312" w:hAnsi="BatangChe" w:cs="仿宋_GB2312" w:hint="eastAsia"/>
                <w:color w:val="000000"/>
                <w:kern w:val="0"/>
                <w:sz w:val="28"/>
                <w:szCs w:val="28"/>
                <w:lang w:bidi="ar"/>
              </w:rPr>
              <w:t>7</w:t>
            </w:r>
          </w:p>
        </w:tc>
        <w:tc>
          <w:tcPr>
            <w:tcW w:w="3296" w:type="dxa"/>
            <w:tcBorders>
              <w:top w:val="single" w:sz="4" w:space="0" w:color="000000"/>
              <w:left w:val="single" w:sz="4" w:space="0" w:color="000000"/>
              <w:bottom w:val="single" w:sz="4" w:space="0" w:color="000000"/>
              <w:right w:val="single" w:sz="4" w:space="0" w:color="000000"/>
            </w:tcBorders>
            <w:vAlign w:val="center"/>
          </w:tcPr>
          <w:p w:rsidR="00710270" w:rsidRDefault="00710270" w:rsidP="008E1954">
            <w:pPr>
              <w:widowControl/>
              <w:spacing w:line="300" w:lineRule="exact"/>
              <w:jc w:val="center"/>
              <w:textAlignment w:val="center"/>
              <w:rPr>
                <w:rFonts w:ascii="BatangChe" w:eastAsia="仿宋_GB2312" w:hAnsi="BatangChe" w:cs="仿宋_GB2312" w:hint="eastAsia"/>
                <w:color w:val="000000"/>
                <w:sz w:val="28"/>
                <w:szCs w:val="28"/>
              </w:rPr>
            </w:pPr>
            <w:r>
              <w:rPr>
                <w:rFonts w:ascii="BatangChe" w:eastAsia="仿宋_GB2312" w:hAnsi="BatangChe" w:cs="仿宋_GB2312" w:hint="eastAsia"/>
                <w:color w:val="000000"/>
                <w:kern w:val="0"/>
                <w:sz w:val="28"/>
                <w:szCs w:val="28"/>
                <w:lang w:bidi="ar"/>
              </w:rPr>
              <w:t>利那</w:t>
            </w:r>
            <w:proofErr w:type="gramStart"/>
            <w:r>
              <w:rPr>
                <w:rFonts w:ascii="BatangChe" w:eastAsia="仿宋_GB2312" w:hAnsi="BatangChe" w:cs="仿宋_GB2312" w:hint="eastAsia"/>
                <w:color w:val="000000"/>
                <w:kern w:val="0"/>
                <w:sz w:val="28"/>
                <w:szCs w:val="28"/>
                <w:lang w:bidi="ar"/>
              </w:rPr>
              <w:t>洛</w:t>
            </w:r>
            <w:proofErr w:type="gramEnd"/>
            <w:r>
              <w:rPr>
                <w:rFonts w:ascii="BatangChe" w:eastAsia="仿宋_GB2312" w:hAnsi="BatangChe" w:cs="仿宋_GB2312" w:hint="eastAsia"/>
                <w:color w:val="000000"/>
                <w:kern w:val="0"/>
                <w:sz w:val="28"/>
                <w:szCs w:val="28"/>
                <w:lang w:bidi="ar"/>
              </w:rPr>
              <w:t>肽胶囊</w:t>
            </w:r>
          </w:p>
        </w:tc>
        <w:tc>
          <w:tcPr>
            <w:tcW w:w="9313" w:type="dxa"/>
            <w:tcBorders>
              <w:top w:val="single" w:sz="4" w:space="0" w:color="000000"/>
              <w:left w:val="single" w:sz="4" w:space="0" w:color="000000"/>
              <w:bottom w:val="single" w:sz="4" w:space="0" w:color="000000"/>
              <w:right w:val="single" w:sz="4" w:space="0" w:color="000000"/>
            </w:tcBorders>
            <w:vAlign w:val="center"/>
          </w:tcPr>
          <w:p w:rsidR="00710270" w:rsidRDefault="00710270" w:rsidP="008E1954">
            <w:pPr>
              <w:widowControl/>
              <w:spacing w:line="300" w:lineRule="exact"/>
              <w:jc w:val="left"/>
              <w:textAlignment w:val="center"/>
              <w:rPr>
                <w:rFonts w:ascii="BatangChe" w:eastAsia="仿宋_GB2312" w:hAnsi="BatangChe" w:cs="仿宋_GB2312" w:hint="eastAsia"/>
                <w:color w:val="000000"/>
                <w:sz w:val="28"/>
                <w:szCs w:val="28"/>
              </w:rPr>
            </w:pPr>
            <w:r>
              <w:rPr>
                <w:rFonts w:ascii="BatangChe" w:eastAsia="仿宋_GB2312" w:hAnsi="BatangChe" w:cs="仿宋_GB2312" w:hint="eastAsia"/>
                <w:color w:val="000000"/>
                <w:kern w:val="0"/>
                <w:sz w:val="28"/>
                <w:szCs w:val="28"/>
                <w:lang w:bidi="ar"/>
              </w:rPr>
              <w:t>限成人便秘型肠易激综合征</w:t>
            </w:r>
            <w:r>
              <w:rPr>
                <w:rFonts w:ascii="BatangChe" w:eastAsia="仿宋_GB2312" w:hAnsi="BatangChe" w:cs="仿宋_GB2312" w:hint="eastAsia"/>
                <w:color w:val="000000"/>
                <w:kern w:val="0"/>
                <w:sz w:val="28"/>
                <w:szCs w:val="28"/>
                <w:lang w:bidi="ar"/>
              </w:rPr>
              <w:t>(IBS-C)</w:t>
            </w:r>
            <w:r>
              <w:rPr>
                <w:rFonts w:ascii="BatangChe" w:eastAsia="仿宋_GB2312" w:hAnsi="BatangChe" w:cs="仿宋_GB2312" w:hint="eastAsia"/>
                <w:color w:val="000000"/>
                <w:kern w:val="0"/>
                <w:sz w:val="28"/>
                <w:szCs w:val="28"/>
                <w:lang w:bidi="ar"/>
              </w:rPr>
              <w:t>。</w:t>
            </w:r>
          </w:p>
        </w:tc>
      </w:tr>
      <w:tr w:rsidR="00710270" w:rsidTr="008E1954">
        <w:trPr>
          <w:trHeight w:val="510"/>
        </w:trPr>
        <w:tc>
          <w:tcPr>
            <w:tcW w:w="1218" w:type="dxa"/>
            <w:tcBorders>
              <w:top w:val="single" w:sz="4" w:space="0" w:color="000000"/>
              <w:left w:val="single" w:sz="4" w:space="0" w:color="000000"/>
              <w:bottom w:val="single" w:sz="4" w:space="0" w:color="000000"/>
              <w:right w:val="single" w:sz="4" w:space="0" w:color="000000"/>
            </w:tcBorders>
            <w:noWrap/>
            <w:vAlign w:val="center"/>
          </w:tcPr>
          <w:p w:rsidR="00710270" w:rsidRDefault="00710270" w:rsidP="008E1954">
            <w:pPr>
              <w:widowControl/>
              <w:spacing w:line="300" w:lineRule="exact"/>
              <w:jc w:val="center"/>
              <w:textAlignment w:val="center"/>
              <w:rPr>
                <w:rFonts w:ascii="BatangChe" w:eastAsia="仿宋_GB2312" w:hAnsi="BatangChe" w:cs="仿宋_GB2312" w:hint="eastAsia"/>
                <w:color w:val="000000"/>
                <w:sz w:val="28"/>
                <w:szCs w:val="28"/>
              </w:rPr>
            </w:pPr>
            <w:r>
              <w:rPr>
                <w:rFonts w:ascii="BatangChe" w:eastAsia="仿宋_GB2312" w:hAnsi="BatangChe" w:cs="仿宋_GB2312" w:hint="eastAsia"/>
                <w:color w:val="000000"/>
                <w:kern w:val="0"/>
                <w:sz w:val="28"/>
                <w:szCs w:val="28"/>
                <w:lang w:bidi="ar"/>
              </w:rPr>
              <w:t>8</w:t>
            </w:r>
          </w:p>
        </w:tc>
        <w:tc>
          <w:tcPr>
            <w:tcW w:w="3296" w:type="dxa"/>
            <w:tcBorders>
              <w:top w:val="single" w:sz="4" w:space="0" w:color="000000"/>
              <w:left w:val="single" w:sz="4" w:space="0" w:color="000000"/>
              <w:bottom w:val="single" w:sz="4" w:space="0" w:color="000000"/>
              <w:right w:val="single" w:sz="4" w:space="0" w:color="000000"/>
            </w:tcBorders>
            <w:vAlign w:val="center"/>
          </w:tcPr>
          <w:p w:rsidR="00710270" w:rsidRDefault="00710270" w:rsidP="008E1954">
            <w:pPr>
              <w:widowControl/>
              <w:spacing w:line="300" w:lineRule="exact"/>
              <w:jc w:val="center"/>
              <w:textAlignment w:val="center"/>
              <w:rPr>
                <w:rFonts w:ascii="BatangChe" w:eastAsia="仿宋_GB2312" w:hAnsi="BatangChe" w:cs="仿宋_GB2312" w:hint="eastAsia"/>
                <w:color w:val="000000"/>
                <w:sz w:val="28"/>
                <w:szCs w:val="28"/>
              </w:rPr>
            </w:pPr>
            <w:proofErr w:type="gramStart"/>
            <w:r>
              <w:rPr>
                <w:rFonts w:ascii="BatangChe" w:eastAsia="仿宋_GB2312" w:hAnsi="BatangChe" w:cs="仿宋_GB2312" w:hint="eastAsia"/>
                <w:color w:val="000000"/>
                <w:kern w:val="0"/>
                <w:sz w:val="28"/>
                <w:szCs w:val="28"/>
                <w:lang w:bidi="ar"/>
              </w:rPr>
              <w:t>德谷门冬双</w:t>
            </w:r>
            <w:proofErr w:type="gramEnd"/>
            <w:r>
              <w:rPr>
                <w:rFonts w:ascii="BatangChe" w:eastAsia="仿宋_GB2312" w:hAnsi="BatangChe" w:cs="仿宋_GB2312" w:hint="eastAsia"/>
                <w:color w:val="000000"/>
                <w:kern w:val="0"/>
                <w:sz w:val="28"/>
                <w:szCs w:val="28"/>
                <w:lang w:bidi="ar"/>
              </w:rPr>
              <w:t>胰岛素注射液</w:t>
            </w:r>
          </w:p>
        </w:tc>
        <w:tc>
          <w:tcPr>
            <w:tcW w:w="9313" w:type="dxa"/>
            <w:tcBorders>
              <w:top w:val="single" w:sz="4" w:space="0" w:color="000000"/>
              <w:left w:val="single" w:sz="4" w:space="0" w:color="000000"/>
              <w:bottom w:val="single" w:sz="4" w:space="0" w:color="000000"/>
              <w:right w:val="single" w:sz="4" w:space="0" w:color="000000"/>
            </w:tcBorders>
            <w:vAlign w:val="center"/>
          </w:tcPr>
          <w:p w:rsidR="00710270" w:rsidRDefault="00710270" w:rsidP="008E1954">
            <w:pPr>
              <w:widowControl/>
              <w:spacing w:line="300" w:lineRule="exact"/>
              <w:jc w:val="left"/>
              <w:textAlignment w:val="center"/>
              <w:rPr>
                <w:rFonts w:ascii="BatangChe" w:eastAsia="仿宋_GB2312" w:hAnsi="BatangChe" w:cs="仿宋_GB2312" w:hint="eastAsia"/>
                <w:color w:val="000000"/>
                <w:sz w:val="28"/>
                <w:szCs w:val="28"/>
              </w:rPr>
            </w:pPr>
            <w:proofErr w:type="gramStart"/>
            <w:r>
              <w:rPr>
                <w:rFonts w:ascii="BatangChe" w:eastAsia="仿宋_GB2312" w:hAnsi="BatangChe" w:cs="仿宋_GB2312" w:hint="eastAsia"/>
                <w:color w:val="000000"/>
                <w:kern w:val="0"/>
                <w:sz w:val="28"/>
                <w:szCs w:val="28"/>
                <w:lang w:bidi="ar"/>
              </w:rPr>
              <w:t>限其他</w:t>
            </w:r>
            <w:proofErr w:type="gramEnd"/>
            <w:r>
              <w:rPr>
                <w:rFonts w:ascii="BatangChe" w:eastAsia="仿宋_GB2312" w:hAnsi="BatangChe" w:cs="仿宋_GB2312" w:hint="eastAsia"/>
                <w:color w:val="000000"/>
                <w:kern w:val="0"/>
                <w:sz w:val="28"/>
                <w:szCs w:val="28"/>
                <w:lang w:bidi="ar"/>
              </w:rPr>
              <w:t>胰岛素或口服药难以控制的</w:t>
            </w:r>
            <w:r>
              <w:rPr>
                <w:rFonts w:ascii="BatangChe" w:eastAsia="仿宋_GB2312" w:hAnsi="BatangChe" w:cs="仿宋_GB2312" w:hint="eastAsia"/>
                <w:color w:val="000000"/>
                <w:kern w:val="0"/>
                <w:sz w:val="28"/>
                <w:szCs w:val="28"/>
                <w:lang w:bidi="ar"/>
              </w:rPr>
              <w:t>2</w:t>
            </w:r>
            <w:r>
              <w:rPr>
                <w:rFonts w:ascii="BatangChe" w:eastAsia="仿宋_GB2312" w:hAnsi="BatangChe" w:cs="仿宋_GB2312" w:hint="eastAsia"/>
                <w:color w:val="000000"/>
                <w:kern w:val="0"/>
                <w:sz w:val="28"/>
                <w:szCs w:val="28"/>
                <w:lang w:bidi="ar"/>
              </w:rPr>
              <w:t>型糖尿病患者。</w:t>
            </w:r>
          </w:p>
        </w:tc>
      </w:tr>
      <w:tr w:rsidR="00710270" w:rsidTr="00710270">
        <w:trPr>
          <w:trHeight w:val="387"/>
        </w:trPr>
        <w:tc>
          <w:tcPr>
            <w:tcW w:w="1218" w:type="dxa"/>
            <w:tcBorders>
              <w:top w:val="single" w:sz="4" w:space="0" w:color="000000"/>
              <w:left w:val="single" w:sz="4" w:space="0" w:color="000000"/>
              <w:bottom w:val="single" w:sz="4" w:space="0" w:color="000000"/>
              <w:right w:val="single" w:sz="4" w:space="0" w:color="000000"/>
            </w:tcBorders>
            <w:noWrap/>
            <w:vAlign w:val="center"/>
          </w:tcPr>
          <w:p w:rsidR="00710270" w:rsidRDefault="00710270" w:rsidP="008E1954">
            <w:pPr>
              <w:widowControl/>
              <w:spacing w:line="300" w:lineRule="exact"/>
              <w:jc w:val="center"/>
              <w:textAlignment w:val="center"/>
              <w:rPr>
                <w:rFonts w:ascii="BatangChe" w:eastAsia="仿宋_GB2312" w:hAnsi="BatangChe" w:cs="仿宋_GB2312" w:hint="eastAsia"/>
                <w:color w:val="000000"/>
                <w:sz w:val="28"/>
                <w:szCs w:val="28"/>
              </w:rPr>
            </w:pPr>
            <w:r>
              <w:rPr>
                <w:rFonts w:ascii="BatangChe" w:eastAsia="仿宋_GB2312" w:hAnsi="BatangChe" w:cs="仿宋_GB2312" w:hint="eastAsia"/>
                <w:color w:val="000000"/>
                <w:kern w:val="0"/>
                <w:sz w:val="28"/>
                <w:szCs w:val="28"/>
                <w:lang w:bidi="ar"/>
              </w:rPr>
              <w:t>9</w:t>
            </w:r>
          </w:p>
        </w:tc>
        <w:tc>
          <w:tcPr>
            <w:tcW w:w="3296" w:type="dxa"/>
            <w:tcBorders>
              <w:top w:val="single" w:sz="4" w:space="0" w:color="000000"/>
              <w:left w:val="single" w:sz="4" w:space="0" w:color="000000"/>
              <w:bottom w:val="single" w:sz="4" w:space="0" w:color="000000"/>
              <w:right w:val="single" w:sz="4" w:space="0" w:color="000000"/>
            </w:tcBorders>
            <w:vAlign w:val="center"/>
          </w:tcPr>
          <w:p w:rsidR="00710270" w:rsidRDefault="00710270" w:rsidP="008E1954">
            <w:pPr>
              <w:widowControl/>
              <w:spacing w:line="300" w:lineRule="exact"/>
              <w:jc w:val="center"/>
              <w:textAlignment w:val="center"/>
              <w:rPr>
                <w:rFonts w:ascii="BatangChe" w:eastAsia="仿宋_GB2312" w:hAnsi="BatangChe" w:cs="仿宋_GB2312" w:hint="eastAsia"/>
                <w:color w:val="000000"/>
                <w:sz w:val="28"/>
                <w:szCs w:val="28"/>
              </w:rPr>
            </w:pPr>
            <w:r>
              <w:rPr>
                <w:rFonts w:ascii="BatangChe" w:eastAsia="仿宋_GB2312" w:hAnsi="BatangChe" w:cs="仿宋_GB2312" w:hint="eastAsia"/>
                <w:color w:val="000000"/>
                <w:kern w:val="0"/>
                <w:sz w:val="28"/>
                <w:szCs w:val="28"/>
                <w:lang w:bidi="ar"/>
              </w:rPr>
              <w:t>阿</w:t>
            </w:r>
            <w:proofErr w:type="gramStart"/>
            <w:r>
              <w:rPr>
                <w:rFonts w:ascii="BatangChe" w:eastAsia="仿宋_GB2312" w:hAnsi="BatangChe" w:cs="仿宋_GB2312" w:hint="eastAsia"/>
                <w:color w:val="000000"/>
                <w:kern w:val="0"/>
                <w:sz w:val="28"/>
                <w:szCs w:val="28"/>
                <w:lang w:bidi="ar"/>
              </w:rPr>
              <w:t>卡波糖咀嚼</w:t>
            </w:r>
            <w:proofErr w:type="gramEnd"/>
            <w:r>
              <w:rPr>
                <w:rFonts w:ascii="BatangChe" w:eastAsia="仿宋_GB2312" w:hAnsi="BatangChe" w:cs="仿宋_GB2312" w:hint="eastAsia"/>
                <w:color w:val="000000"/>
                <w:kern w:val="0"/>
                <w:sz w:val="28"/>
                <w:szCs w:val="28"/>
                <w:lang w:bidi="ar"/>
              </w:rPr>
              <w:t>片</w:t>
            </w:r>
          </w:p>
        </w:tc>
        <w:tc>
          <w:tcPr>
            <w:tcW w:w="9313" w:type="dxa"/>
            <w:tcBorders>
              <w:top w:val="single" w:sz="4" w:space="0" w:color="000000"/>
              <w:left w:val="single" w:sz="4" w:space="0" w:color="000000"/>
              <w:bottom w:val="single" w:sz="4" w:space="0" w:color="000000"/>
              <w:right w:val="single" w:sz="4" w:space="0" w:color="000000"/>
            </w:tcBorders>
            <w:vAlign w:val="center"/>
          </w:tcPr>
          <w:p w:rsidR="00710270" w:rsidRDefault="00710270" w:rsidP="008E1954">
            <w:pPr>
              <w:widowControl/>
              <w:spacing w:line="300" w:lineRule="exact"/>
              <w:rPr>
                <w:rFonts w:ascii="BatangChe" w:eastAsia="仿宋_GB2312" w:hAnsi="BatangChe" w:cs="仿宋_GB2312" w:hint="eastAsia"/>
                <w:color w:val="000000"/>
                <w:sz w:val="28"/>
                <w:szCs w:val="28"/>
              </w:rPr>
            </w:pPr>
          </w:p>
        </w:tc>
      </w:tr>
      <w:tr w:rsidR="00710270" w:rsidTr="008E1954">
        <w:trPr>
          <w:trHeight w:val="683"/>
        </w:trPr>
        <w:tc>
          <w:tcPr>
            <w:tcW w:w="1218" w:type="dxa"/>
            <w:tcBorders>
              <w:top w:val="single" w:sz="4" w:space="0" w:color="000000"/>
              <w:left w:val="single" w:sz="4" w:space="0" w:color="000000"/>
              <w:bottom w:val="single" w:sz="4" w:space="0" w:color="000000"/>
              <w:right w:val="single" w:sz="4" w:space="0" w:color="000000"/>
            </w:tcBorders>
            <w:noWrap/>
            <w:vAlign w:val="center"/>
          </w:tcPr>
          <w:p w:rsidR="00710270" w:rsidRDefault="00710270" w:rsidP="008E1954">
            <w:pPr>
              <w:widowControl/>
              <w:spacing w:line="300" w:lineRule="exact"/>
              <w:jc w:val="center"/>
              <w:textAlignment w:val="center"/>
              <w:rPr>
                <w:rFonts w:ascii="BatangChe" w:eastAsia="仿宋_GB2312" w:hAnsi="BatangChe" w:cs="仿宋_GB2312" w:hint="eastAsia"/>
                <w:color w:val="000000"/>
                <w:sz w:val="28"/>
                <w:szCs w:val="28"/>
              </w:rPr>
            </w:pPr>
            <w:r>
              <w:rPr>
                <w:rFonts w:ascii="BatangChe" w:eastAsia="仿宋_GB2312" w:hAnsi="BatangChe" w:cs="仿宋_GB2312" w:hint="eastAsia"/>
                <w:color w:val="000000"/>
                <w:kern w:val="0"/>
                <w:sz w:val="28"/>
                <w:szCs w:val="28"/>
                <w:lang w:bidi="ar"/>
              </w:rPr>
              <w:t>10</w:t>
            </w:r>
          </w:p>
        </w:tc>
        <w:tc>
          <w:tcPr>
            <w:tcW w:w="3296" w:type="dxa"/>
            <w:tcBorders>
              <w:top w:val="single" w:sz="4" w:space="0" w:color="000000"/>
              <w:left w:val="single" w:sz="4" w:space="0" w:color="000000"/>
              <w:bottom w:val="single" w:sz="4" w:space="0" w:color="000000"/>
              <w:right w:val="single" w:sz="4" w:space="0" w:color="000000"/>
            </w:tcBorders>
            <w:vAlign w:val="center"/>
          </w:tcPr>
          <w:p w:rsidR="00710270" w:rsidRDefault="00710270" w:rsidP="008E1954">
            <w:pPr>
              <w:widowControl/>
              <w:spacing w:line="300" w:lineRule="exact"/>
              <w:jc w:val="center"/>
              <w:textAlignment w:val="center"/>
              <w:rPr>
                <w:rFonts w:ascii="BatangChe" w:eastAsia="仿宋_GB2312" w:hAnsi="BatangChe" w:cs="仿宋_GB2312" w:hint="eastAsia"/>
                <w:color w:val="000000"/>
                <w:sz w:val="28"/>
                <w:szCs w:val="28"/>
              </w:rPr>
            </w:pPr>
            <w:r>
              <w:rPr>
                <w:rFonts w:ascii="BatangChe" w:eastAsia="仿宋_GB2312" w:hAnsi="BatangChe" w:cs="仿宋_GB2312" w:hint="eastAsia"/>
                <w:color w:val="000000"/>
                <w:kern w:val="0"/>
                <w:sz w:val="28"/>
                <w:szCs w:val="28"/>
                <w:lang w:bidi="ar"/>
              </w:rPr>
              <w:t>艾塞那肽注射液</w:t>
            </w:r>
          </w:p>
        </w:tc>
        <w:tc>
          <w:tcPr>
            <w:tcW w:w="9313" w:type="dxa"/>
            <w:tcBorders>
              <w:top w:val="single" w:sz="4" w:space="0" w:color="000000"/>
              <w:left w:val="single" w:sz="4" w:space="0" w:color="000000"/>
              <w:bottom w:val="single" w:sz="4" w:space="0" w:color="000000"/>
              <w:right w:val="single" w:sz="4" w:space="0" w:color="000000"/>
            </w:tcBorders>
            <w:vAlign w:val="center"/>
          </w:tcPr>
          <w:p w:rsidR="00710270" w:rsidRDefault="00710270" w:rsidP="008E1954">
            <w:pPr>
              <w:widowControl/>
              <w:spacing w:line="300" w:lineRule="exact"/>
              <w:jc w:val="left"/>
              <w:textAlignment w:val="center"/>
              <w:rPr>
                <w:rFonts w:ascii="BatangChe" w:eastAsia="仿宋_GB2312" w:hAnsi="BatangChe" w:cs="仿宋_GB2312" w:hint="eastAsia"/>
                <w:color w:val="000000"/>
                <w:sz w:val="28"/>
                <w:szCs w:val="28"/>
              </w:rPr>
            </w:pPr>
            <w:proofErr w:type="gramStart"/>
            <w:r>
              <w:rPr>
                <w:rFonts w:ascii="BatangChe" w:eastAsia="仿宋_GB2312" w:hAnsi="BatangChe" w:cs="仿宋_GB2312" w:hint="eastAsia"/>
                <w:color w:val="000000"/>
                <w:kern w:val="0"/>
                <w:sz w:val="28"/>
                <w:szCs w:val="28"/>
                <w:lang w:bidi="ar"/>
              </w:rPr>
              <w:t>限二甲</w:t>
            </w:r>
            <w:proofErr w:type="gramEnd"/>
            <w:r>
              <w:rPr>
                <w:rFonts w:ascii="BatangChe" w:eastAsia="仿宋_GB2312" w:hAnsi="BatangChe" w:cs="仿宋_GB2312" w:hint="eastAsia"/>
                <w:color w:val="000000"/>
                <w:kern w:val="0"/>
                <w:sz w:val="28"/>
                <w:szCs w:val="28"/>
                <w:lang w:bidi="ar"/>
              </w:rPr>
              <w:t>双</w:t>
            </w:r>
            <w:proofErr w:type="gramStart"/>
            <w:r>
              <w:rPr>
                <w:rFonts w:ascii="BatangChe" w:eastAsia="仿宋_GB2312" w:hAnsi="BatangChe" w:cs="仿宋_GB2312" w:hint="eastAsia"/>
                <w:color w:val="000000"/>
                <w:kern w:val="0"/>
                <w:sz w:val="28"/>
                <w:szCs w:val="28"/>
                <w:lang w:bidi="ar"/>
              </w:rPr>
              <w:t>胍</w:t>
            </w:r>
            <w:proofErr w:type="gramEnd"/>
            <w:r>
              <w:rPr>
                <w:rFonts w:ascii="BatangChe" w:eastAsia="仿宋_GB2312" w:hAnsi="BatangChe" w:cs="仿宋_GB2312" w:hint="eastAsia"/>
                <w:color w:val="000000"/>
                <w:kern w:val="0"/>
                <w:sz w:val="28"/>
                <w:szCs w:val="28"/>
                <w:lang w:bidi="ar"/>
              </w:rPr>
              <w:t>等口服降糖药或胰岛素控制效果不佳的</w:t>
            </w:r>
            <w:r>
              <w:rPr>
                <w:rFonts w:ascii="BatangChe" w:eastAsia="仿宋_GB2312" w:hAnsi="BatangChe" w:cs="仿宋_GB2312" w:hint="eastAsia"/>
                <w:color w:val="000000"/>
                <w:kern w:val="0"/>
                <w:sz w:val="28"/>
                <w:szCs w:val="28"/>
                <w:lang w:bidi="ar"/>
              </w:rPr>
              <w:t>BMI</w:t>
            </w:r>
            <w:r>
              <w:rPr>
                <w:rFonts w:ascii="BatangChe" w:eastAsia="仿宋_GB2312" w:hAnsi="BatangChe" w:cs="仿宋_GB2312" w:hint="eastAsia"/>
                <w:color w:val="000000"/>
                <w:kern w:val="0"/>
                <w:sz w:val="28"/>
                <w:szCs w:val="28"/>
                <w:lang w:bidi="ar"/>
              </w:rPr>
              <w:t>≥</w:t>
            </w:r>
            <w:r>
              <w:rPr>
                <w:rFonts w:ascii="BatangChe" w:eastAsia="仿宋_GB2312" w:hAnsi="BatangChe" w:cs="仿宋_GB2312" w:hint="eastAsia"/>
                <w:color w:val="000000"/>
                <w:kern w:val="0"/>
                <w:sz w:val="28"/>
                <w:szCs w:val="28"/>
                <w:lang w:bidi="ar"/>
              </w:rPr>
              <w:t>25</w:t>
            </w:r>
            <w:r>
              <w:rPr>
                <w:rFonts w:ascii="BatangChe" w:eastAsia="仿宋_GB2312" w:hAnsi="BatangChe" w:cs="仿宋_GB2312" w:hint="eastAsia"/>
                <w:color w:val="000000"/>
                <w:kern w:val="0"/>
                <w:sz w:val="28"/>
                <w:szCs w:val="28"/>
                <w:lang w:bidi="ar"/>
              </w:rPr>
              <w:t>的患者，首次处方时需由二级及以上医疗机构专科医师开具处方。</w:t>
            </w:r>
          </w:p>
        </w:tc>
      </w:tr>
      <w:tr w:rsidR="00710270" w:rsidTr="008E1954">
        <w:trPr>
          <w:trHeight w:val="713"/>
        </w:trPr>
        <w:tc>
          <w:tcPr>
            <w:tcW w:w="1218" w:type="dxa"/>
            <w:tcBorders>
              <w:top w:val="single" w:sz="4" w:space="0" w:color="000000"/>
              <w:left w:val="single" w:sz="4" w:space="0" w:color="000000"/>
              <w:bottom w:val="single" w:sz="4" w:space="0" w:color="000000"/>
              <w:right w:val="single" w:sz="4" w:space="0" w:color="000000"/>
            </w:tcBorders>
            <w:noWrap/>
            <w:vAlign w:val="center"/>
          </w:tcPr>
          <w:p w:rsidR="00710270" w:rsidRDefault="00710270" w:rsidP="008E1954">
            <w:pPr>
              <w:widowControl/>
              <w:spacing w:line="300" w:lineRule="exact"/>
              <w:jc w:val="center"/>
              <w:textAlignment w:val="center"/>
              <w:rPr>
                <w:rFonts w:ascii="BatangChe" w:eastAsia="仿宋_GB2312" w:hAnsi="BatangChe" w:cs="仿宋_GB2312" w:hint="eastAsia"/>
                <w:color w:val="000000"/>
                <w:sz w:val="28"/>
                <w:szCs w:val="28"/>
              </w:rPr>
            </w:pPr>
            <w:r>
              <w:rPr>
                <w:rFonts w:ascii="BatangChe" w:eastAsia="仿宋_GB2312" w:hAnsi="BatangChe" w:cs="仿宋_GB2312" w:hint="eastAsia"/>
                <w:color w:val="000000"/>
                <w:kern w:val="0"/>
                <w:sz w:val="28"/>
                <w:szCs w:val="28"/>
                <w:lang w:bidi="ar"/>
              </w:rPr>
              <w:t>11</w:t>
            </w:r>
          </w:p>
        </w:tc>
        <w:tc>
          <w:tcPr>
            <w:tcW w:w="3296" w:type="dxa"/>
            <w:tcBorders>
              <w:top w:val="single" w:sz="4" w:space="0" w:color="000000"/>
              <w:left w:val="single" w:sz="4" w:space="0" w:color="000000"/>
              <w:bottom w:val="single" w:sz="4" w:space="0" w:color="000000"/>
              <w:right w:val="single" w:sz="4" w:space="0" w:color="000000"/>
            </w:tcBorders>
            <w:vAlign w:val="center"/>
          </w:tcPr>
          <w:p w:rsidR="00710270" w:rsidRDefault="00710270" w:rsidP="008E1954">
            <w:pPr>
              <w:widowControl/>
              <w:spacing w:line="300" w:lineRule="exact"/>
              <w:jc w:val="center"/>
              <w:textAlignment w:val="center"/>
              <w:rPr>
                <w:rFonts w:ascii="BatangChe" w:eastAsia="仿宋_GB2312" w:hAnsi="BatangChe" w:cs="仿宋_GB2312" w:hint="eastAsia"/>
                <w:color w:val="000000"/>
                <w:sz w:val="28"/>
                <w:szCs w:val="28"/>
              </w:rPr>
            </w:pPr>
            <w:r>
              <w:rPr>
                <w:rFonts w:ascii="BatangChe" w:eastAsia="仿宋_GB2312" w:hAnsi="BatangChe" w:cs="仿宋_GB2312" w:hint="eastAsia"/>
                <w:color w:val="000000"/>
                <w:kern w:val="0"/>
                <w:sz w:val="28"/>
                <w:szCs w:val="28"/>
                <w:lang w:bidi="ar"/>
              </w:rPr>
              <w:t>利拉鲁肽注射液</w:t>
            </w:r>
          </w:p>
        </w:tc>
        <w:tc>
          <w:tcPr>
            <w:tcW w:w="9313" w:type="dxa"/>
            <w:tcBorders>
              <w:top w:val="single" w:sz="4" w:space="0" w:color="000000"/>
              <w:left w:val="single" w:sz="4" w:space="0" w:color="000000"/>
              <w:bottom w:val="single" w:sz="4" w:space="0" w:color="000000"/>
              <w:right w:val="single" w:sz="4" w:space="0" w:color="000000"/>
            </w:tcBorders>
            <w:vAlign w:val="center"/>
          </w:tcPr>
          <w:p w:rsidR="00710270" w:rsidRDefault="00710270" w:rsidP="008E1954">
            <w:pPr>
              <w:widowControl/>
              <w:spacing w:line="300" w:lineRule="exact"/>
              <w:jc w:val="left"/>
              <w:textAlignment w:val="center"/>
              <w:rPr>
                <w:rFonts w:ascii="BatangChe" w:eastAsia="仿宋_GB2312" w:hAnsi="BatangChe" w:cs="仿宋_GB2312" w:hint="eastAsia"/>
                <w:color w:val="000000"/>
                <w:sz w:val="28"/>
                <w:szCs w:val="28"/>
              </w:rPr>
            </w:pPr>
            <w:proofErr w:type="gramStart"/>
            <w:r>
              <w:rPr>
                <w:rFonts w:ascii="BatangChe" w:eastAsia="仿宋_GB2312" w:hAnsi="BatangChe" w:cs="仿宋_GB2312" w:hint="eastAsia"/>
                <w:color w:val="000000"/>
                <w:kern w:val="0"/>
                <w:sz w:val="28"/>
                <w:szCs w:val="28"/>
                <w:lang w:bidi="ar"/>
              </w:rPr>
              <w:t>限二甲</w:t>
            </w:r>
            <w:proofErr w:type="gramEnd"/>
            <w:r>
              <w:rPr>
                <w:rFonts w:ascii="BatangChe" w:eastAsia="仿宋_GB2312" w:hAnsi="BatangChe" w:cs="仿宋_GB2312" w:hint="eastAsia"/>
                <w:color w:val="000000"/>
                <w:kern w:val="0"/>
                <w:sz w:val="28"/>
                <w:szCs w:val="28"/>
                <w:lang w:bidi="ar"/>
              </w:rPr>
              <w:t>双</w:t>
            </w:r>
            <w:proofErr w:type="gramStart"/>
            <w:r>
              <w:rPr>
                <w:rFonts w:ascii="BatangChe" w:eastAsia="仿宋_GB2312" w:hAnsi="BatangChe" w:cs="仿宋_GB2312" w:hint="eastAsia"/>
                <w:color w:val="000000"/>
                <w:kern w:val="0"/>
                <w:sz w:val="28"/>
                <w:szCs w:val="28"/>
                <w:lang w:bidi="ar"/>
              </w:rPr>
              <w:t>胍</w:t>
            </w:r>
            <w:proofErr w:type="gramEnd"/>
            <w:r>
              <w:rPr>
                <w:rFonts w:ascii="BatangChe" w:eastAsia="仿宋_GB2312" w:hAnsi="BatangChe" w:cs="仿宋_GB2312" w:hint="eastAsia"/>
                <w:color w:val="000000"/>
                <w:kern w:val="0"/>
                <w:sz w:val="28"/>
                <w:szCs w:val="28"/>
                <w:lang w:bidi="ar"/>
              </w:rPr>
              <w:t>等口服降糖药或胰岛素控制效果不佳的</w:t>
            </w:r>
            <w:r>
              <w:rPr>
                <w:rFonts w:ascii="BatangChe" w:eastAsia="仿宋_GB2312" w:hAnsi="BatangChe" w:cs="仿宋_GB2312" w:hint="eastAsia"/>
                <w:color w:val="000000"/>
                <w:kern w:val="0"/>
                <w:sz w:val="28"/>
                <w:szCs w:val="28"/>
                <w:lang w:bidi="ar"/>
              </w:rPr>
              <w:t>BMI</w:t>
            </w:r>
            <w:r>
              <w:rPr>
                <w:rFonts w:ascii="BatangChe" w:eastAsia="仿宋_GB2312" w:hAnsi="BatangChe" w:cs="仿宋_GB2312" w:hint="eastAsia"/>
                <w:color w:val="000000"/>
                <w:kern w:val="0"/>
                <w:sz w:val="28"/>
                <w:szCs w:val="28"/>
                <w:lang w:bidi="ar"/>
              </w:rPr>
              <w:t>≥</w:t>
            </w:r>
            <w:r>
              <w:rPr>
                <w:rFonts w:ascii="BatangChe" w:eastAsia="仿宋_GB2312" w:hAnsi="BatangChe" w:cs="仿宋_GB2312" w:hint="eastAsia"/>
                <w:color w:val="000000"/>
                <w:kern w:val="0"/>
                <w:sz w:val="28"/>
                <w:szCs w:val="28"/>
                <w:lang w:bidi="ar"/>
              </w:rPr>
              <w:t>25</w:t>
            </w:r>
            <w:r>
              <w:rPr>
                <w:rFonts w:ascii="BatangChe" w:eastAsia="仿宋_GB2312" w:hAnsi="BatangChe" w:cs="仿宋_GB2312" w:hint="eastAsia"/>
                <w:color w:val="000000"/>
                <w:kern w:val="0"/>
                <w:sz w:val="28"/>
                <w:szCs w:val="28"/>
                <w:lang w:bidi="ar"/>
              </w:rPr>
              <w:t>的患者，首次处方时需由二级及以上医疗机构专科医师开具处方。</w:t>
            </w:r>
          </w:p>
        </w:tc>
      </w:tr>
      <w:tr w:rsidR="00710270" w:rsidTr="008E1954">
        <w:trPr>
          <w:trHeight w:val="680"/>
        </w:trPr>
        <w:tc>
          <w:tcPr>
            <w:tcW w:w="1218" w:type="dxa"/>
            <w:tcBorders>
              <w:top w:val="single" w:sz="4" w:space="0" w:color="000000"/>
              <w:left w:val="single" w:sz="4" w:space="0" w:color="000000"/>
              <w:bottom w:val="single" w:sz="4" w:space="0" w:color="000000"/>
              <w:right w:val="single" w:sz="4" w:space="0" w:color="000000"/>
            </w:tcBorders>
            <w:noWrap/>
            <w:vAlign w:val="center"/>
          </w:tcPr>
          <w:p w:rsidR="00710270" w:rsidRDefault="00710270" w:rsidP="008E1954">
            <w:pPr>
              <w:widowControl/>
              <w:spacing w:line="300" w:lineRule="exact"/>
              <w:jc w:val="center"/>
              <w:textAlignment w:val="center"/>
              <w:rPr>
                <w:rFonts w:ascii="BatangChe" w:eastAsia="仿宋_GB2312" w:hAnsi="BatangChe" w:cs="仿宋_GB2312" w:hint="eastAsia"/>
                <w:color w:val="000000"/>
                <w:sz w:val="28"/>
                <w:szCs w:val="28"/>
              </w:rPr>
            </w:pPr>
            <w:r>
              <w:rPr>
                <w:rFonts w:ascii="BatangChe" w:eastAsia="仿宋_GB2312" w:hAnsi="BatangChe" w:cs="仿宋_GB2312" w:hint="eastAsia"/>
                <w:color w:val="000000"/>
                <w:kern w:val="0"/>
                <w:sz w:val="28"/>
                <w:szCs w:val="28"/>
                <w:lang w:bidi="ar"/>
              </w:rPr>
              <w:lastRenderedPageBreak/>
              <w:t>12</w:t>
            </w:r>
          </w:p>
        </w:tc>
        <w:tc>
          <w:tcPr>
            <w:tcW w:w="3296" w:type="dxa"/>
            <w:tcBorders>
              <w:top w:val="single" w:sz="4" w:space="0" w:color="000000"/>
              <w:left w:val="single" w:sz="4" w:space="0" w:color="000000"/>
              <w:bottom w:val="single" w:sz="4" w:space="0" w:color="000000"/>
              <w:right w:val="single" w:sz="4" w:space="0" w:color="000000"/>
            </w:tcBorders>
            <w:vAlign w:val="center"/>
          </w:tcPr>
          <w:p w:rsidR="00710270" w:rsidRDefault="00710270" w:rsidP="008E1954">
            <w:pPr>
              <w:widowControl/>
              <w:spacing w:line="300" w:lineRule="exact"/>
              <w:jc w:val="center"/>
              <w:textAlignment w:val="center"/>
              <w:rPr>
                <w:rFonts w:ascii="BatangChe" w:eastAsia="仿宋_GB2312" w:hAnsi="BatangChe" w:cs="仿宋_GB2312" w:hint="eastAsia"/>
                <w:color w:val="000000"/>
                <w:sz w:val="28"/>
                <w:szCs w:val="28"/>
              </w:rPr>
            </w:pPr>
            <w:proofErr w:type="gramStart"/>
            <w:r>
              <w:rPr>
                <w:rFonts w:ascii="BatangChe" w:eastAsia="仿宋_GB2312" w:hAnsi="BatangChe" w:cs="仿宋_GB2312" w:hint="eastAsia"/>
                <w:color w:val="000000"/>
                <w:kern w:val="0"/>
                <w:sz w:val="28"/>
                <w:szCs w:val="28"/>
                <w:lang w:bidi="ar"/>
              </w:rPr>
              <w:t>利司那肽</w:t>
            </w:r>
            <w:proofErr w:type="gramEnd"/>
            <w:r>
              <w:rPr>
                <w:rFonts w:ascii="BatangChe" w:eastAsia="仿宋_GB2312" w:hAnsi="BatangChe" w:cs="仿宋_GB2312" w:hint="eastAsia"/>
                <w:color w:val="000000"/>
                <w:kern w:val="0"/>
                <w:sz w:val="28"/>
                <w:szCs w:val="28"/>
                <w:lang w:bidi="ar"/>
              </w:rPr>
              <w:t>注射液</w:t>
            </w:r>
          </w:p>
        </w:tc>
        <w:tc>
          <w:tcPr>
            <w:tcW w:w="9313" w:type="dxa"/>
            <w:tcBorders>
              <w:top w:val="single" w:sz="4" w:space="0" w:color="000000"/>
              <w:left w:val="single" w:sz="4" w:space="0" w:color="000000"/>
              <w:bottom w:val="single" w:sz="4" w:space="0" w:color="000000"/>
              <w:right w:val="single" w:sz="4" w:space="0" w:color="000000"/>
            </w:tcBorders>
            <w:vAlign w:val="center"/>
          </w:tcPr>
          <w:p w:rsidR="00710270" w:rsidRDefault="00710270" w:rsidP="008E1954">
            <w:pPr>
              <w:widowControl/>
              <w:spacing w:line="300" w:lineRule="exact"/>
              <w:jc w:val="left"/>
              <w:textAlignment w:val="center"/>
              <w:rPr>
                <w:rFonts w:ascii="BatangChe" w:eastAsia="仿宋_GB2312" w:hAnsi="BatangChe" w:cs="仿宋_GB2312" w:hint="eastAsia"/>
                <w:color w:val="000000"/>
                <w:sz w:val="28"/>
                <w:szCs w:val="28"/>
              </w:rPr>
            </w:pPr>
            <w:proofErr w:type="gramStart"/>
            <w:r>
              <w:rPr>
                <w:rFonts w:ascii="BatangChe" w:eastAsia="仿宋_GB2312" w:hAnsi="BatangChe" w:cs="仿宋_GB2312" w:hint="eastAsia"/>
                <w:color w:val="000000"/>
                <w:kern w:val="0"/>
                <w:sz w:val="28"/>
                <w:szCs w:val="28"/>
                <w:lang w:bidi="ar"/>
              </w:rPr>
              <w:t>限二甲</w:t>
            </w:r>
            <w:proofErr w:type="gramEnd"/>
            <w:r>
              <w:rPr>
                <w:rFonts w:ascii="BatangChe" w:eastAsia="仿宋_GB2312" w:hAnsi="BatangChe" w:cs="仿宋_GB2312" w:hint="eastAsia"/>
                <w:color w:val="000000"/>
                <w:kern w:val="0"/>
                <w:sz w:val="28"/>
                <w:szCs w:val="28"/>
                <w:lang w:bidi="ar"/>
              </w:rPr>
              <w:t>双</w:t>
            </w:r>
            <w:proofErr w:type="gramStart"/>
            <w:r>
              <w:rPr>
                <w:rFonts w:ascii="BatangChe" w:eastAsia="仿宋_GB2312" w:hAnsi="BatangChe" w:cs="仿宋_GB2312" w:hint="eastAsia"/>
                <w:color w:val="000000"/>
                <w:kern w:val="0"/>
                <w:sz w:val="28"/>
                <w:szCs w:val="28"/>
                <w:lang w:bidi="ar"/>
              </w:rPr>
              <w:t>胍</w:t>
            </w:r>
            <w:proofErr w:type="gramEnd"/>
            <w:r>
              <w:rPr>
                <w:rFonts w:ascii="BatangChe" w:eastAsia="仿宋_GB2312" w:hAnsi="BatangChe" w:cs="仿宋_GB2312" w:hint="eastAsia"/>
                <w:color w:val="000000"/>
                <w:kern w:val="0"/>
                <w:sz w:val="28"/>
                <w:szCs w:val="28"/>
                <w:lang w:bidi="ar"/>
              </w:rPr>
              <w:t>等口服降糖药或胰岛素控制效果不佳的</w:t>
            </w:r>
            <w:r>
              <w:rPr>
                <w:rFonts w:ascii="BatangChe" w:eastAsia="仿宋_GB2312" w:hAnsi="BatangChe" w:cs="仿宋_GB2312" w:hint="eastAsia"/>
                <w:color w:val="000000"/>
                <w:kern w:val="0"/>
                <w:sz w:val="28"/>
                <w:szCs w:val="28"/>
                <w:lang w:bidi="ar"/>
              </w:rPr>
              <w:t>BMI</w:t>
            </w:r>
            <w:r>
              <w:rPr>
                <w:rFonts w:ascii="BatangChe" w:eastAsia="仿宋_GB2312" w:hAnsi="BatangChe" w:cs="仿宋_GB2312" w:hint="eastAsia"/>
                <w:color w:val="000000"/>
                <w:kern w:val="0"/>
                <w:sz w:val="28"/>
                <w:szCs w:val="28"/>
                <w:lang w:bidi="ar"/>
              </w:rPr>
              <w:t>≥</w:t>
            </w:r>
            <w:r>
              <w:rPr>
                <w:rFonts w:ascii="BatangChe" w:eastAsia="仿宋_GB2312" w:hAnsi="BatangChe" w:cs="仿宋_GB2312" w:hint="eastAsia"/>
                <w:color w:val="000000"/>
                <w:kern w:val="0"/>
                <w:sz w:val="28"/>
                <w:szCs w:val="28"/>
                <w:lang w:bidi="ar"/>
              </w:rPr>
              <w:t>25</w:t>
            </w:r>
            <w:r>
              <w:rPr>
                <w:rFonts w:ascii="BatangChe" w:eastAsia="仿宋_GB2312" w:hAnsi="BatangChe" w:cs="仿宋_GB2312" w:hint="eastAsia"/>
                <w:color w:val="000000"/>
                <w:kern w:val="0"/>
                <w:sz w:val="28"/>
                <w:szCs w:val="28"/>
                <w:lang w:bidi="ar"/>
              </w:rPr>
              <w:t>的患者，首次处方时需由二级及以上医疗机构专科医师开具处方。</w:t>
            </w:r>
          </w:p>
        </w:tc>
      </w:tr>
      <w:tr w:rsidR="00710270" w:rsidTr="008E1954">
        <w:trPr>
          <w:trHeight w:val="680"/>
        </w:trPr>
        <w:tc>
          <w:tcPr>
            <w:tcW w:w="1218" w:type="dxa"/>
            <w:tcBorders>
              <w:top w:val="single" w:sz="4" w:space="0" w:color="000000"/>
              <w:left w:val="single" w:sz="4" w:space="0" w:color="000000"/>
              <w:bottom w:val="single" w:sz="4" w:space="0" w:color="000000"/>
              <w:right w:val="single" w:sz="4" w:space="0" w:color="000000"/>
            </w:tcBorders>
            <w:noWrap/>
            <w:vAlign w:val="center"/>
          </w:tcPr>
          <w:p w:rsidR="00710270" w:rsidRDefault="00710270" w:rsidP="008E1954">
            <w:pPr>
              <w:widowControl/>
              <w:spacing w:line="300" w:lineRule="exact"/>
              <w:jc w:val="center"/>
              <w:textAlignment w:val="center"/>
              <w:rPr>
                <w:rFonts w:ascii="BatangChe" w:eastAsia="仿宋_GB2312" w:hAnsi="BatangChe" w:cs="仿宋_GB2312" w:hint="eastAsia"/>
                <w:color w:val="000000"/>
                <w:sz w:val="28"/>
                <w:szCs w:val="28"/>
              </w:rPr>
            </w:pPr>
            <w:r>
              <w:rPr>
                <w:rFonts w:ascii="BatangChe" w:eastAsia="仿宋_GB2312" w:hAnsi="BatangChe" w:cs="仿宋_GB2312" w:hint="eastAsia"/>
                <w:color w:val="000000"/>
                <w:kern w:val="0"/>
                <w:sz w:val="28"/>
                <w:szCs w:val="28"/>
                <w:lang w:bidi="ar"/>
              </w:rPr>
              <w:t>13</w:t>
            </w:r>
          </w:p>
        </w:tc>
        <w:tc>
          <w:tcPr>
            <w:tcW w:w="3296" w:type="dxa"/>
            <w:tcBorders>
              <w:top w:val="single" w:sz="4" w:space="0" w:color="000000"/>
              <w:left w:val="single" w:sz="4" w:space="0" w:color="000000"/>
              <w:bottom w:val="single" w:sz="4" w:space="0" w:color="000000"/>
              <w:right w:val="single" w:sz="4" w:space="0" w:color="000000"/>
            </w:tcBorders>
            <w:vAlign w:val="center"/>
          </w:tcPr>
          <w:p w:rsidR="00710270" w:rsidRDefault="00710270" w:rsidP="008E1954">
            <w:pPr>
              <w:widowControl/>
              <w:spacing w:line="300" w:lineRule="exact"/>
              <w:jc w:val="center"/>
              <w:textAlignment w:val="center"/>
              <w:rPr>
                <w:rFonts w:ascii="BatangChe" w:eastAsia="仿宋_GB2312" w:hAnsi="BatangChe" w:cs="仿宋_GB2312" w:hint="eastAsia"/>
                <w:color w:val="000000"/>
                <w:sz w:val="28"/>
                <w:szCs w:val="28"/>
              </w:rPr>
            </w:pPr>
            <w:proofErr w:type="gramStart"/>
            <w:r>
              <w:rPr>
                <w:rFonts w:ascii="BatangChe" w:eastAsia="仿宋_GB2312" w:hAnsi="BatangChe" w:cs="仿宋_GB2312" w:hint="eastAsia"/>
                <w:color w:val="000000"/>
                <w:kern w:val="0"/>
                <w:sz w:val="28"/>
                <w:szCs w:val="28"/>
                <w:lang w:bidi="ar"/>
              </w:rPr>
              <w:t>贝那鲁肽</w:t>
            </w:r>
            <w:proofErr w:type="gramEnd"/>
            <w:r>
              <w:rPr>
                <w:rFonts w:ascii="BatangChe" w:eastAsia="仿宋_GB2312" w:hAnsi="BatangChe" w:cs="仿宋_GB2312" w:hint="eastAsia"/>
                <w:color w:val="000000"/>
                <w:kern w:val="0"/>
                <w:sz w:val="28"/>
                <w:szCs w:val="28"/>
                <w:lang w:bidi="ar"/>
              </w:rPr>
              <w:t>注射液</w:t>
            </w:r>
          </w:p>
        </w:tc>
        <w:tc>
          <w:tcPr>
            <w:tcW w:w="9313" w:type="dxa"/>
            <w:tcBorders>
              <w:top w:val="single" w:sz="4" w:space="0" w:color="000000"/>
              <w:left w:val="single" w:sz="4" w:space="0" w:color="000000"/>
              <w:bottom w:val="single" w:sz="4" w:space="0" w:color="000000"/>
              <w:right w:val="single" w:sz="4" w:space="0" w:color="000000"/>
            </w:tcBorders>
            <w:vAlign w:val="center"/>
          </w:tcPr>
          <w:p w:rsidR="00710270" w:rsidRDefault="00710270" w:rsidP="008E1954">
            <w:pPr>
              <w:widowControl/>
              <w:spacing w:line="300" w:lineRule="exact"/>
              <w:jc w:val="left"/>
              <w:textAlignment w:val="center"/>
              <w:rPr>
                <w:rFonts w:ascii="BatangChe" w:eastAsia="仿宋_GB2312" w:hAnsi="BatangChe" w:cs="仿宋_GB2312" w:hint="eastAsia"/>
                <w:color w:val="000000"/>
                <w:sz w:val="28"/>
                <w:szCs w:val="28"/>
              </w:rPr>
            </w:pPr>
            <w:proofErr w:type="gramStart"/>
            <w:r>
              <w:rPr>
                <w:rFonts w:ascii="BatangChe" w:eastAsia="仿宋_GB2312" w:hAnsi="BatangChe" w:cs="仿宋_GB2312" w:hint="eastAsia"/>
                <w:color w:val="000000"/>
                <w:kern w:val="0"/>
                <w:sz w:val="28"/>
                <w:szCs w:val="28"/>
                <w:lang w:bidi="ar"/>
              </w:rPr>
              <w:t>限二甲</w:t>
            </w:r>
            <w:proofErr w:type="gramEnd"/>
            <w:r>
              <w:rPr>
                <w:rFonts w:ascii="BatangChe" w:eastAsia="仿宋_GB2312" w:hAnsi="BatangChe" w:cs="仿宋_GB2312" w:hint="eastAsia"/>
                <w:color w:val="000000"/>
                <w:kern w:val="0"/>
                <w:sz w:val="28"/>
                <w:szCs w:val="28"/>
                <w:lang w:bidi="ar"/>
              </w:rPr>
              <w:t>双</w:t>
            </w:r>
            <w:proofErr w:type="gramStart"/>
            <w:r>
              <w:rPr>
                <w:rFonts w:ascii="BatangChe" w:eastAsia="仿宋_GB2312" w:hAnsi="BatangChe" w:cs="仿宋_GB2312" w:hint="eastAsia"/>
                <w:color w:val="000000"/>
                <w:kern w:val="0"/>
                <w:sz w:val="28"/>
                <w:szCs w:val="28"/>
                <w:lang w:bidi="ar"/>
              </w:rPr>
              <w:t>胍</w:t>
            </w:r>
            <w:proofErr w:type="gramEnd"/>
            <w:r>
              <w:rPr>
                <w:rFonts w:ascii="BatangChe" w:eastAsia="仿宋_GB2312" w:hAnsi="BatangChe" w:cs="仿宋_GB2312" w:hint="eastAsia"/>
                <w:color w:val="000000"/>
                <w:kern w:val="0"/>
                <w:sz w:val="28"/>
                <w:szCs w:val="28"/>
                <w:lang w:bidi="ar"/>
              </w:rPr>
              <w:t>等口服降糖药或胰岛素控制效果不佳的</w:t>
            </w:r>
            <w:r>
              <w:rPr>
                <w:rFonts w:ascii="BatangChe" w:eastAsia="仿宋_GB2312" w:hAnsi="BatangChe" w:cs="仿宋_GB2312" w:hint="eastAsia"/>
                <w:color w:val="000000"/>
                <w:kern w:val="0"/>
                <w:sz w:val="28"/>
                <w:szCs w:val="28"/>
                <w:lang w:bidi="ar"/>
              </w:rPr>
              <w:t>BMI</w:t>
            </w:r>
            <w:r>
              <w:rPr>
                <w:rFonts w:ascii="BatangChe" w:eastAsia="仿宋_GB2312" w:hAnsi="BatangChe" w:cs="仿宋_GB2312" w:hint="eastAsia"/>
                <w:color w:val="000000"/>
                <w:kern w:val="0"/>
                <w:sz w:val="28"/>
                <w:szCs w:val="28"/>
                <w:lang w:bidi="ar"/>
              </w:rPr>
              <w:t>≥</w:t>
            </w:r>
            <w:r>
              <w:rPr>
                <w:rFonts w:ascii="BatangChe" w:eastAsia="仿宋_GB2312" w:hAnsi="BatangChe" w:cs="仿宋_GB2312" w:hint="eastAsia"/>
                <w:color w:val="000000"/>
                <w:kern w:val="0"/>
                <w:sz w:val="28"/>
                <w:szCs w:val="28"/>
                <w:lang w:bidi="ar"/>
              </w:rPr>
              <w:t>25</w:t>
            </w:r>
            <w:r>
              <w:rPr>
                <w:rFonts w:ascii="BatangChe" w:eastAsia="仿宋_GB2312" w:hAnsi="BatangChe" w:cs="仿宋_GB2312" w:hint="eastAsia"/>
                <w:color w:val="000000"/>
                <w:kern w:val="0"/>
                <w:sz w:val="28"/>
                <w:szCs w:val="28"/>
                <w:lang w:bidi="ar"/>
              </w:rPr>
              <w:t>的患者，首次处方时需由二级及以上医疗机构专科医师开具处方。</w:t>
            </w:r>
          </w:p>
        </w:tc>
      </w:tr>
      <w:tr w:rsidR="00710270" w:rsidTr="008E1954">
        <w:trPr>
          <w:trHeight w:val="680"/>
        </w:trPr>
        <w:tc>
          <w:tcPr>
            <w:tcW w:w="1218" w:type="dxa"/>
            <w:tcBorders>
              <w:top w:val="single" w:sz="4" w:space="0" w:color="000000"/>
              <w:left w:val="single" w:sz="4" w:space="0" w:color="000000"/>
              <w:bottom w:val="single" w:sz="4" w:space="0" w:color="000000"/>
              <w:right w:val="single" w:sz="4" w:space="0" w:color="000000"/>
            </w:tcBorders>
            <w:noWrap/>
            <w:vAlign w:val="center"/>
          </w:tcPr>
          <w:p w:rsidR="00710270" w:rsidRDefault="00710270" w:rsidP="008E1954">
            <w:pPr>
              <w:widowControl/>
              <w:spacing w:line="300" w:lineRule="exact"/>
              <w:jc w:val="center"/>
              <w:textAlignment w:val="center"/>
              <w:rPr>
                <w:rFonts w:ascii="BatangChe" w:eastAsia="仿宋_GB2312" w:hAnsi="BatangChe" w:cs="仿宋_GB2312" w:hint="eastAsia"/>
                <w:color w:val="000000"/>
                <w:sz w:val="28"/>
                <w:szCs w:val="28"/>
              </w:rPr>
            </w:pPr>
            <w:r>
              <w:rPr>
                <w:rFonts w:ascii="BatangChe" w:eastAsia="仿宋_GB2312" w:hAnsi="BatangChe" w:cs="仿宋_GB2312" w:hint="eastAsia"/>
                <w:color w:val="000000"/>
                <w:kern w:val="0"/>
                <w:sz w:val="28"/>
                <w:szCs w:val="28"/>
                <w:lang w:bidi="ar"/>
              </w:rPr>
              <w:t>14</w:t>
            </w:r>
          </w:p>
        </w:tc>
        <w:tc>
          <w:tcPr>
            <w:tcW w:w="3296" w:type="dxa"/>
            <w:tcBorders>
              <w:top w:val="single" w:sz="4" w:space="0" w:color="000000"/>
              <w:left w:val="single" w:sz="4" w:space="0" w:color="000000"/>
              <w:bottom w:val="single" w:sz="4" w:space="0" w:color="000000"/>
              <w:right w:val="single" w:sz="4" w:space="0" w:color="000000"/>
            </w:tcBorders>
            <w:vAlign w:val="center"/>
          </w:tcPr>
          <w:p w:rsidR="00710270" w:rsidRDefault="00710270" w:rsidP="008E1954">
            <w:pPr>
              <w:widowControl/>
              <w:spacing w:line="300" w:lineRule="exact"/>
              <w:jc w:val="center"/>
              <w:textAlignment w:val="center"/>
              <w:rPr>
                <w:rFonts w:ascii="BatangChe" w:eastAsia="仿宋_GB2312" w:hAnsi="BatangChe" w:cs="仿宋_GB2312" w:hint="eastAsia"/>
                <w:color w:val="000000"/>
                <w:sz w:val="28"/>
                <w:szCs w:val="28"/>
              </w:rPr>
            </w:pPr>
            <w:proofErr w:type="gramStart"/>
            <w:r>
              <w:rPr>
                <w:rFonts w:ascii="BatangChe" w:eastAsia="仿宋_GB2312" w:hAnsi="BatangChe" w:cs="仿宋_GB2312" w:hint="eastAsia"/>
                <w:color w:val="000000"/>
                <w:kern w:val="0"/>
                <w:sz w:val="28"/>
                <w:szCs w:val="28"/>
                <w:lang w:bidi="ar"/>
              </w:rPr>
              <w:t>度拉糖肽</w:t>
            </w:r>
            <w:proofErr w:type="gramEnd"/>
            <w:r>
              <w:rPr>
                <w:rFonts w:ascii="BatangChe" w:eastAsia="仿宋_GB2312" w:hAnsi="BatangChe" w:cs="仿宋_GB2312" w:hint="eastAsia"/>
                <w:color w:val="000000"/>
                <w:kern w:val="0"/>
                <w:sz w:val="28"/>
                <w:szCs w:val="28"/>
                <w:lang w:bidi="ar"/>
              </w:rPr>
              <w:t>注射液</w:t>
            </w:r>
          </w:p>
        </w:tc>
        <w:tc>
          <w:tcPr>
            <w:tcW w:w="9313" w:type="dxa"/>
            <w:tcBorders>
              <w:top w:val="single" w:sz="4" w:space="0" w:color="000000"/>
              <w:left w:val="single" w:sz="4" w:space="0" w:color="000000"/>
              <w:bottom w:val="single" w:sz="4" w:space="0" w:color="000000"/>
              <w:right w:val="single" w:sz="4" w:space="0" w:color="000000"/>
            </w:tcBorders>
            <w:vAlign w:val="center"/>
          </w:tcPr>
          <w:p w:rsidR="00710270" w:rsidRDefault="00710270" w:rsidP="008E1954">
            <w:pPr>
              <w:widowControl/>
              <w:spacing w:line="300" w:lineRule="exact"/>
              <w:jc w:val="left"/>
              <w:textAlignment w:val="center"/>
              <w:rPr>
                <w:rFonts w:ascii="BatangChe" w:eastAsia="仿宋_GB2312" w:hAnsi="BatangChe" w:cs="仿宋_GB2312" w:hint="eastAsia"/>
                <w:color w:val="000000"/>
                <w:sz w:val="28"/>
                <w:szCs w:val="28"/>
              </w:rPr>
            </w:pPr>
            <w:proofErr w:type="gramStart"/>
            <w:r>
              <w:rPr>
                <w:rFonts w:ascii="BatangChe" w:eastAsia="仿宋_GB2312" w:hAnsi="BatangChe" w:cs="仿宋_GB2312" w:hint="eastAsia"/>
                <w:color w:val="000000"/>
                <w:kern w:val="0"/>
                <w:sz w:val="28"/>
                <w:szCs w:val="28"/>
                <w:lang w:bidi="ar"/>
              </w:rPr>
              <w:t>限二甲</w:t>
            </w:r>
            <w:proofErr w:type="gramEnd"/>
            <w:r>
              <w:rPr>
                <w:rFonts w:ascii="BatangChe" w:eastAsia="仿宋_GB2312" w:hAnsi="BatangChe" w:cs="仿宋_GB2312" w:hint="eastAsia"/>
                <w:color w:val="000000"/>
                <w:kern w:val="0"/>
                <w:sz w:val="28"/>
                <w:szCs w:val="28"/>
                <w:lang w:bidi="ar"/>
              </w:rPr>
              <w:t>双</w:t>
            </w:r>
            <w:proofErr w:type="gramStart"/>
            <w:r>
              <w:rPr>
                <w:rFonts w:ascii="BatangChe" w:eastAsia="仿宋_GB2312" w:hAnsi="BatangChe" w:cs="仿宋_GB2312" w:hint="eastAsia"/>
                <w:color w:val="000000"/>
                <w:kern w:val="0"/>
                <w:sz w:val="28"/>
                <w:szCs w:val="28"/>
                <w:lang w:bidi="ar"/>
              </w:rPr>
              <w:t>胍</w:t>
            </w:r>
            <w:proofErr w:type="gramEnd"/>
            <w:r>
              <w:rPr>
                <w:rFonts w:ascii="BatangChe" w:eastAsia="仿宋_GB2312" w:hAnsi="BatangChe" w:cs="仿宋_GB2312" w:hint="eastAsia"/>
                <w:color w:val="000000"/>
                <w:kern w:val="0"/>
                <w:sz w:val="28"/>
                <w:szCs w:val="28"/>
                <w:lang w:bidi="ar"/>
              </w:rPr>
              <w:t>等口服降糖药或胰岛素控制效果不佳的</w:t>
            </w:r>
            <w:r>
              <w:rPr>
                <w:rFonts w:ascii="BatangChe" w:eastAsia="仿宋_GB2312" w:hAnsi="BatangChe" w:cs="仿宋_GB2312" w:hint="eastAsia"/>
                <w:color w:val="000000"/>
                <w:kern w:val="0"/>
                <w:sz w:val="28"/>
                <w:szCs w:val="28"/>
                <w:lang w:bidi="ar"/>
              </w:rPr>
              <w:t>BMI</w:t>
            </w:r>
            <w:r>
              <w:rPr>
                <w:rFonts w:ascii="BatangChe" w:eastAsia="仿宋_GB2312" w:hAnsi="BatangChe" w:cs="仿宋_GB2312" w:hint="eastAsia"/>
                <w:color w:val="000000"/>
                <w:kern w:val="0"/>
                <w:sz w:val="28"/>
                <w:szCs w:val="28"/>
                <w:lang w:bidi="ar"/>
              </w:rPr>
              <w:t>≥</w:t>
            </w:r>
            <w:r>
              <w:rPr>
                <w:rFonts w:ascii="BatangChe" w:eastAsia="仿宋_GB2312" w:hAnsi="BatangChe" w:cs="仿宋_GB2312" w:hint="eastAsia"/>
                <w:color w:val="000000"/>
                <w:kern w:val="0"/>
                <w:sz w:val="28"/>
                <w:szCs w:val="28"/>
                <w:lang w:bidi="ar"/>
              </w:rPr>
              <w:t>25</w:t>
            </w:r>
            <w:r>
              <w:rPr>
                <w:rFonts w:ascii="BatangChe" w:eastAsia="仿宋_GB2312" w:hAnsi="BatangChe" w:cs="仿宋_GB2312" w:hint="eastAsia"/>
                <w:color w:val="000000"/>
                <w:kern w:val="0"/>
                <w:sz w:val="28"/>
                <w:szCs w:val="28"/>
                <w:lang w:bidi="ar"/>
              </w:rPr>
              <w:t>的患者，首次处方时需由二级及以上医疗机构专科医师开具处方。</w:t>
            </w:r>
          </w:p>
        </w:tc>
      </w:tr>
      <w:tr w:rsidR="00710270" w:rsidTr="008E1954">
        <w:trPr>
          <w:trHeight w:val="680"/>
        </w:trPr>
        <w:tc>
          <w:tcPr>
            <w:tcW w:w="1218" w:type="dxa"/>
            <w:tcBorders>
              <w:top w:val="single" w:sz="4" w:space="0" w:color="000000"/>
              <w:left w:val="single" w:sz="4" w:space="0" w:color="000000"/>
              <w:bottom w:val="single" w:sz="4" w:space="0" w:color="000000"/>
              <w:right w:val="single" w:sz="4" w:space="0" w:color="000000"/>
            </w:tcBorders>
            <w:noWrap/>
            <w:vAlign w:val="center"/>
          </w:tcPr>
          <w:p w:rsidR="00710270" w:rsidRDefault="00710270" w:rsidP="008E1954">
            <w:pPr>
              <w:widowControl/>
              <w:spacing w:line="300" w:lineRule="exact"/>
              <w:jc w:val="center"/>
              <w:textAlignment w:val="center"/>
              <w:rPr>
                <w:rFonts w:ascii="BatangChe" w:eastAsia="仿宋_GB2312" w:hAnsi="BatangChe" w:cs="仿宋_GB2312" w:hint="eastAsia"/>
                <w:color w:val="000000"/>
                <w:sz w:val="28"/>
                <w:szCs w:val="28"/>
              </w:rPr>
            </w:pPr>
            <w:r>
              <w:rPr>
                <w:rFonts w:ascii="BatangChe" w:eastAsia="仿宋_GB2312" w:hAnsi="BatangChe" w:cs="仿宋_GB2312" w:hint="eastAsia"/>
                <w:color w:val="000000"/>
                <w:kern w:val="0"/>
                <w:sz w:val="28"/>
                <w:szCs w:val="28"/>
                <w:lang w:bidi="ar"/>
              </w:rPr>
              <w:t>15</w:t>
            </w:r>
          </w:p>
        </w:tc>
        <w:tc>
          <w:tcPr>
            <w:tcW w:w="3296" w:type="dxa"/>
            <w:tcBorders>
              <w:top w:val="single" w:sz="4" w:space="0" w:color="000000"/>
              <w:left w:val="single" w:sz="4" w:space="0" w:color="000000"/>
              <w:bottom w:val="single" w:sz="4" w:space="0" w:color="000000"/>
              <w:right w:val="single" w:sz="4" w:space="0" w:color="000000"/>
            </w:tcBorders>
            <w:vAlign w:val="center"/>
          </w:tcPr>
          <w:p w:rsidR="00710270" w:rsidRDefault="00710270" w:rsidP="008E1954">
            <w:pPr>
              <w:widowControl/>
              <w:spacing w:line="300" w:lineRule="exact"/>
              <w:jc w:val="center"/>
              <w:textAlignment w:val="center"/>
              <w:rPr>
                <w:rFonts w:ascii="BatangChe" w:eastAsia="仿宋_GB2312" w:hAnsi="BatangChe" w:cs="仿宋_GB2312" w:hint="eastAsia"/>
                <w:color w:val="000000"/>
                <w:sz w:val="28"/>
                <w:szCs w:val="28"/>
              </w:rPr>
            </w:pPr>
            <w:r>
              <w:rPr>
                <w:rFonts w:ascii="BatangChe" w:eastAsia="仿宋_GB2312" w:hAnsi="BatangChe" w:cs="仿宋_GB2312" w:hint="eastAsia"/>
                <w:color w:val="000000"/>
                <w:kern w:val="0"/>
                <w:sz w:val="28"/>
                <w:szCs w:val="28"/>
                <w:lang w:bidi="ar"/>
              </w:rPr>
              <w:t>聚乙二醇</w:t>
            </w:r>
            <w:proofErr w:type="gramStart"/>
            <w:r>
              <w:rPr>
                <w:rFonts w:ascii="BatangChe" w:eastAsia="仿宋_GB2312" w:hAnsi="BatangChe" w:cs="仿宋_GB2312" w:hint="eastAsia"/>
                <w:color w:val="000000"/>
                <w:kern w:val="0"/>
                <w:sz w:val="28"/>
                <w:szCs w:val="28"/>
                <w:lang w:bidi="ar"/>
              </w:rPr>
              <w:t>洛</w:t>
            </w:r>
            <w:proofErr w:type="gramEnd"/>
            <w:r>
              <w:rPr>
                <w:rFonts w:ascii="BatangChe" w:eastAsia="仿宋_GB2312" w:hAnsi="BatangChe" w:cs="仿宋_GB2312" w:hint="eastAsia"/>
                <w:color w:val="000000"/>
                <w:kern w:val="0"/>
                <w:sz w:val="28"/>
                <w:szCs w:val="28"/>
                <w:lang w:bidi="ar"/>
              </w:rPr>
              <w:t>塞那肽注射液</w:t>
            </w:r>
          </w:p>
        </w:tc>
        <w:tc>
          <w:tcPr>
            <w:tcW w:w="9313" w:type="dxa"/>
            <w:tcBorders>
              <w:top w:val="single" w:sz="4" w:space="0" w:color="000000"/>
              <w:left w:val="single" w:sz="4" w:space="0" w:color="000000"/>
              <w:bottom w:val="single" w:sz="4" w:space="0" w:color="000000"/>
              <w:right w:val="single" w:sz="4" w:space="0" w:color="000000"/>
            </w:tcBorders>
            <w:vAlign w:val="center"/>
          </w:tcPr>
          <w:p w:rsidR="00710270" w:rsidRDefault="00710270" w:rsidP="008E1954">
            <w:pPr>
              <w:widowControl/>
              <w:spacing w:line="300" w:lineRule="exact"/>
              <w:jc w:val="left"/>
              <w:textAlignment w:val="center"/>
              <w:rPr>
                <w:rFonts w:ascii="BatangChe" w:eastAsia="仿宋_GB2312" w:hAnsi="BatangChe" w:cs="仿宋_GB2312" w:hint="eastAsia"/>
                <w:color w:val="000000"/>
                <w:sz w:val="28"/>
                <w:szCs w:val="28"/>
              </w:rPr>
            </w:pPr>
            <w:proofErr w:type="gramStart"/>
            <w:r>
              <w:rPr>
                <w:rFonts w:ascii="BatangChe" w:eastAsia="仿宋_GB2312" w:hAnsi="BatangChe" w:cs="仿宋_GB2312" w:hint="eastAsia"/>
                <w:color w:val="000000"/>
                <w:kern w:val="0"/>
                <w:sz w:val="28"/>
                <w:szCs w:val="28"/>
                <w:lang w:bidi="ar"/>
              </w:rPr>
              <w:t>限二甲</w:t>
            </w:r>
            <w:proofErr w:type="gramEnd"/>
            <w:r>
              <w:rPr>
                <w:rFonts w:ascii="BatangChe" w:eastAsia="仿宋_GB2312" w:hAnsi="BatangChe" w:cs="仿宋_GB2312" w:hint="eastAsia"/>
                <w:color w:val="000000"/>
                <w:kern w:val="0"/>
                <w:sz w:val="28"/>
                <w:szCs w:val="28"/>
                <w:lang w:bidi="ar"/>
              </w:rPr>
              <w:t>双</w:t>
            </w:r>
            <w:proofErr w:type="gramStart"/>
            <w:r>
              <w:rPr>
                <w:rFonts w:ascii="BatangChe" w:eastAsia="仿宋_GB2312" w:hAnsi="BatangChe" w:cs="仿宋_GB2312" w:hint="eastAsia"/>
                <w:color w:val="000000"/>
                <w:kern w:val="0"/>
                <w:sz w:val="28"/>
                <w:szCs w:val="28"/>
                <w:lang w:bidi="ar"/>
              </w:rPr>
              <w:t>胍</w:t>
            </w:r>
            <w:proofErr w:type="gramEnd"/>
            <w:r>
              <w:rPr>
                <w:rFonts w:ascii="BatangChe" w:eastAsia="仿宋_GB2312" w:hAnsi="BatangChe" w:cs="仿宋_GB2312" w:hint="eastAsia"/>
                <w:color w:val="000000"/>
                <w:kern w:val="0"/>
                <w:sz w:val="28"/>
                <w:szCs w:val="28"/>
                <w:lang w:bidi="ar"/>
              </w:rPr>
              <w:t>等口服降糖药或胰岛素控制效果不佳的</w:t>
            </w:r>
            <w:r>
              <w:rPr>
                <w:rFonts w:ascii="BatangChe" w:eastAsia="仿宋_GB2312" w:hAnsi="BatangChe" w:cs="仿宋_GB2312" w:hint="eastAsia"/>
                <w:color w:val="000000"/>
                <w:kern w:val="0"/>
                <w:sz w:val="28"/>
                <w:szCs w:val="28"/>
                <w:lang w:bidi="ar"/>
              </w:rPr>
              <w:t>BMI</w:t>
            </w:r>
            <w:r>
              <w:rPr>
                <w:rFonts w:ascii="BatangChe" w:eastAsia="仿宋_GB2312" w:hAnsi="BatangChe" w:cs="仿宋_GB2312" w:hint="eastAsia"/>
                <w:color w:val="000000"/>
                <w:kern w:val="0"/>
                <w:sz w:val="28"/>
                <w:szCs w:val="28"/>
                <w:lang w:bidi="ar"/>
              </w:rPr>
              <w:t>≥</w:t>
            </w:r>
            <w:r>
              <w:rPr>
                <w:rFonts w:ascii="BatangChe" w:eastAsia="仿宋_GB2312" w:hAnsi="BatangChe" w:cs="仿宋_GB2312" w:hint="eastAsia"/>
                <w:color w:val="000000"/>
                <w:kern w:val="0"/>
                <w:sz w:val="28"/>
                <w:szCs w:val="28"/>
                <w:lang w:bidi="ar"/>
              </w:rPr>
              <w:t>25</w:t>
            </w:r>
            <w:r>
              <w:rPr>
                <w:rFonts w:ascii="BatangChe" w:eastAsia="仿宋_GB2312" w:hAnsi="BatangChe" w:cs="仿宋_GB2312" w:hint="eastAsia"/>
                <w:color w:val="000000"/>
                <w:kern w:val="0"/>
                <w:sz w:val="28"/>
                <w:szCs w:val="28"/>
                <w:lang w:bidi="ar"/>
              </w:rPr>
              <w:t>的患者，首次处方时需由二级及以上医疗机构专科医师开具处方。</w:t>
            </w:r>
          </w:p>
        </w:tc>
      </w:tr>
      <w:tr w:rsidR="00710270" w:rsidTr="008E1954">
        <w:trPr>
          <w:trHeight w:val="510"/>
        </w:trPr>
        <w:tc>
          <w:tcPr>
            <w:tcW w:w="1218" w:type="dxa"/>
            <w:tcBorders>
              <w:top w:val="single" w:sz="4" w:space="0" w:color="000000"/>
              <w:left w:val="single" w:sz="4" w:space="0" w:color="000000"/>
              <w:bottom w:val="single" w:sz="4" w:space="0" w:color="000000"/>
              <w:right w:val="single" w:sz="4" w:space="0" w:color="000000"/>
            </w:tcBorders>
            <w:noWrap/>
            <w:vAlign w:val="center"/>
          </w:tcPr>
          <w:p w:rsidR="00710270" w:rsidRDefault="00710270" w:rsidP="008E1954">
            <w:pPr>
              <w:widowControl/>
              <w:spacing w:line="300" w:lineRule="exact"/>
              <w:jc w:val="center"/>
              <w:textAlignment w:val="center"/>
              <w:rPr>
                <w:rFonts w:ascii="BatangChe" w:eastAsia="仿宋_GB2312" w:hAnsi="BatangChe" w:cs="仿宋_GB2312" w:hint="eastAsia"/>
                <w:color w:val="000000"/>
                <w:sz w:val="28"/>
                <w:szCs w:val="28"/>
              </w:rPr>
            </w:pPr>
            <w:r>
              <w:rPr>
                <w:rFonts w:ascii="BatangChe" w:eastAsia="仿宋_GB2312" w:hAnsi="BatangChe" w:cs="仿宋_GB2312" w:hint="eastAsia"/>
                <w:color w:val="000000"/>
                <w:kern w:val="0"/>
                <w:sz w:val="28"/>
                <w:szCs w:val="28"/>
                <w:lang w:bidi="ar"/>
              </w:rPr>
              <w:t>16</w:t>
            </w:r>
          </w:p>
        </w:tc>
        <w:tc>
          <w:tcPr>
            <w:tcW w:w="3296" w:type="dxa"/>
            <w:tcBorders>
              <w:top w:val="single" w:sz="4" w:space="0" w:color="000000"/>
              <w:left w:val="single" w:sz="4" w:space="0" w:color="000000"/>
              <w:bottom w:val="single" w:sz="4" w:space="0" w:color="000000"/>
              <w:right w:val="single" w:sz="4" w:space="0" w:color="000000"/>
            </w:tcBorders>
            <w:vAlign w:val="center"/>
          </w:tcPr>
          <w:p w:rsidR="00710270" w:rsidRDefault="00710270" w:rsidP="008E1954">
            <w:pPr>
              <w:widowControl/>
              <w:spacing w:line="300" w:lineRule="exact"/>
              <w:jc w:val="center"/>
              <w:textAlignment w:val="center"/>
              <w:rPr>
                <w:rFonts w:ascii="BatangChe" w:eastAsia="仿宋_GB2312" w:hAnsi="BatangChe" w:cs="仿宋_GB2312" w:hint="eastAsia"/>
                <w:color w:val="000000"/>
                <w:sz w:val="28"/>
                <w:szCs w:val="28"/>
              </w:rPr>
            </w:pPr>
            <w:r>
              <w:rPr>
                <w:rFonts w:ascii="BatangChe" w:eastAsia="仿宋_GB2312" w:hAnsi="BatangChe" w:cs="仿宋_GB2312" w:hint="eastAsia"/>
                <w:color w:val="000000"/>
                <w:kern w:val="0"/>
                <w:sz w:val="28"/>
                <w:szCs w:val="28"/>
                <w:lang w:bidi="ar"/>
              </w:rPr>
              <w:t>达</w:t>
            </w:r>
            <w:proofErr w:type="gramStart"/>
            <w:r>
              <w:rPr>
                <w:rFonts w:ascii="BatangChe" w:eastAsia="仿宋_GB2312" w:hAnsi="BatangChe" w:cs="仿宋_GB2312" w:hint="eastAsia"/>
                <w:color w:val="000000"/>
                <w:kern w:val="0"/>
                <w:sz w:val="28"/>
                <w:szCs w:val="28"/>
                <w:lang w:bidi="ar"/>
              </w:rPr>
              <w:t>格列净片</w:t>
            </w:r>
            <w:proofErr w:type="gramEnd"/>
          </w:p>
        </w:tc>
        <w:tc>
          <w:tcPr>
            <w:tcW w:w="9313" w:type="dxa"/>
            <w:tcBorders>
              <w:top w:val="single" w:sz="4" w:space="0" w:color="000000"/>
              <w:left w:val="single" w:sz="4" w:space="0" w:color="000000"/>
              <w:bottom w:val="single" w:sz="4" w:space="0" w:color="000000"/>
              <w:right w:val="single" w:sz="4" w:space="0" w:color="000000"/>
            </w:tcBorders>
            <w:vAlign w:val="center"/>
          </w:tcPr>
          <w:p w:rsidR="00710270" w:rsidRDefault="00710270" w:rsidP="008E1954">
            <w:pPr>
              <w:widowControl/>
              <w:spacing w:line="300" w:lineRule="exact"/>
              <w:jc w:val="left"/>
              <w:textAlignment w:val="center"/>
              <w:rPr>
                <w:rFonts w:ascii="BatangChe" w:eastAsia="仿宋_GB2312" w:hAnsi="BatangChe" w:cs="仿宋_GB2312" w:hint="eastAsia"/>
                <w:color w:val="000000"/>
                <w:sz w:val="28"/>
                <w:szCs w:val="28"/>
              </w:rPr>
            </w:pPr>
            <w:r>
              <w:rPr>
                <w:rFonts w:ascii="BatangChe" w:eastAsia="仿宋_GB2312" w:hAnsi="BatangChe" w:cs="仿宋_GB2312" w:hint="eastAsia"/>
                <w:color w:val="000000"/>
                <w:kern w:val="0"/>
                <w:sz w:val="28"/>
                <w:szCs w:val="28"/>
                <w:lang w:bidi="ar"/>
              </w:rPr>
              <w:t>限</w:t>
            </w:r>
            <w:r>
              <w:rPr>
                <w:rFonts w:ascii="BatangChe" w:eastAsia="仿宋_GB2312" w:hAnsi="BatangChe" w:cs="仿宋_GB2312" w:hint="eastAsia"/>
                <w:color w:val="000000"/>
                <w:kern w:val="0"/>
                <w:sz w:val="28"/>
                <w:szCs w:val="28"/>
                <w:lang w:bidi="ar"/>
              </w:rPr>
              <w:t>2</w:t>
            </w:r>
            <w:r>
              <w:rPr>
                <w:rFonts w:ascii="BatangChe" w:eastAsia="仿宋_GB2312" w:hAnsi="BatangChe" w:cs="仿宋_GB2312" w:hint="eastAsia"/>
                <w:color w:val="000000"/>
                <w:kern w:val="0"/>
                <w:sz w:val="28"/>
                <w:szCs w:val="28"/>
                <w:lang w:bidi="ar"/>
              </w:rPr>
              <w:t>型糖尿病成人患者的二线用药。</w:t>
            </w:r>
          </w:p>
        </w:tc>
      </w:tr>
      <w:tr w:rsidR="00710270" w:rsidTr="008E1954">
        <w:trPr>
          <w:trHeight w:val="510"/>
        </w:trPr>
        <w:tc>
          <w:tcPr>
            <w:tcW w:w="1218" w:type="dxa"/>
            <w:tcBorders>
              <w:top w:val="single" w:sz="4" w:space="0" w:color="000000"/>
              <w:left w:val="single" w:sz="4" w:space="0" w:color="000000"/>
              <w:bottom w:val="single" w:sz="4" w:space="0" w:color="000000"/>
              <w:right w:val="single" w:sz="4" w:space="0" w:color="000000"/>
            </w:tcBorders>
            <w:noWrap/>
            <w:vAlign w:val="center"/>
          </w:tcPr>
          <w:p w:rsidR="00710270" w:rsidRDefault="00710270" w:rsidP="008E1954">
            <w:pPr>
              <w:widowControl/>
              <w:spacing w:line="300" w:lineRule="exact"/>
              <w:jc w:val="center"/>
              <w:textAlignment w:val="center"/>
              <w:rPr>
                <w:rFonts w:ascii="BatangChe" w:eastAsia="仿宋_GB2312" w:hAnsi="BatangChe" w:cs="仿宋_GB2312" w:hint="eastAsia"/>
                <w:color w:val="000000"/>
                <w:sz w:val="28"/>
                <w:szCs w:val="28"/>
              </w:rPr>
            </w:pPr>
            <w:r>
              <w:rPr>
                <w:rFonts w:ascii="BatangChe" w:eastAsia="仿宋_GB2312" w:hAnsi="BatangChe" w:cs="仿宋_GB2312" w:hint="eastAsia"/>
                <w:color w:val="000000"/>
                <w:kern w:val="0"/>
                <w:sz w:val="28"/>
                <w:szCs w:val="28"/>
                <w:lang w:bidi="ar"/>
              </w:rPr>
              <w:t>17</w:t>
            </w:r>
          </w:p>
        </w:tc>
        <w:tc>
          <w:tcPr>
            <w:tcW w:w="3296" w:type="dxa"/>
            <w:tcBorders>
              <w:top w:val="single" w:sz="4" w:space="0" w:color="000000"/>
              <w:left w:val="single" w:sz="4" w:space="0" w:color="000000"/>
              <w:bottom w:val="single" w:sz="4" w:space="0" w:color="000000"/>
              <w:right w:val="single" w:sz="4" w:space="0" w:color="000000"/>
            </w:tcBorders>
            <w:vAlign w:val="center"/>
          </w:tcPr>
          <w:p w:rsidR="00710270" w:rsidRDefault="00710270" w:rsidP="008E1954">
            <w:pPr>
              <w:widowControl/>
              <w:spacing w:line="300" w:lineRule="exact"/>
              <w:jc w:val="center"/>
              <w:textAlignment w:val="center"/>
              <w:rPr>
                <w:rFonts w:ascii="BatangChe" w:eastAsia="仿宋_GB2312" w:hAnsi="BatangChe" w:cs="仿宋_GB2312" w:hint="eastAsia"/>
                <w:color w:val="000000"/>
                <w:sz w:val="28"/>
                <w:szCs w:val="28"/>
              </w:rPr>
            </w:pPr>
            <w:r>
              <w:rPr>
                <w:rFonts w:ascii="BatangChe" w:eastAsia="仿宋_GB2312" w:hAnsi="BatangChe" w:cs="仿宋_GB2312" w:hint="eastAsia"/>
                <w:color w:val="000000"/>
                <w:kern w:val="0"/>
                <w:sz w:val="28"/>
                <w:szCs w:val="28"/>
                <w:lang w:bidi="ar"/>
              </w:rPr>
              <w:t>艾托格列净片</w:t>
            </w:r>
          </w:p>
        </w:tc>
        <w:tc>
          <w:tcPr>
            <w:tcW w:w="9313" w:type="dxa"/>
            <w:tcBorders>
              <w:top w:val="single" w:sz="4" w:space="0" w:color="000000"/>
              <w:left w:val="single" w:sz="4" w:space="0" w:color="000000"/>
              <w:bottom w:val="single" w:sz="4" w:space="0" w:color="000000"/>
              <w:right w:val="single" w:sz="4" w:space="0" w:color="000000"/>
            </w:tcBorders>
            <w:vAlign w:val="center"/>
          </w:tcPr>
          <w:p w:rsidR="00710270" w:rsidRDefault="00710270" w:rsidP="008E1954">
            <w:pPr>
              <w:widowControl/>
              <w:spacing w:line="300" w:lineRule="exact"/>
              <w:jc w:val="left"/>
              <w:textAlignment w:val="center"/>
              <w:rPr>
                <w:rFonts w:ascii="BatangChe" w:eastAsia="仿宋_GB2312" w:hAnsi="BatangChe" w:cs="仿宋_GB2312" w:hint="eastAsia"/>
                <w:color w:val="000000"/>
                <w:sz w:val="28"/>
                <w:szCs w:val="28"/>
              </w:rPr>
            </w:pPr>
            <w:r>
              <w:rPr>
                <w:rFonts w:ascii="BatangChe" w:eastAsia="仿宋_GB2312" w:hAnsi="BatangChe" w:cs="仿宋_GB2312" w:hint="eastAsia"/>
                <w:color w:val="000000"/>
                <w:kern w:val="0"/>
                <w:sz w:val="28"/>
                <w:szCs w:val="28"/>
                <w:lang w:bidi="ar"/>
              </w:rPr>
              <w:t>限二线用药。</w:t>
            </w:r>
          </w:p>
        </w:tc>
      </w:tr>
      <w:tr w:rsidR="00710270" w:rsidTr="008E1954">
        <w:trPr>
          <w:trHeight w:val="510"/>
        </w:trPr>
        <w:tc>
          <w:tcPr>
            <w:tcW w:w="1218" w:type="dxa"/>
            <w:tcBorders>
              <w:top w:val="single" w:sz="4" w:space="0" w:color="000000"/>
              <w:left w:val="single" w:sz="4" w:space="0" w:color="000000"/>
              <w:bottom w:val="single" w:sz="4" w:space="0" w:color="000000"/>
              <w:right w:val="single" w:sz="4" w:space="0" w:color="000000"/>
            </w:tcBorders>
            <w:noWrap/>
            <w:vAlign w:val="center"/>
          </w:tcPr>
          <w:p w:rsidR="00710270" w:rsidRDefault="00710270" w:rsidP="008E1954">
            <w:pPr>
              <w:widowControl/>
              <w:spacing w:line="300" w:lineRule="exact"/>
              <w:jc w:val="center"/>
              <w:textAlignment w:val="center"/>
              <w:rPr>
                <w:rFonts w:ascii="BatangChe" w:eastAsia="仿宋_GB2312" w:hAnsi="BatangChe" w:cs="仿宋_GB2312" w:hint="eastAsia"/>
                <w:color w:val="000000"/>
                <w:sz w:val="28"/>
                <w:szCs w:val="28"/>
              </w:rPr>
            </w:pPr>
            <w:r>
              <w:rPr>
                <w:rFonts w:ascii="BatangChe" w:eastAsia="仿宋_GB2312" w:hAnsi="BatangChe" w:cs="仿宋_GB2312" w:hint="eastAsia"/>
                <w:color w:val="000000"/>
                <w:kern w:val="0"/>
                <w:sz w:val="28"/>
                <w:szCs w:val="28"/>
                <w:lang w:bidi="ar"/>
              </w:rPr>
              <w:t>18</w:t>
            </w:r>
          </w:p>
        </w:tc>
        <w:tc>
          <w:tcPr>
            <w:tcW w:w="3296" w:type="dxa"/>
            <w:tcBorders>
              <w:top w:val="single" w:sz="4" w:space="0" w:color="000000"/>
              <w:left w:val="single" w:sz="4" w:space="0" w:color="000000"/>
              <w:bottom w:val="single" w:sz="4" w:space="0" w:color="000000"/>
              <w:right w:val="single" w:sz="4" w:space="0" w:color="000000"/>
            </w:tcBorders>
            <w:vAlign w:val="center"/>
          </w:tcPr>
          <w:p w:rsidR="00710270" w:rsidRDefault="00710270" w:rsidP="008E1954">
            <w:pPr>
              <w:widowControl/>
              <w:spacing w:line="300" w:lineRule="exact"/>
              <w:jc w:val="center"/>
              <w:textAlignment w:val="center"/>
              <w:rPr>
                <w:rFonts w:ascii="BatangChe" w:eastAsia="仿宋_GB2312" w:hAnsi="BatangChe" w:cs="仿宋_GB2312" w:hint="eastAsia"/>
                <w:color w:val="000000"/>
                <w:sz w:val="28"/>
                <w:szCs w:val="28"/>
              </w:rPr>
            </w:pPr>
            <w:r>
              <w:rPr>
                <w:rFonts w:ascii="BatangChe" w:eastAsia="仿宋_GB2312" w:hAnsi="BatangChe" w:cs="仿宋_GB2312" w:hint="eastAsia"/>
                <w:color w:val="000000"/>
                <w:kern w:val="0"/>
                <w:sz w:val="28"/>
                <w:szCs w:val="28"/>
                <w:lang w:bidi="ar"/>
              </w:rPr>
              <w:t>盐酸乙酰</w:t>
            </w:r>
            <w:proofErr w:type="gramStart"/>
            <w:r>
              <w:rPr>
                <w:rFonts w:ascii="BatangChe" w:eastAsia="仿宋_GB2312" w:hAnsi="BatangChe" w:cs="仿宋_GB2312" w:hint="eastAsia"/>
                <w:color w:val="000000"/>
                <w:kern w:val="0"/>
                <w:sz w:val="28"/>
                <w:szCs w:val="28"/>
                <w:lang w:bidi="ar"/>
              </w:rPr>
              <w:t>左卡尼汀</w:t>
            </w:r>
            <w:proofErr w:type="gramEnd"/>
            <w:r>
              <w:rPr>
                <w:rFonts w:ascii="BatangChe" w:eastAsia="仿宋_GB2312" w:hAnsi="BatangChe" w:cs="仿宋_GB2312" w:hint="eastAsia"/>
                <w:color w:val="000000"/>
                <w:kern w:val="0"/>
                <w:sz w:val="28"/>
                <w:szCs w:val="28"/>
                <w:lang w:bidi="ar"/>
              </w:rPr>
              <w:t>片</w:t>
            </w:r>
          </w:p>
        </w:tc>
        <w:tc>
          <w:tcPr>
            <w:tcW w:w="9313" w:type="dxa"/>
            <w:tcBorders>
              <w:top w:val="single" w:sz="4" w:space="0" w:color="000000"/>
              <w:left w:val="single" w:sz="4" w:space="0" w:color="000000"/>
              <w:bottom w:val="single" w:sz="4" w:space="0" w:color="000000"/>
              <w:right w:val="single" w:sz="4" w:space="0" w:color="000000"/>
            </w:tcBorders>
            <w:vAlign w:val="center"/>
          </w:tcPr>
          <w:p w:rsidR="00710270" w:rsidRDefault="00710270" w:rsidP="008E1954">
            <w:pPr>
              <w:widowControl/>
              <w:spacing w:line="300" w:lineRule="exact"/>
              <w:jc w:val="left"/>
              <w:textAlignment w:val="center"/>
              <w:rPr>
                <w:rFonts w:ascii="BatangChe" w:eastAsia="仿宋_GB2312" w:hAnsi="BatangChe" w:cs="仿宋_GB2312" w:hint="eastAsia"/>
                <w:color w:val="000000"/>
                <w:sz w:val="28"/>
                <w:szCs w:val="28"/>
              </w:rPr>
            </w:pPr>
            <w:r>
              <w:rPr>
                <w:rFonts w:ascii="BatangChe" w:eastAsia="仿宋_GB2312" w:hAnsi="BatangChe" w:cs="仿宋_GB2312" w:hint="eastAsia"/>
                <w:color w:val="000000"/>
                <w:kern w:val="0"/>
                <w:sz w:val="28"/>
                <w:szCs w:val="28"/>
                <w:lang w:bidi="ar"/>
              </w:rPr>
              <w:t>限临床确诊的糖尿病周围神经病变患者。</w:t>
            </w:r>
          </w:p>
        </w:tc>
      </w:tr>
      <w:tr w:rsidR="00710270" w:rsidTr="008E1954">
        <w:trPr>
          <w:trHeight w:val="510"/>
        </w:trPr>
        <w:tc>
          <w:tcPr>
            <w:tcW w:w="1218" w:type="dxa"/>
            <w:tcBorders>
              <w:top w:val="single" w:sz="4" w:space="0" w:color="000000"/>
              <w:left w:val="single" w:sz="4" w:space="0" w:color="000000"/>
              <w:bottom w:val="single" w:sz="4" w:space="0" w:color="000000"/>
              <w:right w:val="single" w:sz="4" w:space="0" w:color="000000"/>
            </w:tcBorders>
            <w:noWrap/>
            <w:vAlign w:val="center"/>
          </w:tcPr>
          <w:p w:rsidR="00710270" w:rsidRDefault="00710270" w:rsidP="008E1954">
            <w:pPr>
              <w:widowControl/>
              <w:spacing w:line="300" w:lineRule="exact"/>
              <w:jc w:val="center"/>
              <w:textAlignment w:val="center"/>
              <w:rPr>
                <w:rFonts w:ascii="BatangChe" w:eastAsia="仿宋_GB2312" w:hAnsi="BatangChe" w:cs="仿宋_GB2312" w:hint="eastAsia"/>
                <w:color w:val="000000"/>
                <w:sz w:val="28"/>
                <w:szCs w:val="28"/>
              </w:rPr>
            </w:pPr>
            <w:r>
              <w:rPr>
                <w:rFonts w:ascii="BatangChe" w:eastAsia="仿宋_GB2312" w:hAnsi="BatangChe" w:cs="仿宋_GB2312" w:hint="eastAsia"/>
                <w:color w:val="000000"/>
                <w:kern w:val="0"/>
                <w:sz w:val="28"/>
                <w:szCs w:val="28"/>
                <w:lang w:bidi="ar"/>
              </w:rPr>
              <w:t>19</w:t>
            </w:r>
          </w:p>
        </w:tc>
        <w:tc>
          <w:tcPr>
            <w:tcW w:w="3296" w:type="dxa"/>
            <w:tcBorders>
              <w:top w:val="single" w:sz="4" w:space="0" w:color="000000"/>
              <w:left w:val="single" w:sz="4" w:space="0" w:color="000000"/>
              <w:bottom w:val="single" w:sz="4" w:space="0" w:color="000000"/>
              <w:right w:val="single" w:sz="4" w:space="0" w:color="000000"/>
            </w:tcBorders>
            <w:vAlign w:val="center"/>
          </w:tcPr>
          <w:p w:rsidR="00710270" w:rsidRDefault="00710270" w:rsidP="008E1954">
            <w:pPr>
              <w:widowControl/>
              <w:spacing w:line="300" w:lineRule="exact"/>
              <w:jc w:val="center"/>
              <w:textAlignment w:val="center"/>
              <w:rPr>
                <w:rFonts w:ascii="BatangChe" w:eastAsia="仿宋_GB2312" w:hAnsi="BatangChe" w:cs="仿宋_GB2312" w:hint="eastAsia"/>
                <w:color w:val="000000"/>
                <w:sz w:val="28"/>
                <w:szCs w:val="28"/>
              </w:rPr>
            </w:pPr>
            <w:r>
              <w:rPr>
                <w:rFonts w:ascii="BatangChe" w:eastAsia="仿宋_GB2312" w:hAnsi="BatangChe" w:cs="仿宋_GB2312" w:hint="eastAsia"/>
                <w:color w:val="000000"/>
                <w:kern w:val="0"/>
                <w:sz w:val="28"/>
                <w:szCs w:val="28"/>
                <w:lang w:bidi="ar"/>
              </w:rPr>
              <w:t>铝镁匹林片</w:t>
            </w:r>
            <w:r>
              <w:rPr>
                <w:rFonts w:ascii="BatangChe" w:eastAsia="仿宋_GB2312" w:hAnsi="BatangChe" w:cs="仿宋_GB2312" w:hint="eastAsia"/>
                <w:color w:val="000000"/>
                <w:kern w:val="0"/>
                <w:sz w:val="28"/>
                <w:szCs w:val="28"/>
                <w:lang w:bidi="ar"/>
              </w:rPr>
              <w:t>(</w:t>
            </w:r>
            <w:r>
              <w:rPr>
                <w:rFonts w:ascii="BatangChe" w:eastAsia="仿宋_GB2312" w:hAnsi="BatangChe" w:cs="仿宋_GB2312" w:hint="eastAsia"/>
                <w:color w:val="000000"/>
                <w:kern w:val="0"/>
                <w:sz w:val="28"/>
                <w:szCs w:val="28"/>
                <w:lang w:bidi="ar"/>
              </w:rPr>
              <w:t>Ⅱ</w:t>
            </w:r>
            <w:r>
              <w:rPr>
                <w:rFonts w:ascii="BatangChe" w:eastAsia="仿宋_GB2312" w:hAnsi="BatangChe" w:cs="仿宋_GB2312" w:hint="eastAsia"/>
                <w:color w:val="000000"/>
                <w:kern w:val="0"/>
                <w:sz w:val="28"/>
                <w:szCs w:val="28"/>
                <w:lang w:bidi="ar"/>
              </w:rPr>
              <w:t>)</w:t>
            </w:r>
          </w:p>
        </w:tc>
        <w:tc>
          <w:tcPr>
            <w:tcW w:w="9313" w:type="dxa"/>
            <w:tcBorders>
              <w:top w:val="single" w:sz="4" w:space="0" w:color="000000"/>
              <w:left w:val="single" w:sz="4" w:space="0" w:color="000000"/>
              <w:bottom w:val="single" w:sz="4" w:space="0" w:color="000000"/>
              <w:right w:val="single" w:sz="4" w:space="0" w:color="000000"/>
            </w:tcBorders>
            <w:vAlign w:val="center"/>
          </w:tcPr>
          <w:p w:rsidR="00710270" w:rsidRDefault="00710270" w:rsidP="008E1954">
            <w:pPr>
              <w:widowControl/>
              <w:spacing w:line="300" w:lineRule="exact"/>
              <w:rPr>
                <w:rFonts w:ascii="BatangChe" w:eastAsia="仿宋_GB2312" w:hAnsi="BatangChe" w:cs="仿宋_GB2312" w:hint="eastAsia"/>
                <w:color w:val="000000"/>
                <w:sz w:val="28"/>
                <w:szCs w:val="28"/>
              </w:rPr>
            </w:pPr>
          </w:p>
        </w:tc>
      </w:tr>
      <w:tr w:rsidR="00710270" w:rsidTr="008E1954">
        <w:trPr>
          <w:trHeight w:val="630"/>
        </w:trPr>
        <w:tc>
          <w:tcPr>
            <w:tcW w:w="1218" w:type="dxa"/>
            <w:tcBorders>
              <w:top w:val="single" w:sz="4" w:space="0" w:color="000000"/>
              <w:left w:val="single" w:sz="4" w:space="0" w:color="000000"/>
              <w:bottom w:val="single" w:sz="4" w:space="0" w:color="000000"/>
              <w:right w:val="single" w:sz="4" w:space="0" w:color="000000"/>
            </w:tcBorders>
            <w:noWrap/>
            <w:vAlign w:val="center"/>
          </w:tcPr>
          <w:p w:rsidR="00710270" w:rsidRDefault="00710270" w:rsidP="008E1954">
            <w:pPr>
              <w:widowControl/>
              <w:spacing w:line="300" w:lineRule="exact"/>
              <w:jc w:val="center"/>
              <w:textAlignment w:val="center"/>
              <w:rPr>
                <w:rFonts w:ascii="BatangChe" w:eastAsia="仿宋_GB2312" w:hAnsi="BatangChe" w:cs="仿宋_GB2312" w:hint="eastAsia"/>
                <w:color w:val="000000"/>
                <w:sz w:val="28"/>
                <w:szCs w:val="28"/>
              </w:rPr>
            </w:pPr>
            <w:r>
              <w:rPr>
                <w:rFonts w:ascii="BatangChe" w:eastAsia="仿宋_GB2312" w:hAnsi="BatangChe" w:cs="仿宋_GB2312" w:hint="eastAsia"/>
                <w:color w:val="000000"/>
                <w:kern w:val="0"/>
                <w:sz w:val="28"/>
                <w:szCs w:val="28"/>
                <w:lang w:bidi="ar"/>
              </w:rPr>
              <w:t>20</w:t>
            </w:r>
          </w:p>
        </w:tc>
        <w:tc>
          <w:tcPr>
            <w:tcW w:w="3296" w:type="dxa"/>
            <w:tcBorders>
              <w:top w:val="single" w:sz="4" w:space="0" w:color="000000"/>
              <w:left w:val="single" w:sz="4" w:space="0" w:color="000000"/>
              <w:bottom w:val="single" w:sz="4" w:space="0" w:color="000000"/>
              <w:right w:val="single" w:sz="4" w:space="0" w:color="000000"/>
            </w:tcBorders>
            <w:vAlign w:val="center"/>
          </w:tcPr>
          <w:p w:rsidR="00710270" w:rsidRDefault="00710270" w:rsidP="008E1954">
            <w:pPr>
              <w:widowControl/>
              <w:spacing w:line="300" w:lineRule="exact"/>
              <w:jc w:val="center"/>
              <w:textAlignment w:val="center"/>
              <w:rPr>
                <w:rFonts w:ascii="BatangChe" w:eastAsia="仿宋_GB2312" w:hAnsi="BatangChe" w:cs="仿宋_GB2312" w:hint="eastAsia"/>
                <w:color w:val="000000"/>
                <w:sz w:val="28"/>
                <w:szCs w:val="28"/>
              </w:rPr>
            </w:pPr>
            <w:r>
              <w:rPr>
                <w:rFonts w:ascii="BatangChe" w:eastAsia="仿宋_GB2312" w:hAnsi="BatangChe" w:cs="仿宋_GB2312" w:hint="eastAsia"/>
                <w:color w:val="000000"/>
                <w:kern w:val="0"/>
                <w:sz w:val="28"/>
                <w:szCs w:val="28"/>
                <w:lang w:bidi="ar"/>
              </w:rPr>
              <w:t>注射用重组人组织型纤溶酶原激酶衍生物</w:t>
            </w:r>
          </w:p>
        </w:tc>
        <w:tc>
          <w:tcPr>
            <w:tcW w:w="9313" w:type="dxa"/>
            <w:tcBorders>
              <w:top w:val="single" w:sz="4" w:space="0" w:color="000000"/>
              <w:left w:val="single" w:sz="4" w:space="0" w:color="000000"/>
              <w:bottom w:val="single" w:sz="4" w:space="0" w:color="000000"/>
              <w:right w:val="single" w:sz="4" w:space="0" w:color="000000"/>
            </w:tcBorders>
            <w:vAlign w:val="center"/>
          </w:tcPr>
          <w:p w:rsidR="00710270" w:rsidRDefault="00710270" w:rsidP="008E1954">
            <w:pPr>
              <w:widowControl/>
              <w:spacing w:line="300" w:lineRule="exact"/>
              <w:jc w:val="left"/>
              <w:textAlignment w:val="center"/>
              <w:rPr>
                <w:rFonts w:ascii="BatangChe" w:eastAsia="仿宋_GB2312" w:hAnsi="BatangChe" w:cs="仿宋_GB2312" w:hint="eastAsia"/>
                <w:color w:val="000000"/>
                <w:sz w:val="28"/>
                <w:szCs w:val="28"/>
              </w:rPr>
            </w:pPr>
            <w:r>
              <w:rPr>
                <w:rFonts w:ascii="BatangChe" w:eastAsia="仿宋_GB2312" w:hAnsi="BatangChe" w:cs="仿宋_GB2312" w:hint="eastAsia"/>
                <w:color w:val="000000"/>
                <w:kern w:val="0"/>
                <w:sz w:val="28"/>
                <w:szCs w:val="28"/>
                <w:lang w:bidi="ar"/>
              </w:rPr>
              <w:t>限急性心肌梗死发病</w:t>
            </w:r>
            <w:r>
              <w:rPr>
                <w:rFonts w:ascii="BatangChe" w:eastAsia="仿宋_GB2312" w:hAnsi="BatangChe" w:cs="仿宋_GB2312" w:hint="eastAsia"/>
                <w:color w:val="000000"/>
                <w:kern w:val="0"/>
                <w:sz w:val="28"/>
                <w:szCs w:val="28"/>
                <w:lang w:bidi="ar"/>
              </w:rPr>
              <w:t>12</w:t>
            </w:r>
            <w:r>
              <w:rPr>
                <w:rFonts w:ascii="BatangChe" w:eastAsia="仿宋_GB2312" w:hAnsi="BatangChe" w:cs="仿宋_GB2312" w:hint="eastAsia"/>
                <w:color w:val="000000"/>
                <w:kern w:val="0"/>
                <w:sz w:val="28"/>
                <w:szCs w:val="28"/>
                <w:lang w:bidi="ar"/>
              </w:rPr>
              <w:t>小时内使用。</w:t>
            </w:r>
          </w:p>
        </w:tc>
      </w:tr>
      <w:tr w:rsidR="00710270" w:rsidTr="008E1954">
        <w:trPr>
          <w:trHeight w:val="510"/>
        </w:trPr>
        <w:tc>
          <w:tcPr>
            <w:tcW w:w="1218" w:type="dxa"/>
            <w:tcBorders>
              <w:top w:val="single" w:sz="4" w:space="0" w:color="000000"/>
              <w:left w:val="single" w:sz="4" w:space="0" w:color="000000"/>
              <w:bottom w:val="single" w:sz="4" w:space="0" w:color="000000"/>
              <w:right w:val="single" w:sz="4" w:space="0" w:color="000000"/>
            </w:tcBorders>
            <w:noWrap/>
            <w:vAlign w:val="center"/>
          </w:tcPr>
          <w:p w:rsidR="00710270" w:rsidRDefault="00710270" w:rsidP="008E1954">
            <w:pPr>
              <w:widowControl/>
              <w:spacing w:line="300" w:lineRule="exact"/>
              <w:jc w:val="center"/>
              <w:textAlignment w:val="center"/>
              <w:rPr>
                <w:rFonts w:ascii="BatangChe" w:eastAsia="仿宋_GB2312" w:hAnsi="BatangChe" w:cs="仿宋_GB2312" w:hint="eastAsia"/>
                <w:color w:val="000000"/>
                <w:sz w:val="28"/>
                <w:szCs w:val="28"/>
              </w:rPr>
            </w:pPr>
            <w:r>
              <w:rPr>
                <w:rFonts w:ascii="BatangChe" w:eastAsia="仿宋_GB2312" w:hAnsi="BatangChe" w:cs="仿宋_GB2312" w:hint="eastAsia"/>
                <w:color w:val="000000"/>
                <w:kern w:val="0"/>
                <w:sz w:val="28"/>
                <w:szCs w:val="28"/>
                <w:lang w:bidi="ar"/>
              </w:rPr>
              <w:t>21</w:t>
            </w:r>
          </w:p>
        </w:tc>
        <w:tc>
          <w:tcPr>
            <w:tcW w:w="3296" w:type="dxa"/>
            <w:tcBorders>
              <w:top w:val="single" w:sz="4" w:space="0" w:color="000000"/>
              <w:left w:val="single" w:sz="4" w:space="0" w:color="000000"/>
              <w:bottom w:val="single" w:sz="4" w:space="0" w:color="000000"/>
              <w:right w:val="single" w:sz="4" w:space="0" w:color="000000"/>
            </w:tcBorders>
            <w:vAlign w:val="center"/>
          </w:tcPr>
          <w:p w:rsidR="00710270" w:rsidRDefault="00710270" w:rsidP="008E1954">
            <w:pPr>
              <w:widowControl/>
              <w:spacing w:line="300" w:lineRule="exact"/>
              <w:jc w:val="center"/>
              <w:textAlignment w:val="center"/>
              <w:rPr>
                <w:rFonts w:ascii="BatangChe" w:eastAsia="仿宋_GB2312" w:hAnsi="BatangChe" w:cs="仿宋_GB2312" w:hint="eastAsia"/>
                <w:color w:val="000000"/>
                <w:sz w:val="28"/>
                <w:szCs w:val="28"/>
              </w:rPr>
            </w:pPr>
            <w:r>
              <w:rPr>
                <w:rFonts w:ascii="BatangChe" w:eastAsia="仿宋_GB2312" w:hAnsi="BatangChe" w:cs="仿宋_GB2312" w:hint="eastAsia"/>
                <w:color w:val="000000"/>
                <w:kern w:val="0"/>
                <w:sz w:val="28"/>
                <w:szCs w:val="28"/>
                <w:lang w:bidi="ar"/>
              </w:rPr>
              <w:t>注射用重组人尿激酶原</w:t>
            </w:r>
          </w:p>
        </w:tc>
        <w:tc>
          <w:tcPr>
            <w:tcW w:w="9313" w:type="dxa"/>
            <w:tcBorders>
              <w:top w:val="single" w:sz="4" w:space="0" w:color="000000"/>
              <w:left w:val="single" w:sz="4" w:space="0" w:color="000000"/>
              <w:bottom w:val="single" w:sz="4" w:space="0" w:color="000000"/>
              <w:right w:val="single" w:sz="4" w:space="0" w:color="000000"/>
            </w:tcBorders>
            <w:vAlign w:val="center"/>
          </w:tcPr>
          <w:p w:rsidR="00710270" w:rsidRDefault="00710270" w:rsidP="008E1954">
            <w:pPr>
              <w:widowControl/>
              <w:spacing w:line="300" w:lineRule="exact"/>
              <w:jc w:val="left"/>
              <w:textAlignment w:val="center"/>
              <w:rPr>
                <w:rFonts w:ascii="BatangChe" w:eastAsia="仿宋_GB2312" w:hAnsi="BatangChe" w:cs="仿宋_GB2312" w:hint="eastAsia"/>
                <w:color w:val="000000"/>
                <w:sz w:val="28"/>
                <w:szCs w:val="28"/>
              </w:rPr>
            </w:pPr>
            <w:r>
              <w:rPr>
                <w:rFonts w:ascii="BatangChe" w:eastAsia="仿宋_GB2312" w:hAnsi="BatangChe" w:cs="仿宋_GB2312" w:hint="eastAsia"/>
                <w:color w:val="000000"/>
                <w:kern w:val="0"/>
                <w:sz w:val="28"/>
                <w:szCs w:val="28"/>
                <w:lang w:bidi="ar"/>
              </w:rPr>
              <w:t>限急性心肌梗死发病</w:t>
            </w:r>
            <w:r>
              <w:rPr>
                <w:rFonts w:ascii="BatangChe" w:eastAsia="仿宋_GB2312" w:hAnsi="BatangChe" w:cs="仿宋_GB2312" w:hint="eastAsia"/>
                <w:color w:val="000000"/>
                <w:kern w:val="0"/>
                <w:sz w:val="28"/>
                <w:szCs w:val="28"/>
                <w:lang w:bidi="ar"/>
              </w:rPr>
              <w:t>12</w:t>
            </w:r>
            <w:r>
              <w:rPr>
                <w:rFonts w:ascii="BatangChe" w:eastAsia="仿宋_GB2312" w:hAnsi="BatangChe" w:cs="仿宋_GB2312" w:hint="eastAsia"/>
                <w:color w:val="000000"/>
                <w:kern w:val="0"/>
                <w:sz w:val="28"/>
                <w:szCs w:val="28"/>
                <w:lang w:bidi="ar"/>
              </w:rPr>
              <w:t>小时内使用。</w:t>
            </w:r>
          </w:p>
        </w:tc>
      </w:tr>
      <w:tr w:rsidR="00710270" w:rsidTr="008E1954">
        <w:trPr>
          <w:trHeight w:val="680"/>
        </w:trPr>
        <w:tc>
          <w:tcPr>
            <w:tcW w:w="1218" w:type="dxa"/>
            <w:tcBorders>
              <w:top w:val="single" w:sz="4" w:space="0" w:color="000000"/>
              <w:left w:val="single" w:sz="4" w:space="0" w:color="000000"/>
              <w:bottom w:val="single" w:sz="4" w:space="0" w:color="000000"/>
              <w:right w:val="single" w:sz="4" w:space="0" w:color="000000"/>
            </w:tcBorders>
            <w:noWrap/>
            <w:vAlign w:val="center"/>
          </w:tcPr>
          <w:p w:rsidR="00710270" w:rsidRDefault="00710270" w:rsidP="008E1954">
            <w:pPr>
              <w:widowControl/>
              <w:spacing w:line="300" w:lineRule="exact"/>
              <w:jc w:val="center"/>
              <w:textAlignment w:val="center"/>
              <w:rPr>
                <w:rFonts w:ascii="BatangChe" w:eastAsia="仿宋_GB2312" w:hAnsi="BatangChe" w:cs="仿宋_GB2312" w:hint="eastAsia"/>
                <w:color w:val="000000"/>
                <w:sz w:val="28"/>
                <w:szCs w:val="28"/>
              </w:rPr>
            </w:pPr>
            <w:r>
              <w:rPr>
                <w:rFonts w:ascii="BatangChe" w:eastAsia="仿宋_GB2312" w:hAnsi="BatangChe" w:cs="仿宋_GB2312" w:hint="eastAsia"/>
                <w:color w:val="000000"/>
                <w:kern w:val="0"/>
                <w:sz w:val="28"/>
                <w:szCs w:val="28"/>
                <w:lang w:bidi="ar"/>
              </w:rPr>
              <w:t>22</w:t>
            </w:r>
          </w:p>
        </w:tc>
        <w:tc>
          <w:tcPr>
            <w:tcW w:w="3296" w:type="dxa"/>
            <w:tcBorders>
              <w:top w:val="single" w:sz="4" w:space="0" w:color="000000"/>
              <w:left w:val="single" w:sz="4" w:space="0" w:color="000000"/>
              <w:bottom w:val="single" w:sz="4" w:space="0" w:color="000000"/>
              <w:right w:val="single" w:sz="4" w:space="0" w:color="000000"/>
            </w:tcBorders>
            <w:vAlign w:val="center"/>
          </w:tcPr>
          <w:p w:rsidR="00710270" w:rsidRDefault="00710270" w:rsidP="008E1954">
            <w:pPr>
              <w:widowControl/>
              <w:spacing w:line="300" w:lineRule="exact"/>
              <w:jc w:val="center"/>
              <w:textAlignment w:val="center"/>
              <w:rPr>
                <w:rFonts w:ascii="BatangChe" w:eastAsia="仿宋_GB2312" w:hAnsi="BatangChe" w:cs="仿宋_GB2312" w:hint="eastAsia"/>
                <w:color w:val="000000"/>
                <w:sz w:val="28"/>
                <w:szCs w:val="28"/>
              </w:rPr>
            </w:pPr>
            <w:r>
              <w:rPr>
                <w:rFonts w:ascii="BatangChe" w:eastAsia="仿宋_GB2312" w:hAnsi="BatangChe" w:cs="仿宋_GB2312" w:hint="eastAsia"/>
                <w:color w:val="000000"/>
                <w:kern w:val="0"/>
                <w:sz w:val="28"/>
                <w:szCs w:val="28"/>
                <w:lang w:bidi="ar"/>
              </w:rPr>
              <w:t>注射用</w:t>
            </w:r>
            <w:proofErr w:type="gramStart"/>
            <w:r>
              <w:rPr>
                <w:rFonts w:ascii="BatangChe" w:eastAsia="仿宋_GB2312" w:hAnsi="BatangChe" w:cs="仿宋_GB2312" w:hint="eastAsia"/>
                <w:color w:val="000000"/>
                <w:kern w:val="0"/>
                <w:sz w:val="28"/>
                <w:szCs w:val="28"/>
                <w:lang w:bidi="ar"/>
              </w:rPr>
              <w:t>阿替普酶</w:t>
            </w:r>
            <w:proofErr w:type="gramEnd"/>
          </w:p>
        </w:tc>
        <w:tc>
          <w:tcPr>
            <w:tcW w:w="9313" w:type="dxa"/>
            <w:tcBorders>
              <w:top w:val="single" w:sz="4" w:space="0" w:color="000000"/>
              <w:left w:val="single" w:sz="4" w:space="0" w:color="000000"/>
              <w:bottom w:val="single" w:sz="4" w:space="0" w:color="000000"/>
              <w:right w:val="single" w:sz="4" w:space="0" w:color="000000"/>
            </w:tcBorders>
            <w:vAlign w:val="center"/>
          </w:tcPr>
          <w:p w:rsidR="00710270" w:rsidRDefault="00710270" w:rsidP="008E1954">
            <w:pPr>
              <w:widowControl/>
              <w:spacing w:line="300" w:lineRule="exact"/>
              <w:jc w:val="left"/>
              <w:textAlignment w:val="center"/>
              <w:rPr>
                <w:rFonts w:ascii="BatangChe" w:eastAsia="仿宋_GB2312" w:hAnsi="BatangChe" w:cs="仿宋_GB2312" w:hint="eastAsia"/>
                <w:color w:val="000000"/>
                <w:sz w:val="28"/>
                <w:szCs w:val="28"/>
              </w:rPr>
            </w:pPr>
            <w:r>
              <w:rPr>
                <w:rFonts w:ascii="BatangChe" w:eastAsia="仿宋_GB2312" w:hAnsi="BatangChe" w:cs="仿宋_GB2312" w:hint="eastAsia"/>
                <w:color w:val="000000"/>
                <w:kern w:val="0"/>
                <w:sz w:val="28"/>
                <w:szCs w:val="28"/>
                <w:lang w:bidi="ar"/>
              </w:rPr>
              <w:t>限急性心肌梗死发病</w:t>
            </w:r>
            <w:r>
              <w:rPr>
                <w:rFonts w:ascii="BatangChe" w:eastAsia="仿宋_GB2312" w:hAnsi="BatangChe" w:cs="仿宋_GB2312" w:hint="eastAsia"/>
                <w:color w:val="000000"/>
                <w:kern w:val="0"/>
                <w:sz w:val="28"/>
                <w:szCs w:val="28"/>
                <w:lang w:bidi="ar"/>
              </w:rPr>
              <w:t>12</w:t>
            </w:r>
            <w:r>
              <w:rPr>
                <w:rFonts w:ascii="BatangChe" w:eastAsia="仿宋_GB2312" w:hAnsi="BatangChe" w:cs="仿宋_GB2312" w:hint="eastAsia"/>
                <w:color w:val="000000"/>
                <w:kern w:val="0"/>
                <w:sz w:val="28"/>
                <w:szCs w:val="28"/>
                <w:lang w:bidi="ar"/>
              </w:rPr>
              <w:t>小时内、脑梗死发病</w:t>
            </w:r>
            <w:r>
              <w:rPr>
                <w:rFonts w:ascii="BatangChe" w:eastAsia="仿宋_GB2312" w:hAnsi="BatangChe" w:cs="仿宋_GB2312" w:hint="eastAsia"/>
                <w:color w:val="000000"/>
                <w:kern w:val="0"/>
                <w:sz w:val="28"/>
                <w:szCs w:val="28"/>
                <w:lang w:bidi="ar"/>
              </w:rPr>
              <w:t>3</w:t>
            </w:r>
            <w:r>
              <w:rPr>
                <w:rFonts w:ascii="BatangChe" w:eastAsia="仿宋_GB2312" w:hAnsi="BatangChe" w:cs="仿宋_GB2312" w:hint="eastAsia"/>
                <w:color w:val="000000"/>
                <w:kern w:val="0"/>
                <w:sz w:val="28"/>
                <w:szCs w:val="28"/>
                <w:lang w:bidi="ar"/>
              </w:rPr>
              <w:t>小时内的溶栓治疗，超过说明书规定用药时限的不予支付。</w:t>
            </w:r>
          </w:p>
        </w:tc>
      </w:tr>
      <w:tr w:rsidR="00710270" w:rsidTr="008E1954">
        <w:trPr>
          <w:trHeight w:val="657"/>
        </w:trPr>
        <w:tc>
          <w:tcPr>
            <w:tcW w:w="1218" w:type="dxa"/>
            <w:tcBorders>
              <w:top w:val="single" w:sz="4" w:space="0" w:color="000000"/>
              <w:left w:val="single" w:sz="4" w:space="0" w:color="000000"/>
              <w:bottom w:val="single" w:sz="4" w:space="0" w:color="000000"/>
              <w:right w:val="single" w:sz="4" w:space="0" w:color="000000"/>
            </w:tcBorders>
            <w:noWrap/>
            <w:vAlign w:val="center"/>
          </w:tcPr>
          <w:p w:rsidR="00710270" w:rsidRDefault="00710270" w:rsidP="008E1954">
            <w:pPr>
              <w:widowControl/>
              <w:spacing w:line="300" w:lineRule="exact"/>
              <w:jc w:val="center"/>
              <w:textAlignment w:val="center"/>
              <w:rPr>
                <w:rFonts w:ascii="BatangChe" w:eastAsia="仿宋_GB2312" w:hAnsi="BatangChe" w:cs="仿宋_GB2312" w:hint="eastAsia"/>
                <w:color w:val="000000"/>
                <w:sz w:val="28"/>
                <w:szCs w:val="28"/>
              </w:rPr>
            </w:pPr>
            <w:r>
              <w:rPr>
                <w:rFonts w:ascii="BatangChe" w:eastAsia="仿宋_GB2312" w:hAnsi="BatangChe" w:cs="仿宋_GB2312" w:hint="eastAsia"/>
                <w:color w:val="000000"/>
                <w:kern w:val="0"/>
                <w:sz w:val="28"/>
                <w:szCs w:val="28"/>
                <w:lang w:bidi="ar"/>
              </w:rPr>
              <w:t>23</w:t>
            </w:r>
          </w:p>
        </w:tc>
        <w:tc>
          <w:tcPr>
            <w:tcW w:w="3296" w:type="dxa"/>
            <w:tcBorders>
              <w:top w:val="single" w:sz="4" w:space="0" w:color="000000"/>
              <w:left w:val="single" w:sz="4" w:space="0" w:color="000000"/>
              <w:bottom w:val="single" w:sz="4" w:space="0" w:color="000000"/>
              <w:right w:val="single" w:sz="4" w:space="0" w:color="000000"/>
            </w:tcBorders>
            <w:vAlign w:val="center"/>
          </w:tcPr>
          <w:p w:rsidR="00710270" w:rsidRDefault="00710270" w:rsidP="008E1954">
            <w:pPr>
              <w:widowControl/>
              <w:spacing w:line="300" w:lineRule="exact"/>
              <w:jc w:val="center"/>
              <w:textAlignment w:val="center"/>
              <w:rPr>
                <w:rFonts w:ascii="BatangChe" w:eastAsia="仿宋_GB2312" w:hAnsi="BatangChe" w:cs="仿宋_GB2312" w:hint="eastAsia"/>
                <w:color w:val="000000"/>
                <w:sz w:val="28"/>
                <w:szCs w:val="28"/>
              </w:rPr>
            </w:pPr>
            <w:r>
              <w:rPr>
                <w:rFonts w:ascii="BatangChe" w:eastAsia="仿宋_GB2312" w:hAnsi="BatangChe" w:cs="仿宋_GB2312" w:hint="eastAsia"/>
                <w:color w:val="000000"/>
                <w:kern w:val="0"/>
                <w:sz w:val="28"/>
                <w:szCs w:val="28"/>
                <w:lang w:bidi="ar"/>
              </w:rPr>
              <w:t>注射用重组人</w:t>
            </w:r>
            <w:r>
              <w:rPr>
                <w:rFonts w:ascii="BatangChe" w:eastAsia="仿宋_GB2312" w:hAnsi="BatangChe" w:cs="仿宋_GB2312" w:hint="eastAsia"/>
                <w:color w:val="000000"/>
                <w:kern w:val="0"/>
                <w:sz w:val="28"/>
                <w:szCs w:val="28"/>
                <w:lang w:bidi="ar"/>
              </w:rPr>
              <w:t>TNK</w:t>
            </w:r>
            <w:r>
              <w:rPr>
                <w:rFonts w:ascii="BatangChe" w:eastAsia="仿宋_GB2312" w:hAnsi="BatangChe" w:cs="仿宋_GB2312" w:hint="eastAsia"/>
                <w:color w:val="000000"/>
                <w:kern w:val="0"/>
                <w:sz w:val="28"/>
                <w:szCs w:val="28"/>
                <w:lang w:bidi="ar"/>
              </w:rPr>
              <w:t>组织型纤溶酶原激活剂</w:t>
            </w:r>
          </w:p>
        </w:tc>
        <w:tc>
          <w:tcPr>
            <w:tcW w:w="9313" w:type="dxa"/>
            <w:tcBorders>
              <w:top w:val="single" w:sz="4" w:space="0" w:color="000000"/>
              <w:left w:val="single" w:sz="4" w:space="0" w:color="000000"/>
              <w:bottom w:val="single" w:sz="4" w:space="0" w:color="000000"/>
              <w:right w:val="single" w:sz="4" w:space="0" w:color="000000"/>
            </w:tcBorders>
            <w:vAlign w:val="center"/>
          </w:tcPr>
          <w:p w:rsidR="00710270" w:rsidRDefault="00710270" w:rsidP="008E1954">
            <w:pPr>
              <w:widowControl/>
              <w:spacing w:line="300" w:lineRule="exact"/>
              <w:jc w:val="left"/>
              <w:textAlignment w:val="center"/>
              <w:rPr>
                <w:rFonts w:ascii="BatangChe" w:eastAsia="仿宋_GB2312" w:hAnsi="BatangChe" w:cs="仿宋_GB2312" w:hint="eastAsia"/>
                <w:color w:val="000000"/>
                <w:sz w:val="28"/>
                <w:szCs w:val="28"/>
              </w:rPr>
            </w:pPr>
            <w:r>
              <w:rPr>
                <w:rFonts w:ascii="BatangChe" w:eastAsia="仿宋_GB2312" w:hAnsi="BatangChe" w:cs="仿宋_GB2312" w:hint="eastAsia"/>
                <w:color w:val="000000"/>
                <w:kern w:val="0"/>
                <w:sz w:val="28"/>
                <w:szCs w:val="28"/>
                <w:lang w:bidi="ar"/>
              </w:rPr>
              <w:t>限急性心肌梗死发病</w:t>
            </w:r>
            <w:r>
              <w:rPr>
                <w:rFonts w:ascii="BatangChe" w:eastAsia="仿宋_GB2312" w:hAnsi="BatangChe" w:cs="仿宋_GB2312" w:hint="eastAsia"/>
                <w:color w:val="000000"/>
                <w:kern w:val="0"/>
                <w:sz w:val="28"/>
                <w:szCs w:val="28"/>
                <w:lang w:bidi="ar"/>
              </w:rPr>
              <w:t>6</w:t>
            </w:r>
            <w:r>
              <w:rPr>
                <w:rFonts w:ascii="BatangChe" w:eastAsia="仿宋_GB2312" w:hAnsi="BatangChe" w:cs="仿宋_GB2312" w:hint="eastAsia"/>
                <w:color w:val="000000"/>
                <w:kern w:val="0"/>
                <w:sz w:val="28"/>
                <w:szCs w:val="28"/>
                <w:lang w:bidi="ar"/>
              </w:rPr>
              <w:t>小时内使用。</w:t>
            </w:r>
          </w:p>
        </w:tc>
      </w:tr>
      <w:tr w:rsidR="00710270" w:rsidTr="008E1954">
        <w:trPr>
          <w:trHeight w:val="680"/>
        </w:trPr>
        <w:tc>
          <w:tcPr>
            <w:tcW w:w="1218" w:type="dxa"/>
            <w:tcBorders>
              <w:top w:val="single" w:sz="4" w:space="0" w:color="000000"/>
              <w:left w:val="single" w:sz="4" w:space="0" w:color="000000"/>
              <w:bottom w:val="single" w:sz="4" w:space="0" w:color="000000"/>
              <w:right w:val="single" w:sz="4" w:space="0" w:color="000000"/>
            </w:tcBorders>
            <w:noWrap/>
            <w:vAlign w:val="center"/>
          </w:tcPr>
          <w:p w:rsidR="00710270" w:rsidRDefault="00710270" w:rsidP="008E1954">
            <w:pPr>
              <w:widowControl/>
              <w:spacing w:line="300" w:lineRule="exact"/>
              <w:jc w:val="center"/>
              <w:textAlignment w:val="center"/>
              <w:rPr>
                <w:rFonts w:ascii="BatangChe" w:eastAsia="仿宋_GB2312" w:hAnsi="BatangChe" w:cs="仿宋_GB2312" w:hint="eastAsia"/>
                <w:color w:val="000000"/>
                <w:sz w:val="28"/>
                <w:szCs w:val="28"/>
              </w:rPr>
            </w:pPr>
            <w:r>
              <w:rPr>
                <w:rFonts w:ascii="BatangChe" w:eastAsia="仿宋_GB2312" w:hAnsi="BatangChe" w:cs="仿宋_GB2312" w:hint="eastAsia"/>
                <w:color w:val="000000"/>
                <w:kern w:val="0"/>
                <w:sz w:val="28"/>
                <w:szCs w:val="28"/>
                <w:lang w:bidi="ar"/>
              </w:rPr>
              <w:t>24</w:t>
            </w:r>
          </w:p>
        </w:tc>
        <w:tc>
          <w:tcPr>
            <w:tcW w:w="3296" w:type="dxa"/>
            <w:tcBorders>
              <w:top w:val="single" w:sz="4" w:space="0" w:color="000000"/>
              <w:left w:val="single" w:sz="4" w:space="0" w:color="000000"/>
              <w:bottom w:val="single" w:sz="4" w:space="0" w:color="000000"/>
              <w:right w:val="single" w:sz="4" w:space="0" w:color="000000"/>
            </w:tcBorders>
            <w:vAlign w:val="center"/>
          </w:tcPr>
          <w:p w:rsidR="00710270" w:rsidRDefault="00710270" w:rsidP="008E1954">
            <w:pPr>
              <w:widowControl/>
              <w:spacing w:line="300" w:lineRule="exact"/>
              <w:jc w:val="center"/>
              <w:textAlignment w:val="center"/>
              <w:rPr>
                <w:rFonts w:ascii="BatangChe" w:eastAsia="仿宋_GB2312" w:hAnsi="BatangChe" w:cs="仿宋_GB2312" w:hint="eastAsia"/>
                <w:color w:val="000000"/>
                <w:sz w:val="28"/>
                <w:szCs w:val="28"/>
              </w:rPr>
            </w:pPr>
            <w:r>
              <w:rPr>
                <w:rFonts w:ascii="BatangChe" w:eastAsia="仿宋_GB2312" w:hAnsi="BatangChe" w:cs="仿宋_GB2312" w:hint="eastAsia"/>
                <w:color w:val="000000"/>
                <w:kern w:val="0"/>
                <w:sz w:val="28"/>
                <w:szCs w:val="28"/>
                <w:lang w:bidi="ar"/>
              </w:rPr>
              <w:t>甲苯磺酸艾多沙班片</w:t>
            </w:r>
          </w:p>
        </w:tc>
        <w:tc>
          <w:tcPr>
            <w:tcW w:w="9313" w:type="dxa"/>
            <w:tcBorders>
              <w:top w:val="single" w:sz="4" w:space="0" w:color="000000"/>
              <w:left w:val="single" w:sz="4" w:space="0" w:color="000000"/>
              <w:bottom w:val="single" w:sz="4" w:space="0" w:color="000000"/>
              <w:right w:val="single" w:sz="4" w:space="0" w:color="000000"/>
            </w:tcBorders>
            <w:vAlign w:val="center"/>
          </w:tcPr>
          <w:p w:rsidR="00710270" w:rsidRDefault="00710270" w:rsidP="008E1954">
            <w:pPr>
              <w:widowControl/>
              <w:spacing w:line="300" w:lineRule="exact"/>
              <w:jc w:val="left"/>
              <w:textAlignment w:val="center"/>
              <w:rPr>
                <w:rFonts w:ascii="BatangChe" w:eastAsia="仿宋_GB2312" w:hAnsi="BatangChe" w:cs="仿宋_GB2312" w:hint="eastAsia"/>
                <w:color w:val="000000"/>
                <w:sz w:val="28"/>
                <w:szCs w:val="28"/>
              </w:rPr>
            </w:pPr>
            <w:proofErr w:type="gramStart"/>
            <w:r>
              <w:rPr>
                <w:rFonts w:ascii="BatangChe" w:eastAsia="仿宋_GB2312" w:hAnsi="BatangChe" w:cs="仿宋_GB2312" w:hint="eastAsia"/>
                <w:color w:val="000000"/>
                <w:kern w:val="0"/>
                <w:sz w:val="28"/>
                <w:szCs w:val="28"/>
                <w:lang w:bidi="ar"/>
              </w:rPr>
              <w:t>限华法</w:t>
            </w:r>
            <w:proofErr w:type="gramEnd"/>
            <w:r>
              <w:rPr>
                <w:rFonts w:ascii="BatangChe" w:eastAsia="仿宋_GB2312" w:hAnsi="BatangChe" w:cs="仿宋_GB2312" w:hint="eastAsia"/>
                <w:color w:val="000000"/>
                <w:kern w:val="0"/>
                <w:sz w:val="28"/>
                <w:szCs w:val="28"/>
                <w:lang w:bidi="ar"/>
              </w:rPr>
              <w:t>林治疗控制不良或出血高危的非</w:t>
            </w:r>
            <w:proofErr w:type="gramStart"/>
            <w:r>
              <w:rPr>
                <w:rFonts w:ascii="BatangChe" w:eastAsia="仿宋_GB2312" w:hAnsi="BatangChe" w:cs="仿宋_GB2312" w:hint="eastAsia"/>
                <w:color w:val="000000"/>
                <w:kern w:val="0"/>
                <w:sz w:val="28"/>
                <w:szCs w:val="28"/>
                <w:lang w:bidi="ar"/>
              </w:rPr>
              <w:t>瓣膜性房颤</w:t>
            </w:r>
            <w:proofErr w:type="gramEnd"/>
            <w:r>
              <w:rPr>
                <w:rFonts w:ascii="BatangChe" w:eastAsia="仿宋_GB2312" w:hAnsi="BatangChe" w:cs="仿宋_GB2312" w:hint="eastAsia"/>
                <w:color w:val="000000"/>
                <w:kern w:val="0"/>
                <w:sz w:val="28"/>
                <w:szCs w:val="28"/>
                <w:lang w:bidi="ar"/>
              </w:rPr>
              <w:t>、深静脉血栓、肺栓塞患者。</w:t>
            </w:r>
          </w:p>
        </w:tc>
      </w:tr>
      <w:tr w:rsidR="00710270" w:rsidTr="008E1954">
        <w:trPr>
          <w:trHeight w:val="657"/>
        </w:trPr>
        <w:tc>
          <w:tcPr>
            <w:tcW w:w="1218" w:type="dxa"/>
            <w:tcBorders>
              <w:top w:val="single" w:sz="4" w:space="0" w:color="000000"/>
              <w:left w:val="single" w:sz="4" w:space="0" w:color="000000"/>
              <w:bottom w:val="single" w:sz="4" w:space="0" w:color="000000"/>
              <w:right w:val="single" w:sz="4" w:space="0" w:color="000000"/>
            </w:tcBorders>
            <w:noWrap/>
            <w:vAlign w:val="center"/>
          </w:tcPr>
          <w:p w:rsidR="00710270" w:rsidRDefault="00710270" w:rsidP="008E1954">
            <w:pPr>
              <w:widowControl/>
              <w:spacing w:line="300" w:lineRule="exact"/>
              <w:jc w:val="center"/>
              <w:textAlignment w:val="center"/>
              <w:rPr>
                <w:rFonts w:ascii="BatangChe" w:eastAsia="仿宋_GB2312" w:hAnsi="BatangChe" w:cs="仿宋_GB2312" w:hint="eastAsia"/>
                <w:color w:val="000000"/>
                <w:sz w:val="28"/>
                <w:szCs w:val="28"/>
              </w:rPr>
            </w:pPr>
            <w:r>
              <w:rPr>
                <w:rFonts w:ascii="BatangChe" w:eastAsia="仿宋_GB2312" w:hAnsi="BatangChe" w:cs="仿宋_GB2312" w:hint="eastAsia"/>
                <w:color w:val="000000"/>
                <w:kern w:val="0"/>
                <w:sz w:val="28"/>
                <w:szCs w:val="28"/>
                <w:lang w:bidi="ar"/>
              </w:rPr>
              <w:t>25</w:t>
            </w:r>
          </w:p>
        </w:tc>
        <w:tc>
          <w:tcPr>
            <w:tcW w:w="3296" w:type="dxa"/>
            <w:tcBorders>
              <w:top w:val="single" w:sz="4" w:space="0" w:color="000000"/>
              <w:left w:val="single" w:sz="4" w:space="0" w:color="000000"/>
              <w:bottom w:val="single" w:sz="4" w:space="0" w:color="000000"/>
              <w:right w:val="single" w:sz="4" w:space="0" w:color="000000"/>
            </w:tcBorders>
            <w:vAlign w:val="center"/>
          </w:tcPr>
          <w:p w:rsidR="00710270" w:rsidRDefault="00710270" w:rsidP="008E1954">
            <w:pPr>
              <w:widowControl/>
              <w:spacing w:line="300" w:lineRule="exact"/>
              <w:jc w:val="center"/>
              <w:textAlignment w:val="center"/>
              <w:rPr>
                <w:rFonts w:ascii="BatangChe" w:eastAsia="仿宋_GB2312" w:hAnsi="BatangChe" w:cs="仿宋_GB2312" w:hint="eastAsia"/>
                <w:color w:val="000000"/>
                <w:sz w:val="28"/>
                <w:szCs w:val="28"/>
              </w:rPr>
            </w:pPr>
            <w:r>
              <w:rPr>
                <w:rFonts w:ascii="BatangChe" w:eastAsia="仿宋_GB2312" w:hAnsi="BatangChe" w:cs="仿宋_GB2312" w:hint="eastAsia"/>
                <w:color w:val="000000"/>
                <w:kern w:val="0"/>
                <w:sz w:val="28"/>
                <w:szCs w:val="28"/>
                <w:lang w:bidi="ar"/>
              </w:rPr>
              <w:t>重组人血小板生成素注射液</w:t>
            </w:r>
          </w:p>
        </w:tc>
        <w:tc>
          <w:tcPr>
            <w:tcW w:w="9313" w:type="dxa"/>
            <w:tcBorders>
              <w:top w:val="single" w:sz="4" w:space="0" w:color="000000"/>
              <w:left w:val="single" w:sz="4" w:space="0" w:color="000000"/>
              <w:bottom w:val="single" w:sz="4" w:space="0" w:color="000000"/>
              <w:right w:val="single" w:sz="4" w:space="0" w:color="000000"/>
            </w:tcBorders>
            <w:vAlign w:val="center"/>
          </w:tcPr>
          <w:p w:rsidR="00710270" w:rsidRDefault="00710270" w:rsidP="008E1954">
            <w:pPr>
              <w:widowControl/>
              <w:spacing w:line="300" w:lineRule="exact"/>
              <w:jc w:val="left"/>
              <w:textAlignment w:val="center"/>
              <w:rPr>
                <w:rFonts w:ascii="BatangChe" w:eastAsia="仿宋_GB2312" w:hAnsi="BatangChe" w:cs="仿宋_GB2312" w:hint="eastAsia"/>
                <w:color w:val="000000"/>
                <w:sz w:val="28"/>
                <w:szCs w:val="28"/>
              </w:rPr>
            </w:pPr>
            <w:r>
              <w:rPr>
                <w:rFonts w:ascii="BatangChe" w:eastAsia="仿宋_GB2312" w:hAnsi="BatangChe" w:cs="仿宋_GB2312" w:hint="eastAsia"/>
                <w:color w:val="000000"/>
                <w:kern w:val="0"/>
                <w:sz w:val="28"/>
                <w:szCs w:val="28"/>
                <w:lang w:bidi="ar"/>
              </w:rPr>
              <w:t>限实体瘤化疗后所致的严重血小板减少症或特发性血小板减少性紫癜。</w:t>
            </w:r>
          </w:p>
        </w:tc>
      </w:tr>
      <w:tr w:rsidR="00710270" w:rsidTr="008E1954">
        <w:trPr>
          <w:trHeight w:val="510"/>
        </w:trPr>
        <w:tc>
          <w:tcPr>
            <w:tcW w:w="1218" w:type="dxa"/>
            <w:tcBorders>
              <w:top w:val="single" w:sz="4" w:space="0" w:color="000000"/>
              <w:left w:val="single" w:sz="4" w:space="0" w:color="000000"/>
              <w:bottom w:val="single" w:sz="4" w:space="0" w:color="000000"/>
              <w:right w:val="single" w:sz="4" w:space="0" w:color="000000"/>
            </w:tcBorders>
            <w:noWrap/>
            <w:vAlign w:val="center"/>
          </w:tcPr>
          <w:p w:rsidR="00710270" w:rsidRDefault="00710270" w:rsidP="008E1954">
            <w:pPr>
              <w:widowControl/>
              <w:spacing w:line="300" w:lineRule="exact"/>
              <w:jc w:val="center"/>
              <w:textAlignment w:val="center"/>
              <w:rPr>
                <w:rFonts w:ascii="BatangChe" w:eastAsia="仿宋_GB2312" w:hAnsi="BatangChe" w:cs="仿宋_GB2312" w:hint="eastAsia"/>
                <w:color w:val="000000"/>
                <w:sz w:val="28"/>
                <w:szCs w:val="28"/>
              </w:rPr>
            </w:pPr>
            <w:r>
              <w:rPr>
                <w:rFonts w:ascii="BatangChe" w:eastAsia="仿宋_GB2312" w:hAnsi="BatangChe" w:cs="仿宋_GB2312" w:hint="eastAsia"/>
                <w:color w:val="000000"/>
                <w:kern w:val="0"/>
                <w:sz w:val="28"/>
                <w:szCs w:val="28"/>
                <w:lang w:bidi="ar"/>
              </w:rPr>
              <w:lastRenderedPageBreak/>
              <w:t>26</w:t>
            </w:r>
          </w:p>
        </w:tc>
        <w:tc>
          <w:tcPr>
            <w:tcW w:w="3296" w:type="dxa"/>
            <w:tcBorders>
              <w:top w:val="single" w:sz="4" w:space="0" w:color="000000"/>
              <w:left w:val="single" w:sz="4" w:space="0" w:color="000000"/>
              <w:bottom w:val="single" w:sz="4" w:space="0" w:color="000000"/>
              <w:right w:val="single" w:sz="4" w:space="0" w:color="000000"/>
            </w:tcBorders>
            <w:vAlign w:val="center"/>
          </w:tcPr>
          <w:p w:rsidR="00710270" w:rsidRDefault="00710270" w:rsidP="008E1954">
            <w:pPr>
              <w:widowControl/>
              <w:spacing w:line="300" w:lineRule="exact"/>
              <w:jc w:val="center"/>
              <w:textAlignment w:val="center"/>
              <w:rPr>
                <w:rFonts w:ascii="BatangChe" w:eastAsia="仿宋_GB2312" w:hAnsi="BatangChe" w:cs="仿宋_GB2312" w:hint="eastAsia"/>
                <w:color w:val="000000"/>
                <w:sz w:val="28"/>
                <w:szCs w:val="28"/>
              </w:rPr>
            </w:pPr>
            <w:r>
              <w:rPr>
                <w:rFonts w:ascii="BatangChe" w:eastAsia="仿宋_GB2312" w:hAnsi="BatangChe" w:cs="仿宋_GB2312" w:hint="eastAsia"/>
                <w:color w:val="000000"/>
                <w:kern w:val="0"/>
                <w:sz w:val="28"/>
                <w:szCs w:val="28"/>
                <w:lang w:bidi="ar"/>
              </w:rPr>
              <w:t>注射用尖</w:t>
            </w:r>
            <w:proofErr w:type="gramStart"/>
            <w:r>
              <w:rPr>
                <w:rFonts w:ascii="BatangChe" w:eastAsia="仿宋_GB2312" w:hAnsi="BatangChe" w:cs="仿宋_GB2312" w:hint="eastAsia"/>
                <w:color w:val="000000"/>
                <w:kern w:val="0"/>
                <w:sz w:val="28"/>
                <w:szCs w:val="28"/>
                <w:lang w:bidi="ar"/>
              </w:rPr>
              <w:t>吻</w:t>
            </w:r>
            <w:proofErr w:type="gramEnd"/>
            <w:r>
              <w:rPr>
                <w:rFonts w:ascii="BatangChe" w:eastAsia="仿宋_GB2312" w:hAnsi="BatangChe" w:cs="仿宋_GB2312" w:hint="eastAsia"/>
                <w:color w:val="000000"/>
                <w:kern w:val="0"/>
                <w:sz w:val="28"/>
                <w:szCs w:val="28"/>
                <w:lang w:bidi="ar"/>
              </w:rPr>
              <w:t>蝮蛇血凝酶</w:t>
            </w:r>
          </w:p>
        </w:tc>
        <w:tc>
          <w:tcPr>
            <w:tcW w:w="9313" w:type="dxa"/>
            <w:tcBorders>
              <w:top w:val="single" w:sz="4" w:space="0" w:color="000000"/>
              <w:left w:val="single" w:sz="4" w:space="0" w:color="000000"/>
              <w:bottom w:val="single" w:sz="4" w:space="0" w:color="000000"/>
              <w:right w:val="single" w:sz="4" w:space="0" w:color="000000"/>
            </w:tcBorders>
            <w:vAlign w:val="center"/>
          </w:tcPr>
          <w:p w:rsidR="00710270" w:rsidRDefault="00710270" w:rsidP="008E1954">
            <w:pPr>
              <w:widowControl/>
              <w:spacing w:line="300" w:lineRule="exact"/>
              <w:jc w:val="left"/>
              <w:textAlignment w:val="center"/>
              <w:rPr>
                <w:rFonts w:ascii="BatangChe" w:eastAsia="仿宋_GB2312" w:hAnsi="BatangChe" w:cs="仿宋_GB2312" w:hint="eastAsia"/>
                <w:color w:val="000000"/>
                <w:sz w:val="28"/>
                <w:szCs w:val="28"/>
              </w:rPr>
            </w:pPr>
            <w:proofErr w:type="gramStart"/>
            <w:r>
              <w:rPr>
                <w:rFonts w:ascii="BatangChe" w:eastAsia="仿宋_GB2312" w:hAnsi="BatangChe" w:cs="仿宋_GB2312" w:hint="eastAsia"/>
                <w:color w:val="000000"/>
                <w:kern w:val="0"/>
                <w:sz w:val="28"/>
                <w:szCs w:val="28"/>
                <w:lang w:bidi="ar"/>
              </w:rPr>
              <w:t>限出血性</w:t>
            </w:r>
            <w:proofErr w:type="gramEnd"/>
            <w:r>
              <w:rPr>
                <w:rFonts w:ascii="BatangChe" w:eastAsia="仿宋_GB2312" w:hAnsi="BatangChe" w:cs="仿宋_GB2312" w:hint="eastAsia"/>
                <w:color w:val="000000"/>
                <w:kern w:val="0"/>
                <w:sz w:val="28"/>
                <w:szCs w:val="28"/>
                <w:lang w:bidi="ar"/>
              </w:rPr>
              <w:t>疾病治疗的二线用药；预防使用不予支付。</w:t>
            </w:r>
          </w:p>
        </w:tc>
      </w:tr>
      <w:tr w:rsidR="00710270" w:rsidTr="008E1954">
        <w:trPr>
          <w:trHeight w:val="680"/>
        </w:trPr>
        <w:tc>
          <w:tcPr>
            <w:tcW w:w="1218" w:type="dxa"/>
            <w:tcBorders>
              <w:top w:val="single" w:sz="4" w:space="0" w:color="000000"/>
              <w:left w:val="single" w:sz="4" w:space="0" w:color="000000"/>
              <w:bottom w:val="single" w:sz="4" w:space="0" w:color="000000"/>
              <w:right w:val="single" w:sz="4" w:space="0" w:color="000000"/>
            </w:tcBorders>
            <w:noWrap/>
            <w:vAlign w:val="center"/>
          </w:tcPr>
          <w:p w:rsidR="00710270" w:rsidRDefault="00710270" w:rsidP="008E1954">
            <w:pPr>
              <w:widowControl/>
              <w:spacing w:line="300" w:lineRule="exact"/>
              <w:jc w:val="center"/>
              <w:textAlignment w:val="center"/>
              <w:rPr>
                <w:rFonts w:ascii="BatangChe" w:eastAsia="仿宋_GB2312" w:hAnsi="BatangChe" w:cs="仿宋_GB2312" w:hint="eastAsia"/>
                <w:color w:val="000000"/>
                <w:sz w:val="28"/>
                <w:szCs w:val="28"/>
              </w:rPr>
            </w:pPr>
            <w:r>
              <w:rPr>
                <w:rFonts w:ascii="BatangChe" w:eastAsia="仿宋_GB2312" w:hAnsi="BatangChe" w:cs="仿宋_GB2312" w:hint="eastAsia"/>
                <w:color w:val="000000"/>
                <w:kern w:val="0"/>
                <w:sz w:val="28"/>
                <w:szCs w:val="28"/>
                <w:lang w:bidi="ar"/>
              </w:rPr>
              <w:t>27</w:t>
            </w:r>
          </w:p>
        </w:tc>
        <w:tc>
          <w:tcPr>
            <w:tcW w:w="3296" w:type="dxa"/>
            <w:tcBorders>
              <w:top w:val="single" w:sz="4" w:space="0" w:color="000000"/>
              <w:left w:val="single" w:sz="4" w:space="0" w:color="000000"/>
              <w:bottom w:val="single" w:sz="4" w:space="0" w:color="000000"/>
              <w:right w:val="single" w:sz="4" w:space="0" w:color="000000"/>
            </w:tcBorders>
            <w:vAlign w:val="center"/>
          </w:tcPr>
          <w:p w:rsidR="00710270" w:rsidRDefault="00710270" w:rsidP="008E1954">
            <w:pPr>
              <w:widowControl/>
              <w:spacing w:line="300" w:lineRule="exact"/>
              <w:jc w:val="center"/>
              <w:textAlignment w:val="center"/>
              <w:rPr>
                <w:rFonts w:ascii="BatangChe" w:eastAsia="仿宋_GB2312" w:hAnsi="BatangChe" w:cs="仿宋_GB2312" w:hint="eastAsia"/>
                <w:color w:val="000000"/>
                <w:sz w:val="28"/>
                <w:szCs w:val="28"/>
              </w:rPr>
            </w:pPr>
            <w:r>
              <w:rPr>
                <w:rFonts w:ascii="BatangChe" w:eastAsia="仿宋_GB2312" w:hAnsi="BatangChe" w:cs="仿宋_GB2312" w:hint="eastAsia"/>
                <w:color w:val="000000"/>
                <w:kern w:val="0"/>
                <w:sz w:val="28"/>
                <w:szCs w:val="28"/>
                <w:lang w:bidi="ar"/>
              </w:rPr>
              <w:t>多种油脂肪乳</w:t>
            </w:r>
            <w:r>
              <w:rPr>
                <w:rFonts w:ascii="BatangChe" w:eastAsia="仿宋_GB2312" w:hAnsi="BatangChe" w:cs="仿宋_GB2312" w:hint="eastAsia"/>
                <w:color w:val="000000"/>
                <w:kern w:val="0"/>
                <w:sz w:val="28"/>
                <w:szCs w:val="28"/>
                <w:lang w:bidi="ar"/>
              </w:rPr>
              <w:t>(C6</w:t>
            </w:r>
            <w:r>
              <w:rPr>
                <w:rFonts w:ascii="BatangChe" w:eastAsia="仿宋_GB2312" w:hAnsi="BatangChe" w:cs="仿宋_GB2312" w:hint="eastAsia"/>
                <w:color w:val="000000"/>
                <w:kern w:val="0"/>
                <w:sz w:val="28"/>
                <w:szCs w:val="28"/>
                <w:lang w:bidi="ar"/>
              </w:rPr>
              <w:t>～</w:t>
            </w:r>
            <w:r>
              <w:rPr>
                <w:rFonts w:ascii="BatangChe" w:eastAsia="仿宋_GB2312" w:hAnsi="BatangChe" w:cs="仿宋_GB2312" w:hint="eastAsia"/>
                <w:color w:val="000000"/>
                <w:kern w:val="0"/>
                <w:sz w:val="28"/>
                <w:szCs w:val="28"/>
                <w:lang w:bidi="ar"/>
              </w:rPr>
              <w:t>24)</w:t>
            </w:r>
            <w:r>
              <w:rPr>
                <w:rFonts w:ascii="BatangChe" w:eastAsia="仿宋_GB2312" w:hAnsi="BatangChe" w:cs="仿宋_GB2312" w:hint="eastAsia"/>
                <w:color w:val="000000"/>
                <w:kern w:val="0"/>
                <w:sz w:val="28"/>
                <w:szCs w:val="28"/>
                <w:lang w:bidi="ar"/>
              </w:rPr>
              <w:t>注射液</w:t>
            </w:r>
          </w:p>
        </w:tc>
        <w:tc>
          <w:tcPr>
            <w:tcW w:w="9313" w:type="dxa"/>
            <w:tcBorders>
              <w:top w:val="single" w:sz="4" w:space="0" w:color="000000"/>
              <w:left w:val="single" w:sz="4" w:space="0" w:color="000000"/>
              <w:bottom w:val="single" w:sz="4" w:space="0" w:color="000000"/>
              <w:right w:val="single" w:sz="4" w:space="0" w:color="000000"/>
            </w:tcBorders>
            <w:vAlign w:val="center"/>
          </w:tcPr>
          <w:p w:rsidR="00710270" w:rsidRDefault="00710270" w:rsidP="008E1954">
            <w:pPr>
              <w:widowControl/>
              <w:spacing w:line="300" w:lineRule="exact"/>
              <w:jc w:val="left"/>
              <w:textAlignment w:val="center"/>
              <w:rPr>
                <w:rFonts w:ascii="BatangChe" w:eastAsia="仿宋_GB2312" w:hAnsi="BatangChe" w:cs="仿宋_GB2312" w:hint="eastAsia"/>
                <w:color w:val="000000"/>
                <w:sz w:val="28"/>
                <w:szCs w:val="28"/>
              </w:rPr>
            </w:pPr>
            <w:proofErr w:type="gramStart"/>
            <w:r>
              <w:rPr>
                <w:rFonts w:ascii="BatangChe" w:eastAsia="仿宋_GB2312" w:hAnsi="BatangChe" w:cs="仿宋_GB2312" w:hint="eastAsia"/>
                <w:color w:val="000000"/>
                <w:kern w:val="0"/>
                <w:sz w:val="28"/>
                <w:szCs w:val="28"/>
                <w:lang w:bidi="ar"/>
              </w:rPr>
              <w:t>限经营养</w:t>
            </w:r>
            <w:proofErr w:type="gramEnd"/>
            <w:r>
              <w:rPr>
                <w:rFonts w:ascii="BatangChe" w:eastAsia="仿宋_GB2312" w:hAnsi="BatangChe" w:cs="仿宋_GB2312" w:hint="eastAsia"/>
                <w:color w:val="000000"/>
                <w:kern w:val="0"/>
                <w:sz w:val="28"/>
                <w:szCs w:val="28"/>
                <w:lang w:bidi="ar"/>
              </w:rPr>
              <w:t>风险筛查，明确具有营养风险的肝功能不全（严重肝功能不全者除外）患者的二线用药。消化道有功能患者使用时不予支付。</w:t>
            </w:r>
          </w:p>
        </w:tc>
      </w:tr>
      <w:tr w:rsidR="00710270" w:rsidTr="008E1954">
        <w:trPr>
          <w:trHeight w:val="680"/>
        </w:trPr>
        <w:tc>
          <w:tcPr>
            <w:tcW w:w="1218" w:type="dxa"/>
            <w:tcBorders>
              <w:top w:val="single" w:sz="4" w:space="0" w:color="000000"/>
              <w:left w:val="single" w:sz="4" w:space="0" w:color="000000"/>
              <w:bottom w:val="single" w:sz="4" w:space="0" w:color="000000"/>
              <w:right w:val="single" w:sz="4" w:space="0" w:color="000000"/>
            </w:tcBorders>
            <w:noWrap/>
            <w:vAlign w:val="center"/>
          </w:tcPr>
          <w:p w:rsidR="00710270" w:rsidRDefault="00710270" w:rsidP="008E1954">
            <w:pPr>
              <w:widowControl/>
              <w:spacing w:line="300" w:lineRule="exact"/>
              <w:jc w:val="center"/>
              <w:textAlignment w:val="center"/>
              <w:rPr>
                <w:rFonts w:ascii="BatangChe" w:eastAsia="仿宋_GB2312" w:hAnsi="BatangChe" w:cs="仿宋_GB2312" w:hint="eastAsia"/>
                <w:color w:val="000000"/>
                <w:sz w:val="28"/>
                <w:szCs w:val="28"/>
              </w:rPr>
            </w:pPr>
            <w:r>
              <w:rPr>
                <w:rFonts w:ascii="BatangChe" w:eastAsia="仿宋_GB2312" w:hAnsi="BatangChe" w:cs="仿宋_GB2312" w:hint="eastAsia"/>
                <w:color w:val="000000"/>
                <w:kern w:val="0"/>
                <w:sz w:val="28"/>
                <w:szCs w:val="28"/>
                <w:lang w:bidi="ar"/>
              </w:rPr>
              <w:t>28</w:t>
            </w:r>
          </w:p>
        </w:tc>
        <w:tc>
          <w:tcPr>
            <w:tcW w:w="3296" w:type="dxa"/>
            <w:tcBorders>
              <w:top w:val="single" w:sz="4" w:space="0" w:color="000000"/>
              <w:left w:val="single" w:sz="4" w:space="0" w:color="000000"/>
              <w:bottom w:val="single" w:sz="4" w:space="0" w:color="000000"/>
              <w:right w:val="single" w:sz="4" w:space="0" w:color="000000"/>
            </w:tcBorders>
            <w:vAlign w:val="center"/>
          </w:tcPr>
          <w:p w:rsidR="00710270" w:rsidRDefault="00710270" w:rsidP="008E1954">
            <w:pPr>
              <w:widowControl/>
              <w:spacing w:line="300" w:lineRule="exact"/>
              <w:jc w:val="center"/>
              <w:textAlignment w:val="center"/>
              <w:rPr>
                <w:rFonts w:ascii="BatangChe" w:eastAsia="仿宋_GB2312" w:hAnsi="BatangChe" w:cs="仿宋_GB2312" w:hint="eastAsia"/>
                <w:color w:val="000000"/>
                <w:sz w:val="28"/>
                <w:szCs w:val="28"/>
              </w:rPr>
            </w:pPr>
            <w:r>
              <w:rPr>
                <w:rFonts w:ascii="BatangChe" w:eastAsia="仿宋_GB2312" w:hAnsi="BatangChe" w:cs="仿宋_GB2312" w:hint="eastAsia"/>
                <w:color w:val="000000"/>
                <w:kern w:val="0"/>
                <w:sz w:val="28"/>
                <w:szCs w:val="28"/>
                <w:lang w:bidi="ar"/>
              </w:rPr>
              <w:t>复方氨基酸注射液</w:t>
            </w:r>
            <w:r>
              <w:rPr>
                <w:rFonts w:ascii="BatangChe" w:eastAsia="仿宋_GB2312" w:hAnsi="BatangChe" w:cs="仿宋_GB2312" w:hint="eastAsia"/>
                <w:color w:val="000000"/>
                <w:kern w:val="0"/>
                <w:sz w:val="28"/>
                <w:szCs w:val="28"/>
                <w:lang w:bidi="ar"/>
              </w:rPr>
              <w:t>(18AA-</w:t>
            </w:r>
            <w:r>
              <w:rPr>
                <w:rFonts w:ascii="BatangChe" w:eastAsia="仿宋_GB2312" w:hAnsi="BatangChe" w:cs="仿宋_GB2312" w:hint="eastAsia"/>
                <w:color w:val="000000"/>
                <w:kern w:val="0"/>
                <w:sz w:val="28"/>
                <w:szCs w:val="28"/>
                <w:lang w:bidi="ar"/>
              </w:rPr>
              <w:t>Ⅴ</w:t>
            </w:r>
            <w:r>
              <w:rPr>
                <w:rFonts w:ascii="BatangChe" w:eastAsia="仿宋_GB2312" w:hAnsi="BatangChe" w:cs="仿宋_GB2312" w:hint="eastAsia"/>
                <w:color w:val="000000"/>
                <w:kern w:val="0"/>
                <w:sz w:val="28"/>
                <w:szCs w:val="28"/>
                <w:lang w:bidi="ar"/>
              </w:rPr>
              <w:t>-SF)</w:t>
            </w:r>
          </w:p>
        </w:tc>
        <w:tc>
          <w:tcPr>
            <w:tcW w:w="9313" w:type="dxa"/>
            <w:tcBorders>
              <w:top w:val="single" w:sz="4" w:space="0" w:color="000000"/>
              <w:left w:val="single" w:sz="4" w:space="0" w:color="000000"/>
              <w:bottom w:val="single" w:sz="4" w:space="0" w:color="000000"/>
              <w:right w:val="single" w:sz="4" w:space="0" w:color="000000"/>
            </w:tcBorders>
            <w:vAlign w:val="center"/>
          </w:tcPr>
          <w:p w:rsidR="00710270" w:rsidRDefault="00710270" w:rsidP="008E1954">
            <w:pPr>
              <w:widowControl/>
              <w:spacing w:line="300" w:lineRule="exact"/>
              <w:jc w:val="left"/>
              <w:textAlignment w:val="center"/>
              <w:rPr>
                <w:rFonts w:ascii="BatangChe" w:eastAsia="仿宋_GB2312" w:hAnsi="BatangChe" w:cs="仿宋_GB2312" w:hint="eastAsia"/>
                <w:color w:val="000000"/>
                <w:sz w:val="28"/>
                <w:szCs w:val="28"/>
              </w:rPr>
            </w:pPr>
            <w:r>
              <w:rPr>
                <w:rFonts w:ascii="BatangChe" w:eastAsia="仿宋_GB2312" w:hAnsi="BatangChe" w:cs="仿宋_GB2312" w:hint="eastAsia"/>
                <w:color w:val="000000"/>
                <w:kern w:val="0"/>
                <w:sz w:val="28"/>
                <w:szCs w:val="28"/>
                <w:lang w:bidi="ar"/>
              </w:rPr>
              <w:t>用于营养不良，低蛋白血症及外科手术前后。</w:t>
            </w:r>
          </w:p>
        </w:tc>
      </w:tr>
      <w:tr w:rsidR="00710270" w:rsidTr="008E1954">
        <w:trPr>
          <w:trHeight w:val="680"/>
        </w:trPr>
        <w:tc>
          <w:tcPr>
            <w:tcW w:w="1218" w:type="dxa"/>
            <w:tcBorders>
              <w:top w:val="single" w:sz="4" w:space="0" w:color="000000"/>
              <w:left w:val="single" w:sz="4" w:space="0" w:color="000000"/>
              <w:bottom w:val="single" w:sz="4" w:space="0" w:color="000000"/>
              <w:right w:val="single" w:sz="4" w:space="0" w:color="000000"/>
            </w:tcBorders>
            <w:noWrap/>
            <w:vAlign w:val="center"/>
          </w:tcPr>
          <w:p w:rsidR="00710270" w:rsidRDefault="00710270" w:rsidP="008E1954">
            <w:pPr>
              <w:widowControl/>
              <w:spacing w:line="300" w:lineRule="exact"/>
              <w:jc w:val="center"/>
              <w:textAlignment w:val="center"/>
              <w:rPr>
                <w:rFonts w:ascii="BatangChe" w:eastAsia="仿宋_GB2312" w:hAnsi="BatangChe" w:cs="仿宋_GB2312" w:hint="eastAsia"/>
                <w:color w:val="000000"/>
                <w:sz w:val="28"/>
                <w:szCs w:val="28"/>
              </w:rPr>
            </w:pPr>
            <w:r>
              <w:rPr>
                <w:rFonts w:ascii="BatangChe" w:eastAsia="仿宋_GB2312" w:hAnsi="BatangChe" w:cs="仿宋_GB2312" w:hint="eastAsia"/>
                <w:color w:val="000000"/>
                <w:kern w:val="0"/>
                <w:sz w:val="28"/>
                <w:szCs w:val="28"/>
                <w:lang w:bidi="ar"/>
              </w:rPr>
              <w:t>29</w:t>
            </w:r>
          </w:p>
        </w:tc>
        <w:tc>
          <w:tcPr>
            <w:tcW w:w="3296" w:type="dxa"/>
            <w:tcBorders>
              <w:top w:val="single" w:sz="4" w:space="0" w:color="000000"/>
              <w:left w:val="single" w:sz="4" w:space="0" w:color="000000"/>
              <w:bottom w:val="single" w:sz="4" w:space="0" w:color="000000"/>
              <w:right w:val="single" w:sz="4" w:space="0" w:color="000000"/>
            </w:tcBorders>
            <w:vAlign w:val="center"/>
          </w:tcPr>
          <w:p w:rsidR="00710270" w:rsidRDefault="00710270" w:rsidP="008E1954">
            <w:pPr>
              <w:widowControl/>
              <w:spacing w:line="300" w:lineRule="exact"/>
              <w:jc w:val="center"/>
              <w:textAlignment w:val="center"/>
              <w:rPr>
                <w:rFonts w:ascii="BatangChe" w:eastAsia="仿宋_GB2312" w:hAnsi="BatangChe" w:cs="仿宋_GB2312" w:hint="eastAsia"/>
                <w:color w:val="000000"/>
                <w:sz w:val="28"/>
                <w:szCs w:val="28"/>
              </w:rPr>
            </w:pPr>
            <w:r>
              <w:rPr>
                <w:rFonts w:ascii="BatangChe" w:eastAsia="仿宋_GB2312" w:hAnsi="BatangChe" w:cs="仿宋_GB2312" w:hint="eastAsia"/>
                <w:color w:val="000000"/>
                <w:kern w:val="0"/>
                <w:sz w:val="28"/>
                <w:szCs w:val="28"/>
                <w:lang w:bidi="ar"/>
              </w:rPr>
              <w:t>复方氨基酸注射液（</w:t>
            </w:r>
            <w:r>
              <w:rPr>
                <w:rFonts w:ascii="BatangChe" w:eastAsia="仿宋_GB2312" w:hAnsi="BatangChe" w:cs="仿宋_GB2312" w:hint="eastAsia"/>
                <w:color w:val="000000"/>
                <w:kern w:val="0"/>
                <w:sz w:val="28"/>
                <w:szCs w:val="28"/>
                <w:lang w:bidi="ar"/>
              </w:rPr>
              <w:t>14AA-SF</w:t>
            </w:r>
            <w:r>
              <w:rPr>
                <w:rFonts w:ascii="BatangChe" w:eastAsia="仿宋_GB2312" w:hAnsi="BatangChe" w:cs="仿宋_GB2312" w:hint="eastAsia"/>
                <w:color w:val="000000"/>
                <w:kern w:val="0"/>
                <w:sz w:val="28"/>
                <w:szCs w:val="28"/>
                <w:lang w:bidi="ar"/>
              </w:rPr>
              <w:t>）</w:t>
            </w:r>
          </w:p>
        </w:tc>
        <w:tc>
          <w:tcPr>
            <w:tcW w:w="9313" w:type="dxa"/>
            <w:tcBorders>
              <w:top w:val="single" w:sz="4" w:space="0" w:color="000000"/>
              <w:left w:val="single" w:sz="4" w:space="0" w:color="000000"/>
              <w:bottom w:val="single" w:sz="4" w:space="0" w:color="000000"/>
              <w:right w:val="single" w:sz="4" w:space="0" w:color="000000"/>
            </w:tcBorders>
            <w:vAlign w:val="center"/>
          </w:tcPr>
          <w:p w:rsidR="00710270" w:rsidRDefault="00710270" w:rsidP="008E1954">
            <w:pPr>
              <w:widowControl/>
              <w:spacing w:line="300" w:lineRule="exact"/>
              <w:jc w:val="left"/>
              <w:textAlignment w:val="center"/>
              <w:rPr>
                <w:rFonts w:ascii="BatangChe" w:eastAsia="仿宋_GB2312" w:hAnsi="BatangChe" w:cs="仿宋_GB2312" w:hint="eastAsia"/>
                <w:color w:val="000000"/>
                <w:sz w:val="28"/>
                <w:szCs w:val="28"/>
              </w:rPr>
            </w:pPr>
            <w:r>
              <w:rPr>
                <w:rFonts w:ascii="BatangChe" w:eastAsia="仿宋_GB2312" w:hAnsi="BatangChe" w:cs="仿宋_GB2312" w:hint="eastAsia"/>
                <w:color w:val="000000"/>
                <w:kern w:val="0"/>
                <w:sz w:val="28"/>
                <w:szCs w:val="28"/>
                <w:lang w:bidi="ar"/>
              </w:rPr>
              <w:t>用于改善手术前后病人营养状态，亦用于蛋白质消化和吸收障碍，蛋白质摄取量不足或消耗过多等所致的轻度营养不良。</w:t>
            </w:r>
          </w:p>
        </w:tc>
      </w:tr>
      <w:tr w:rsidR="00710270" w:rsidTr="008E1954">
        <w:trPr>
          <w:trHeight w:val="510"/>
        </w:trPr>
        <w:tc>
          <w:tcPr>
            <w:tcW w:w="1218" w:type="dxa"/>
            <w:tcBorders>
              <w:top w:val="single" w:sz="4" w:space="0" w:color="000000"/>
              <w:left w:val="single" w:sz="4" w:space="0" w:color="000000"/>
              <w:bottom w:val="single" w:sz="4" w:space="0" w:color="000000"/>
              <w:right w:val="single" w:sz="4" w:space="0" w:color="000000"/>
            </w:tcBorders>
            <w:noWrap/>
            <w:vAlign w:val="center"/>
          </w:tcPr>
          <w:p w:rsidR="00710270" w:rsidRDefault="00710270" w:rsidP="008E1954">
            <w:pPr>
              <w:widowControl/>
              <w:spacing w:line="300" w:lineRule="exact"/>
              <w:jc w:val="center"/>
              <w:textAlignment w:val="center"/>
              <w:rPr>
                <w:rFonts w:ascii="BatangChe" w:eastAsia="仿宋_GB2312" w:hAnsi="BatangChe" w:cs="仿宋_GB2312" w:hint="eastAsia"/>
                <w:color w:val="000000"/>
                <w:sz w:val="28"/>
                <w:szCs w:val="28"/>
              </w:rPr>
            </w:pPr>
            <w:r>
              <w:rPr>
                <w:rFonts w:ascii="BatangChe" w:eastAsia="仿宋_GB2312" w:hAnsi="BatangChe" w:cs="仿宋_GB2312" w:hint="eastAsia"/>
                <w:color w:val="000000"/>
                <w:kern w:val="0"/>
                <w:sz w:val="28"/>
                <w:szCs w:val="28"/>
                <w:lang w:bidi="ar"/>
              </w:rPr>
              <w:t>30</w:t>
            </w:r>
          </w:p>
        </w:tc>
        <w:tc>
          <w:tcPr>
            <w:tcW w:w="3296" w:type="dxa"/>
            <w:tcBorders>
              <w:top w:val="single" w:sz="4" w:space="0" w:color="000000"/>
              <w:left w:val="single" w:sz="4" w:space="0" w:color="000000"/>
              <w:bottom w:val="single" w:sz="4" w:space="0" w:color="000000"/>
              <w:right w:val="single" w:sz="4" w:space="0" w:color="000000"/>
            </w:tcBorders>
            <w:vAlign w:val="center"/>
          </w:tcPr>
          <w:p w:rsidR="00710270" w:rsidRDefault="00710270" w:rsidP="008E1954">
            <w:pPr>
              <w:widowControl/>
              <w:spacing w:line="300" w:lineRule="exact"/>
              <w:jc w:val="center"/>
              <w:textAlignment w:val="center"/>
              <w:rPr>
                <w:rFonts w:ascii="BatangChe" w:eastAsia="仿宋_GB2312" w:hAnsi="BatangChe" w:cs="仿宋_GB2312" w:hint="eastAsia"/>
                <w:color w:val="000000"/>
                <w:sz w:val="28"/>
                <w:szCs w:val="28"/>
              </w:rPr>
            </w:pPr>
            <w:r>
              <w:rPr>
                <w:rFonts w:ascii="BatangChe" w:eastAsia="仿宋_GB2312" w:hAnsi="BatangChe" w:cs="仿宋_GB2312" w:hint="eastAsia"/>
                <w:color w:val="000000"/>
                <w:kern w:val="0"/>
                <w:sz w:val="28"/>
                <w:szCs w:val="28"/>
                <w:lang w:bidi="ar"/>
              </w:rPr>
              <w:t>盐酸</w:t>
            </w:r>
            <w:proofErr w:type="gramStart"/>
            <w:r>
              <w:rPr>
                <w:rFonts w:ascii="BatangChe" w:eastAsia="仿宋_GB2312" w:hAnsi="BatangChe" w:cs="仿宋_GB2312" w:hint="eastAsia"/>
                <w:color w:val="000000"/>
                <w:kern w:val="0"/>
                <w:sz w:val="28"/>
                <w:szCs w:val="28"/>
                <w:lang w:bidi="ar"/>
              </w:rPr>
              <w:t>奥普力农</w:t>
            </w:r>
            <w:proofErr w:type="gramEnd"/>
            <w:r>
              <w:rPr>
                <w:rFonts w:ascii="BatangChe" w:eastAsia="仿宋_GB2312" w:hAnsi="BatangChe" w:cs="仿宋_GB2312" w:hint="eastAsia"/>
                <w:color w:val="000000"/>
                <w:kern w:val="0"/>
                <w:sz w:val="28"/>
                <w:szCs w:val="28"/>
                <w:lang w:bidi="ar"/>
              </w:rPr>
              <w:t>注射液</w:t>
            </w:r>
          </w:p>
        </w:tc>
        <w:tc>
          <w:tcPr>
            <w:tcW w:w="9313" w:type="dxa"/>
            <w:tcBorders>
              <w:top w:val="single" w:sz="4" w:space="0" w:color="000000"/>
              <w:left w:val="single" w:sz="4" w:space="0" w:color="000000"/>
              <w:bottom w:val="single" w:sz="4" w:space="0" w:color="000000"/>
              <w:right w:val="single" w:sz="4" w:space="0" w:color="000000"/>
            </w:tcBorders>
            <w:vAlign w:val="center"/>
          </w:tcPr>
          <w:p w:rsidR="00710270" w:rsidRDefault="00710270" w:rsidP="008E1954">
            <w:pPr>
              <w:widowControl/>
              <w:spacing w:line="300" w:lineRule="exact"/>
              <w:jc w:val="left"/>
              <w:textAlignment w:val="center"/>
              <w:rPr>
                <w:rFonts w:ascii="BatangChe" w:eastAsia="仿宋_GB2312" w:hAnsi="BatangChe" w:cs="仿宋_GB2312" w:hint="eastAsia"/>
                <w:color w:val="000000"/>
                <w:sz w:val="28"/>
                <w:szCs w:val="28"/>
              </w:rPr>
            </w:pPr>
            <w:proofErr w:type="gramStart"/>
            <w:r>
              <w:rPr>
                <w:rFonts w:ascii="BatangChe" w:eastAsia="仿宋_GB2312" w:hAnsi="BatangChe" w:cs="仿宋_GB2312" w:hint="eastAsia"/>
                <w:color w:val="000000"/>
                <w:kern w:val="0"/>
                <w:sz w:val="28"/>
                <w:szCs w:val="28"/>
                <w:lang w:bidi="ar"/>
              </w:rPr>
              <w:t>限其他</w:t>
            </w:r>
            <w:proofErr w:type="gramEnd"/>
            <w:r>
              <w:rPr>
                <w:rFonts w:ascii="BatangChe" w:eastAsia="仿宋_GB2312" w:hAnsi="BatangChe" w:cs="仿宋_GB2312" w:hint="eastAsia"/>
                <w:color w:val="000000"/>
                <w:kern w:val="0"/>
                <w:sz w:val="28"/>
                <w:szCs w:val="28"/>
                <w:lang w:bidi="ar"/>
              </w:rPr>
              <w:t>药物疗效不佳的急性心力衰竭的短期静脉治疗。</w:t>
            </w:r>
          </w:p>
        </w:tc>
      </w:tr>
      <w:tr w:rsidR="00710270" w:rsidTr="008E1954">
        <w:trPr>
          <w:trHeight w:val="680"/>
        </w:trPr>
        <w:tc>
          <w:tcPr>
            <w:tcW w:w="1218" w:type="dxa"/>
            <w:tcBorders>
              <w:top w:val="single" w:sz="4" w:space="0" w:color="000000"/>
              <w:left w:val="single" w:sz="4" w:space="0" w:color="000000"/>
              <w:bottom w:val="single" w:sz="4" w:space="0" w:color="000000"/>
              <w:right w:val="single" w:sz="4" w:space="0" w:color="000000"/>
            </w:tcBorders>
            <w:noWrap/>
            <w:vAlign w:val="center"/>
          </w:tcPr>
          <w:p w:rsidR="00710270" w:rsidRDefault="00710270" w:rsidP="008E1954">
            <w:pPr>
              <w:widowControl/>
              <w:spacing w:line="300" w:lineRule="exact"/>
              <w:jc w:val="center"/>
              <w:textAlignment w:val="center"/>
              <w:rPr>
                <w:rFonts w:ascii="BatangChe" w:eastAsia="仿宋_GB2312" w:hAnsi="BatangChe" w:cs="仿宋_GB2312" w:hint="eastAsia"/>
                <w:color w:val="000000"/>
                <w:sz w:val="28"/>
                <w:szCs w:val="28"/>
              </w:rPr>
            </w:pPr>
            <w:r>
              <w:rPr>
                <w:rFonts w:ascii="BatangChe" w:eastAsia="仿宋_GB2312" w:hAnsi="BatangChe" w:cs="仿宋_GB2312" w:hint="eastAsia"/>
                <w:color w:val="000000"/>
                <w:kern w:val="0"/>
                <w:sz w:val="28"/>
                <w:szCs w:val="28"/>
                <w:lang w:bidi="ar"/>
              </w:rPr>
              <w:t>31</w:t>
            </w:r>
          </w:p>
        </w:tc>
        <w:tc>
          <w:tcPr>
            <w:tcW w:w="3296" w:type="dxa"/>
            <w:tcBorders>
              <w:top w:val="single" w:sz="4" w:space="0" w:color="000000"/>
              <w:left w:val="single" w:sz="4" w:space="0" w:color="000000"/>
              <w:bottom w:val="single" w:sz="4" w:space="0" w:color="000000"/>
              <w:right w:val="single" w:sz="4" w:space="0" w:color="000000"/>
            </w:tcBorders>
            <w:vAlign w:val="center"/>
          </w:tcPr>
          <w:p w:rsidR="00710270" w:rsidRDefault="00710270" w:rsidP="008E1954">
            <w:pPr>
              <w:widowControl/>
              <w:spacing w:line="300" w:lineRule="exact"/>
              <w:jc w:val="center"/>
              <w:textAlignment w:val="center"/>
              <w:rPr>
                <w:rFonts w:ascii="BatangChe" w:eastAsia="仿宋_GB2312" w:hAnsi="BatangChe" w:cs="仿宋_GB2312" w:hint="eastAsia"/>
                <w:color w:val="000000"/>
                <w:sz w:val="28"/>
                <w:szCs w:val="28"/>
              </w:rPr>
            </w:pPr>
            <w:r>
              <w:rPr>
                <w:rFonts w:ascii="BatangChe" w:eastAsia="仿宋_GB2312" w:hAnsi="BatangChe" w:cs="仿宋_GB2312" w:hint="eastAsia"/>
                <w:color w:val="000000"/>
                <w:kern w:val="0"/>
                <w:sz w:val="28"/>
                <w:szCs w:val="28"/>
                <w:lang w:bidi="ar"/>
              </w:rPr>
              <w:t>注射用重组人脑</w:t>
            </w:r>
            <w:proofErr w:type="gramStart"/>
            <w:r>
              <w:rPr>
                <w:rFonts w:ascii="BatangChe" w:eastAsia="仿宋_GB2312" w:hAnsi="BatangChe" w:cs="仿宋_GB2312" w:hint="eastAsia"/>
                <w:color w:val="000000"/>
                <w:kern w:val="0"/>
                <w:sz w:val="28"/>
                <w:szCs w:val="28"/>
                <w:lang w:bidi="ar"/>
              </w:rPr>
              <w:t>利钠肽</w:t>
            </w:r>
            <w:proofErr w:type="gramEnd"/>
          </w:p>
        </w:tc>
        <w:tc>
          <w:tcPr>
            <w:tcW w:w="9313" w:type="dxa"/>
            <w:tcBorders>
              <w:top w:val="single" w:sz="4" w:space="0" w:color="000000"/>
              <w:left w:val="single" w:sz="4" w:space="0" w:color="000000"/>
              <w:bottom w:val="single" w:sz="4" w:space="0" w:color="000000"/>
              <w:right w:val="single" w:sz="4" w:space="0" w:color="000000"/>
            </w:tcBorders>
            <w:vAlign w:val="center"/>
          </w:tcPr>
          <w:p w:rsidR="00710270" w:rsidRDefault="00710270" w:rsidP="008E1954">
            <w:pPr>
              <w:widowControl/>
              <w:spacing w:line="300" w:lineRule="exact"/>
              <w:jc w:val="left"/>
              <w:textAlignment w:val="center"/>
              <w:rPr>
                <w:rFonts w:ascii="BatangChe" w:eastAsia="仿宋_GB2312" w:hAnsi="BatangChe" w:cs="仿宋_GB2312" w:hint="eastAsia"/>
                <w:color w:val="000000"/>
                <w:sz w:val="28"/>
                <w:szCs w:val="28"/>
              </w:rPr>
            </w:pPr>
            <w:r>
              <w:rPr>
                <w:rFonts w:ascii="BatangChe" w:eastAsia="仿宋_GB2312" w:hAnsi="BatangChe" w:cs="仿宋_GB2312" w:hint="eastAsia"/>
                <w:color w:val="000000"/>
                <w:kern w:val="0"/>
                <w:sz w:val="28"/>
                <w:szCs w:val="28"/>
                <w:lang w:bidi="ar"/>
              </w:rPr>
              <w:t>限二级及以上医疗机构用于规范治疗效果不佳的</w:t>
            </w:r>
            <w:proofErr w:type="gramStart"/>
            <w:r>
              <w:rPr>
                <w:rFonts w:ascii="BatangChe" w:eastAsia="仿宋_GB2312" w:hAnsi="BatangChe" w:cs="仿宋_GB2312" w:hint="eastAsia"/>
                <w:color w:val="000000"/>
                <w:kern w:val="0"/>
                <w:sz w:val="28"/>
                <w:szCs w:val="28"/>
                <w:lang w:bidi="ar"/>
              </w:rPr>
              <w:t>急性失</w:t>
            </w:r>
            <w:proofErr w:type="gramEnd"/>
            <w:r>
              <w:rPr>
                <w:rFonts w:ascii="BatangChe" w:eastAsia="仿宋_GB2312" w:hAnsi="BatangChe" w:cs="仿宋_GB2312" w:hint="eastAsia"/>
                <w:color w:val="000000"/>
                <w:kern w:val="0"/>
                <w:sz w:val="28"/>
                <w:szCs w:val="28"/>
                <w:lang w:bidi="ar"/>
              </w:rPr>
              <w:t>代偿性心力衰竭短期治疗，单次住院支付不超过</w:t>
            </w:r>
            <w:r>
              <w:rPr>
                <w:rFonts w:ascii="BatangChe" w:eastAsia="仿宋_GB2312" w:hAnsi="BatangChe" w:cs="仿宋_GB2312" w:hint="eastAsia"/>
                <w:color w:val="000000"/>
                <w:kern w:val="0"/>
                <w:sz w:val="28"/>
                <w:szCs w:val="28"/>
                <w:lang w:bidi="ar"/>
              </w:rPr>
              <w:t>3</w:t>
            </w:r>
            <w:r>
              <w:rPr>
                <w:rFonts w:ascii="BatangChe" w:eastAsia="仿宋_GB2312" w:hAnsi="BatangChe" w:cs="仿宋_GB2312" w:hint="eastAsia"/>
                <w:color w:val="000000"/>
                <w:kern w:val="0"/>
                <w:sz w:val="28"/>
                <w:szCs w:val="28"/>
                <w:lang w:bidi="ar"/>
              </w:rPr>
              <w:t>天。</w:t>
            </w:r>
          </w:p>
        </w:tc>
      </w:tr>
      <w:tr w:rsidR="00710270" w:rsidTr="008E1954">
        <w:trPr>
          <w:trHeight w:val="510"/>
        </w:trPr>
        <w:tc>
          <w:tcPr>
            <w:tcW w:w="1218" w:type="dxa"/>
            <w:tcBorders>
              <w:top w:val="single" w:sz="4" w:space="0" w:color="000000"/>
              <w:left w:val="single" w:sz="4" w:space="0" w:color="000000"/>
              <w:bottom w:val="single" w:sz="4" w:space="0" w:color="000000"/>
              <w:right w:val="single" w:sz="4" w:space="0" w:color="000000"/>
            </w:tcBorders>
            <w:noWrap/>
            <w:vAlign w:val="center"/>
          </w:tcPr>
          <w:p w:rsidR="00710270" w:rsidRDefault="00710270" w:rsidP="008E1954">
            <w:pPr>
              <w:widowControl/>
              <w:spacing w:line="300" w:lineRule="exact"/>
              <w:jc w:val="center"/>
              <w:textAlignment w:val="center"/>
              <w:rPr>
                <w:rFonts w:ascii="BatangChe" w:eastAsia="仿宋_GB2312" w:hAnsi="BatangChe" w:cs="仿宋_GB2312" w:hint="eastAsia"/>
                <w:color w:val="000000"/>
                <w:sz w:val="28"/>
                <w:szCs w:val="28"/>
              </w:rPr>
            </w:pPr>
            <w:r>
              <w:rPr>
                <w:rFonts w:ascii="BatangChe" w:eastAsia="仿宋_GB2312" w:hAnsi="BatangChe" w:cs="仿宋_GB2312" w:hint="eastAsia"/>
                <w:color w:val="000000"/>
                <w:kern w:val="0"/>
                <w:sz w:val="28"/>
                <w:szCs w:val="28"/>
                <w:lang w:bidi="ar"/>
              </w:rPr>
              <w:t>32</w:t>
            </w:r>
          </w:p>
        </w:tc>
        <w:tc>
          <w:tcPr>
            <w:tcW w:w="3296" w:type="dxa"/>
            <w:tcBorders>
              <w:top w:val="single" w:sz="4" w:space="0" w:color="000000"/>
              <w:left w:val="single" w:sz="4" w:space="0" w:color="000000"/>
              <w:bottom w:val="single" w:sz="4" w:space="0" w:color="000000"/>
              <w:right w:val="single" w:sz="4" w:space="0" w:color="000000"/>
            </w:tcBorders>
            <w:vAlign w:val="center"/>
          </w:tcPr>
          <w:p w:rsidR="00710270" w:rsidRDefault="00710270" w:rsidP="008E1954">
            <w:pPr>
              <w:widowControl/>
              <w:spacing w:line="300" w:lineRule="exact"/>
              <w:jc w:val="center"/>
              <w:textAlignment w:val="center"/>
              <w:rPr>
                <w:rFonts w:ascii="BatangChe" w:eastAsia="仿宋_GB2312" w:hAnsi="BatangChe" w:cs="仿宋_GB2312" w:hint="eastAsia"/>
                <w:color w:val="000000"/>
                <w:sz w:val="28"/>
                <w:szCs w:val="28"/>
              </w:rPr>
            </w:pPr>
            <w:r>
              <w:rPr>
                <w:rFonts w:ascii="BatangChe" w:eastAsia="仿宋_GB2312" w:hAnsi="BatangChe" w:cs="仿宋_GB2312" w:hint="eastAsia"/>
                <w:color w:val="000000"/>
                <w:kern w:val="0"/>
                <w:sz w:val="28"/>
                <w:szCs w:val="28"/>
                <w:lang w:bidi="ar"/>
              </w:rPr>
              <w:t>丹参酮Ⅱ</w:t>
            </w:r>
            <w:r>
              <w:rPr>
                <w:rFonts w:ascii="BatangChe" w:eastAsia="仿宋_GB2312" w:hAnsi="BatangChe" w:cs="仿宋_GB2312" w:hint="eastAsia"/>
                <w:color w:val="000000"/>
                <w:kern w:val="0"/>
                <w:sz w:val="28"/>
                <w:szCs w:val="28"/>
                <w:lang w:bidi="ar"/>
              </w:rPr>
              <w:t>A</w:t>
            </w:r>
            <w:r>
              <w:rPr>
                <w:rFonts w:ascii="BatangChe" w:eastAsia="仿宋_GB2312" w:hAnsi="BatangChe" w:cs="仿宋_GB2312" w:hint="eastAsia"/>
                <w:color w:val="000000"/>
                <w:kern w:val="0"/>
                <w:sz w:val="28"/>
                <w:szCs w:val="28"/>
                <w:lang w:bidi="ar"/>
              </w:rPr>
              <w:t>磺酸钠注射液</w:t>
            </w:r>
          </w:p>
        </w:tc>
        <w:tc>
          <w:tcPr>
            <w:tcW w:w="9313" w:type="dxa"/>
            <w:tcBorders>
              <w:top w:val="single" w:sz="4" w:space="0" w:color="000000"/>
              <w:left w:val="single" w:sz="4" w:space="0" w:color="000000"/>
              <w:bottom w:val="single" w:sz="4" w:space="0" w:color="000000"/>
              <w:right w:val="single" w:sz="4" w:space="0" w:color="000000"/>
            </w:tcBorders>
            <w:vAlign w:val="center"/>
          </w:tcPr>
          <w:p w:rsidR="00710270" w:rsidRDefault="00710270" w:rsidP="008E1954">
            <w:pPr>
              <w:widowControl/>
              <w:spacing w:line="300" w:lineRule="exact"/>
              <w:jc w:val="left"/>
              <w:textAlignment w:val="center"/>
              <w:rPr>
                <w:rFonts w:ascii="BatangChe" w:eastAsia="仿宋_GB2312" w:hAnsi="BatangChe" w:cs="仿宋_GB2312" w:hint="eastAsia"/>
                <w:color w:val="000000"/>
                <w:sz w:val="28"/>
                <w:szCs w:val="28"/>
              </w:rPr>
            </w:pPr>
            <w:proofErr w:type="gramStart"/>
            <w:r>
              <w:rPr>
                <w:rFonts w:ascii="BatangChe" w:eastAsia="仿宋_GB2312" w:hAnsi="BatangChe" w:cs="仿宋_GB2312" w:hint="eastAsia"/>
                <w:color w:val="000000"/>
                <w:kern w:val="0"/>
                <w:sz w:val="28"/>
                <w:szCs w:val="28"/>
                <w:lang w:bidi="ar"/>
              </w:rPr>
              <w:t>限明确</w:t>
            </w:r>
            <w:proofErr w:type="gramEnd"/>
            <w:r>
              <w:rPr>
                <w:rFonts w:ascii="BatangChe" w:eastAsia="仿宋_GB2312" w:hAnsi="BatangChe" w:cs="仿宋_GB2312" w:hint="eastAsia"/>
                <w:color w:val="000000"/>
                <w:kern w:val="0"/>
                <w:sz w:val="28"/>
                <w:szCs w:val="28"/>
                <w:lang w:bidi="ar"/>
              </w:rPr>
              <w:t>冠心病稳定型心绞痛诊断的患者，支付不超过</w:t>
            </w:r>
            <w:r>
              <w:rPr>
                <w:rFonts w:ascii="BatangChe" w:eastAsia="仿宋_GB2312" w:hAnsi="BatangChe" w:cs="仿宋_GB2312" w:hint="eastAsia"/>
                <w:color w:val="000000"/>
                <w:kern w:val="0"/>
                <w:sz w:val="28"/>
                <w:szCs w:val="28"/>
                <w:lang w:bidi="ar"/>
              </w:rPr>
              <w:t>14</w:t>
            </w:r>
            <w:r>
              <w:rPr>
                <w:rFonts w:ascii="BatangChe" w:eastAsia="仿宋_GB2312" w:hAnsi="BatangChe" w:cs="仿宋_GB2312" w:hint="eastAsia"/>
                <w:color w:val="000000"/>
                <w:kern w:val="0"/>
                <w:sz w:val="28"/>
                <w:szCs w:val="28"/>
                <w:lang w:bidi="ar"/>
              </w:rPr>
              <w:t>天。</w:t>
            </w:r>
          </w:p>
        </w:tc>
      </w:tr>
      <w:tr w:rsidR="00710270" w:rsidTr="008E1954">
        <w:trPr>
          <w:trHeight w:val="510"/>
        </w:trPr>
        <w:tc>
          <w:tcPr>
            <w:tcW w:w="1218" w:type="dxa"/>
            <w:tcBorders>
              <w:top w:val="single" w:sz="4" w:space="0" w:color="000000"/>
              <w:left w:val="single" w:sz="4" w:space="0" w:color="000000"/>
              <w:bottom w:val="single" w:sz="4" w:space="0" w:color="000000"/>
              <w:right w:val="single" w:sz="4" w:space="0" w:color="000000"/>
            </w:tcBorders>
            <w:noWrap/>
            <w:vAlign w:val="center"/>
          </w:tcPr>
          <w:p w:rsidR="00710270" w:rsidRDefault="00710270" w:rsidP="008E1954">
            <w:pPr>
              <w:widowControl/>
              <w:spacing w:line="300" w:lineRule="exact"/>
              <w:jc w:val="center"/>
              <w:textAlignment w:val="center"/>
              <w:rPr>
                <w:rFonts w:ascii="BatangChe" w:eastAsia="仿宋_GB2312" w:hAnsi="BatangChe" w:cs="仿宋_GB2312" w:hint="eastAsia"/>
                <w:color w:val="000000"/>
                <w:sz w:val="28"/>
                <w:szCs w:val="28"/>
              </w:rPr>
            </w:pPr>
            <w:r>
              <w:rPr>
                <w:rFonts w:ascii="BatangChe" w:eastAsia="仿宋_GB2312" w:hAnsi="BatangChe" w:cs="仿宋_GB2312" w:hint="eastAsia"/>
                <w:color w:val="000000"/>
                <w:kern w:val="0"/>
                <w:sz w:val="28"/>
                <w:szCs w:val="28"/>
                <w:lang w:bidi="ar"/>
              </w:rPr>
              <w:t>33</w:t>
            </w:r>
          </w:p>
        </w:tc>
        <w:tc>
          <w:tcPr>
            <w:tcW w:w="3296" w:type="dxa"/>
            <w:tcBorders>
              <w:top w:val="single" w:sz="4" w:space="0" w:color="000000"/>
              <w:left w:val="single" w:sz="4" w:space="0" w:color="000000"/>
              <w:bottom w:val="single" w:sz="4" w:space="0" w:color="000000"/>
              <w:right w:val="single" w:sz="4" w:space="0" w:color="000000"/>
            </w:tcBorders>
            <w:vAlign w:val="center"/>
          </w:tcPr>
          <w:p w:rsidR="00710270" w:rsidRDefault="00710270" w:rsidP="008E1954">
            <w:pPr>
              <w:widowControl/>
              <w:spacing w:line="300" w:lineRule="exact"/>
              <w:jc w:val="center"/>
              <w:textAlignment w:val="center"/>
              <w:rPr>
                <w:rFonts w:ascii="BatangChe" w:eastAsia="仿宋_GB2312" w:hAnsi="BatangChe" w:cs="仿宋_GB2312" w:hint="eastAsia"/>
                <w:color w:val="000000"/>
                <w:sz w:val="28"/>
                <w:szCs w:val="28"/>
              </w:rPr>
            </w:pPr>
            <w:r>
              <w:rPr>
                <w:rFonts w:ascii="BatangChe" w:eastAsia="仿宋_GB2312" w:hAnsi="BatangChe" w:cs="仿宋_GB2312" w:hint="eastAsia"/>
                <w:color w:val="000000"/>
                <w:kern w:val="0"/>
                <w:sz w:val="28"/>
                <w:szCs w:val="28"/>
                <w:lang w:bidi="ar"/>
              </w:rPr>
              <w:t>阿利沙坦酯片</w:t>
            </w:r>
          </w:p>
        </w:tc>
        <w:tc>
          <w:tcPr>
            <w:tcW w:w="9313" w:type="dxa"/>
            <w:tcBorders>
              <w:top w:val="single" w:sz="4" w:space="0" w:color="000000"/>
              <w:left w:val="single" w:sz="4" w:space="0" w:color="000000"/>
              <w:bottom w:val="single" w:sz="4" w:space="0" w:color="000000"/>
              <w:right w:val="single" w:sz="4" w:space="0" w:color="000000"/>
            </w:tcBorders>
            <w:vAlign w:val="center"/>
          </w:tcPr>
          <w:p w:rsidR="00710270" w:rsidRDefault="00710270" w:rsidP="008E1954">
            <w:pPr>
              <w:widowControl/>
              <w:spacing w:line="300" w:lineRule="exact"/>
              <w:jc w:val="left"/>
              <w:textAlignment w:val="center"/>
              <w:rPr>
                <w:rFonts w:ascii="BatangChe" w:eastAsia="仿宋_GB2312" w:hAnsi="BatangChe" w:cs="仿宋_GB2312" w:hint="eastAsia"/>
                <w:color w:val="000000"/>
                <w:sz w:val="28"/>
                <w:szCs w:val="28"/>
              </w:rPr>
            </w:pPr>
            <w:r>
              <w:rPr>
                <w:rFonts w:ascii="BatangChe" w:eastAsia="仿宋_GB2312" w:hAnsi="BatangChe" w:cs="仿宋_GB2312" w:hint="eastAsia"/>
                <w:color w:val="000000"/>
                <w:kern w:val="0"/>
                <w:sz w:val="28"/>
                <w:szCs w:val="28"/>
                <w:lang w:bidi="ar"/>
              </w:rPr>
              <w:t>用于轻、中度原发性高血压的治疗。</w:t>
            </w:r>
          </w:p>
        </w:tc>
      </w:tr>
      <w:tr w:rsidR="00710270" w:rsidTr="008E1954">
        <w:trPr>
          <w:trHeight w:val="1570"/>
        </w:trPr>
        <w:tc>
          <w:tcPr>
            <w:tcW w:w="1218" w:type="dxa"/>
            <w:tcBorders>
              <w:top w:val="single" w:sz="4" w:space="0" w:color="000000"/>
              <w:left w:val="single" w:sz="4" w:space="0" w:color="000000"/>
              <w:bottom w:val="single" w:sz="4" w:space="0" w:color="000000"/>
              <w:right w:val="single" w:sz="4" w:space="0" w:color="000000"/>
            </w:tcBorders>
            <w:noWrap/>
            <w:vAlign w:val="center"/>
          </w:tcPr>
          <w:p w:rsidR="00710270" w:rsidRDefault="00710270" w:rsidP="008E1954">
            <w:pPr>
              <w:widowControl/>
              <w:spacing w:line="300" w:lineRule="exact"/>
              <w:jc w:val="center"/>
              <w:textAlignment w:val="center"/>
              <w:rPr>
                <w:rFonts w:ascii="BatangChe" w:eastAsia="仿宋_GB2312" w:hAnsi="BatangChe" w:cs="仿宋_GB2312" w:hint="eastAsia"/>
                <w:color w:val="000000"/>
                <w:sz w:val="28"/>
                <w:szCs w:val="28"/>
              </w:rPr>
            </w:pPr>
            <w:r>
              <w:rPr>
                <w:rFonts w:ascii="BatangChe" w:eastAsia="仿宋_GB2312" w:hAnsi="BatangChe" w:cs="仿宋_GB2312" w:hint="eastAsia"/>
                <w:color w:val="000000"/>
                <w:kern w:val="0"/>
                <w:sz w:val="28"/>
                <w:szCs w:val="28"/>
                <w:lang w:bidi="ar"/>
              </w:rPr>
              <w:t>34</w:t>
            </w:r>
          </w:p>
        </w:tc>
        <w:tc>
          <w:tcPr>
            <w:tcW w:w="3296" w:type="dxa"/>
            <w:tcBorders>
              <w:top w:val="single" w:sz="4" w:space="0" w:color="000000"/>
              <w:left w:val="single" w:sz="4" w:space="0" w:color="000000"/>
              <w:bottom w:val="single" w:sz="4" w:space="0" w:color="000000"/>
              <w:right w:val="single" w:sz="4" w:space="0" w:color="000000"/>
            </w:tcBorders>
            <w:vAlign w:val="center"/>
          </w:tcPr>
          <w:p w:rsidR="00710270" w:rsidRDefault="00710270" w:rsidP="008E1954">
            <w:pPr>
              <w:widowControl/>
              <w:spacing w:line="300" w:lineRule="exact"/>
              <w:jc w:val="center"/>
              <w:textAlignment w:val="center"/>
              <w:rPr>
                <w:rFonts w:ascii="BatangChe" w:eastAsia="仿宋_GB2312" w:hAnsi="BatangChe" w:cs="仿宋_GB2312" w:hint="eastAsia"/>
                <w:color w:val="000000"/>
                <w:sz w:val="28"/>
                <w:szCs w:val="28"/>
              </w:rPr>
            </w:pPr>
            <w:proofErr w:type="gramStart"/>
            <w:r>
              <w:rPr>
                <w:rFonts w:ascii="BatangChe" w:eastAsia="仿宋_GB2312" w:hAnsi="BatangChe" w:cs="仿宋_GB2312" w:hint="eastAsia"/>
                <w:color w:val="000000"/>
                <w:kern w:val="0"/>
                <w:sz w:val="28"/>
                <w:szCs w:val="28"/>
                <w:lang w:bidi="ar"/>
              </w:rPr>
              <w:t>沙库巴</w:t>
            </w:r>
            <w:proofErr w:type="gramEnd"/>
            <w:r>
              <w:rPr>
                <w:rFonts w:ascii="BatangChe" w:eastAsia="仿宋_GB2312" w:hAnsi="BatangChe" w:cs="仿宋_GB2312" w:hint="eastAsia"/>
                <w:color w:val="000000"/>
                <w:kern w:val="0"/>
                <w:sz w:val="28"/>
                <w:szCs w:val="28"/>
                <w:lang w:bidi="ar"/>
              </w:rPr>
              <w:t>曲</w:t>
            </w:r>
            <w:proofErr w:type="gramStart"/>
            <w:r>
              <w:rPr>
                <w:rFonts w:ascii="BatangChe" w:eastAsia="仿宋_GB2312" w:hAnsi="BatangChe" w:cs="仿宋_GB2312" w:hint="eastAsia"/>
                <w:color w:val="000000"/>
                <w:kern w:val="0"/>
                <w:sz w:val="28"/>
                <w:szCs w:val="28"/>
                <w:lang w:bidi="ar"/>
              </w:rPr>
              <w:t>缬沙坦钠片</w:t>
            </w:r>
            <w:proofErr w:type="gramEnd"/>
          </w:p>
        </w:tc>
        <w:tc>
          <w:tcPr>
            <w:tcW w:w="9313" w:type="dxa"/>
            <w:tcBorders>
              <w:top w:val="single" w:sz="4" w:space="0" w:color="000000"/>
              <w:left w:val="single" w:sz="4" w:space="0" w:color="000000"/>
              <w:bottom w:val="single" w:sz="4" w:space="0" w:color="000000"/>
              <w:right w:val="single" w:sz="4" w:space="0" w:color="000000"/>
            </w:tcBorders>
            <w:vAlign w:val="center"/>
          </w:tcPr>
          <w:p w:rsidR="00710270" w:rsidRDefault="00710270" w:rsidP="008E1954">
            <w:pPr>
              <w:widowControl/>
              <w:spacing w:line="300" w:lineRule="exact"/>
              <w:jc w:val="left"/>
              <w:textAlignment w:val="center"/>
              <w:rPr>
                <w:rFonts w:ascii="BatangChe" w:eastAsia="仿宋_GB2312" w:hAnsi="BatangChe" w:cs="仿宋_GB2312" w:hint="eastAsia"/>
                <w:color w:val="000000"/>
                <w:sz w:val="28"/>
                <w:szCs w:val="28"/>
              </w:rPr>
            </w:pPr>
            <w:r>
              <w:rPr>
                <w:rFonts w:ascii="BatangChe" w:eastAsia="仿宋_GB2312" w:hAnsi="BatangChe" w:cs="仿宋_GB2312" w:hint="eastAsia"/>
                <w:color w:val="000000"/>
                <w:kern w:val="0"/>
                <w:sz w:val="28"/>
                <w:szCs w:val="28"/>
                <w:lang w:bidi="ar"/>
              </w:rPr>
              <w:t>1.</w:t>
            </w:r>
            <w:r>
              <w:rPr>
                <w:rFonts w:ascii="BatangChe" w:eastAsia="仿宋_GB2312" w:hAnsi="BatangChe" w:cs="仿宋_GB2312" w:hint="eastAsia"/>
                <w:color w:val="000000"/>
                <w:kern w:val="0"/>
                <w:sz w:val="28"/>
                <w:szCs w:val="28"/>
                <w:lang w:bidi="ar"/>
              </w:rPr>
              <w:t>以沙库巴曲</w:t>
            </w:r>
            <w:proofErr w:type="gramStart"/>
            <w:r>
              <w:rPr>
                <w:rFonts w:ascii="BatangChe" w:eastAsia="仿宋_GB2312" w:hAnsi="BatangChe" w:cs="仿宋_GB2312" w:hint="eastAsia"/>
                <w:color w:val="000000"/>
                <w:kern w:val="0"/>
                <w:sz w:val="28"/>
                <w:szCs w:val="28"/>
                <w:lang w:bidi="ar"/>
              </w:rPr>
              <w:t>缬沙坦计</w:t>
            </w:r>
            <w:proofErr w:type="gramEnd"/>
            <w:r>
              <w:rPr>
                <w:rFonts w:ascii="BatangChe" w:eastAsia="仿宋_GB2312" w:hAnsi="BatangChe" w:cs="仿宋_GB2312" w:hint="eastAsia"/>
                <w:color w:val="000000"/>
                <w:kern w:val="0"/>
                <w:sz w:val="28"/>
                <w:szCs w:val="28"/>
                <w:lang w:bidi="ar"/>
              </w:rPr>
              <w:t>50mg</w:t>
            </w:r>
            <w:r>
              <w:rPr>
                <w:rFonts w:ascii="BatangChe" w:eastAsia="仿宋_GB2312" w:hAnsi="BatangChe" w:cs="仿宋_GB2312" w:hint="eastAsia"/>
                <w:color w:val="000000"/>
                <w:kern w:val="0"/>
                <w:sz w:val="28"/>
                <w:szCs w:val="28"/>
                <w:lang w:bidi="ar"/>
              </w:rPr>
              <w:t>、</w:t>
            </w:r>
            <w:r>
              <w:rPr>
                <w:rFonts w:ascii="BatangChe" w:eastAsia="仿宋_GB2312" w:hAnsi="BatangChe" w:cs="仿宋_GB2312" w:hint="eastAsia"/>
                <w:color w:val="000000"/>
                <w:kern w:val="0"/>
                <w:sz w:val="28"/>
                <w:szCs w:val="28"/>
                <w:lang w:bidi="ar"/>
              </w:rPr>
              <w:t>100mg</w:t>
            </w:r>
            <w:r>
              <w:rPr>
                <w:rFonts w:ascii="BatangChe" w:eastAsia="仿宋_GB2312" w:hAnsi="BatangChe" w:cs="仿宋_GB2312" w:hint="eastAsia"/>
                <w:color w:val="000000"/>
                <w:kern w:val="0"/>
                <w:sz w:val="28"/>
                <w:szCs w:val="28"/>
                <w:lang w:bidi="ar"/>
              </w:rPr>
              <w:t>、</w:t>
            </w:r>
            <w:r>
              <w:rPr>
                <w:rFonts w:ascii="BatangChe" w:eastAsia="仿宋_GB2312" w:hAnsi="BatangChe" w:cs="仿宋_GB2312" w:hint="eastAsia"/>
                <w:color w:val="000000"/>
                <w:kern w:val="0"/>
                <w:sz w:val="28"/>
                <w:szCs w:val="28"/>
                <w:lang w:bidi="ar"/>
              </w:rPr>
              <w:t>200mg</w:t>
            </w:r>
            <w:r>
              <w:rPr>
                <w:rFonts w:ascii="BatangChe" w:eastAsia="仿宋_GB2312" w:hAnsi="BatangChe" w:cs="仿宋_GB2312" w:hint="eastAsia"/>
                <w:color w:val="000000"/>
                <w:kern w:val="0"/>
                <w:sz w:val="28"/>
                <w:szCs w:val="28"/>
                <w:lang w:bidi="ar"/>
              </w:rPr>
              <w:t>：用于射血分数降低的慢性心力衰竭</w:t>
            </w:r>
            <w:r>
              <w:rPr>
                <w:rFonts w:ascii="BatangChe" w:eastAsia="仿宋_GB2312" w:hAnsi="BatangChe" w:cs="仿宋_GB2312" w:hint="eastAsia"/>
                <w:color w:val="000000"/>
                <w:kern w:val="0"/>
                <w:sz w:val="28"/>
                <w:szCs w:val="28"/>
                <w:lang w:bidi="ar"/>
              </w:rPr>
              <w:t xml:space="preserve">(NYHA </w:t>
            </w:r>
            <w:r>
              <w:rPr>
                <w:rFonts w:ascii="BatangChe" w:eastAsia="仿宋_GB2312" w:hAnsi="BatangChe" w:cs="仿宋_GB2312" w:hint="eastAsia"/>
                <w:color w:val="000000"/>
                <w:kern w:val="0"/>
                <w:sz w:val="28"/>
                <w:szCs w:val="28"/>
                <w:lang w:bidi="ar"/>
              </w:rPr>
              <w:t>Ⅱ</w:t>
            </w:r>
            <w:r>
              <w:rPr>
                <w:rFonts w:ascii="BatangChe" w:eastAsia="仿宋_GB2312" w:hAnsi="BatangChe" w:cs="仿宋_GB2312" w:hint="eastAsia"/>
                <w:color w:val="000000"/>
                <w:kern w:val="0"/>
                <w:sz w:val="28"/>
                <w:szCs w:val="28"/>
                <w:lang w:bidi="ar"/>
              </w:rPr>
              <w:t>-</w:t>
            </w:r>
            <w:r>
              <w:rPr>
                <w:rFonts w:ascii="BatangChe" w:eastAsia="仿宋_GB2312" w:hAnsi="BatangChe" w:cs="仿宋_GB2312" w:hint="eastAsia"/>
                <w:color w:val="000000"/>
                <w:kern w:val="0"/>
                <w:sz w:val="28"/>
                <w:szCs w:val="28"/>
                <w:lang w:bidi="ar"/>
              </w:rPr>
              <w:t>Ⅳ级，</w:t>
            </w:r>
            <w:r>
              <w:rPr>
                <w:rFonts w:ascii="BatangChe" w:eastAsia="仿宋_GB2312" w:hAnsi="BatangChe" w:cs="仿宋_GB2312" w:hint="eastAsia"/>
                <w:color w:val="000000"/>
                <w:kern w:val="0"/>
                <w:sz w:val="28"/>
                <w:szCs w:val="28"/>
                <w:lang w:bidi="ar"/>
              </w:rPr>
              <w:t>LVEF</w:t>
            </w:r>
            <w:r>
              <w:rPr>
                <w:rFonts w:ascii="BatangChe" w:eastAsia="仿宋_GB2312" w:hAnsi="BatangChe" w:cs="仿宋_GB2312" w:hint="eastAsia"/>
                <w:color w:val="000000"/>
                <w:kern w:val="0"/>
                <w:sz w:val="28"/>
                <w:szCs w:val="28"/>
                <w:lang w:bidi="ar"/>
              </w:rPr>
              <w:t>≤</w:t>
            </w:r>
            <w:r>
              <w:rPr>
                <w:rFonts w:ascii="BatangChe" w:eastAsia="仿宋_GB2312" w:hAnsi="BatangChe" w:cs="仿宋_GB2312" w:hint="eastAsia"/>
                <w:color w:val="000000"/>
                <w:kern w:val="0"/>
                <w:sz w:val="28"/>
                <w:szCs w:val="28"/>
                <w:lang w:bidi="ar"/>
              </w:rPr>
              <w:t>40%)</w:t>
            </w:r>
            <w:r>
              <w:rPr>
                <w:rFonts w:ascii="BatangChe" w:eastAsia="仿宋_GB2312" w:hAnsi="BatangChe" w:cs="仿宋_GB2312" w:hint="eastAsia"/>
                <w:color w:val="000000"/>
                <w:kern w:val="0"/>
                <w:sz w:val="28"/>
                <w:szCs w:val="28"/>
                <w:lang w:bidi="ar"/>
              </w:rPr>
              <w:t>成人患者，降低心血管死亡和心力衰竭住院的风险。沙库巴曲</w:t>
            </w:r>
            <w:proofErr w:type="gramStart"/>
            <w:r>
              <w:rPr>
                <w:rFonts w:ascii="BatangChe" w:eastAsia="仿宋_GB2312" w:hAnsi="BatangChe" w:cs="仿宋_GB2312" w:hint="eastAsia"/>
                <w:color w:val="000000"/>
                <w:kern w:val="0"/>
                <w:sz w:val="28"/>
                <w:szCs w:val="28"/>
                <w:lang w:bidi="ar"/>
              </w:rPr>
              <w:t>缬沙坦钠片</w:t>
            </w:r>
            <w:proofErr w:type="gramEnd"/>
            <w:r>
              <w:rPr>
                <w:rFonts w:ascii="BatangChe" w:eastAsia="仿宋_GB2312" w:hAnsi="BatangChe" w:cs="仿宋_GB2312" w:hint="eastAsia"/>
                <w:color w:val="000000"/>
                <w:kern w:val="0"/>
                <w:sz w:val="28"/>
                <w:szCs w:val="28"/>
                <w:lang w:bidi="ar"/>
              </w:rPr>
              <w:t>可代替血管紧张素转化酶抑制剂</w:t>
            </w:r>
            <w:r>
              <w:rPr>
                <w:rFonts w:ascii="BatangChe" w:eastAsia="仿宋_GB2312" w:hAnsi="BatangChe" w:cs="仿宋_GB2312" w:hint="eastAsia"/>
                <w:color w:val="000000"/>
                <w:kern w:val="0"/>
                <w:sz w:val="28"/>
                <w:szCs w:val="28"/>
                <w:lang w:bidi="ar"/>
              </w:rPr>
              <w:t>(ACEI)</w:t>
            </w:r>
            <w:r>
              <w:rPr>
                <w:rFonts w:ascii="BatangChe" w:eastAsia="仿宋_GB2312" w:hAnsi="BatangChe" w:cs="仿宋_GB2312" w:hint="eastAsia"/>
                <w:color w:val="000000"/>
                <w:kern w:val="0"/>
                <w:sz w:val="28"/>
                <w:szCs w:val="28"/>
                <w:lang w:bidi="ar"/>
              </w:rPr>
              <w:t>或血管紧张素Ⅱ受体拮抗剂</w:t>
            </w:r>
            <w:r>
              <w:rPr>
                <w:rFonts w:ascii="BatangChe" w:eastAsia="仿宋_GB2312" w:hAnsi="BatangChe" w:cs="仿宋_GB2312" w:hint="eastAsia"/>
                <w:color w:val="000000"/>
                <w:kern w:val="0"/>
                <w:sz w:val="28"/>
                <w:szCs w:val="28"/>
                <w:lang w:bidi="ar"/>
              </w:rPr>
              <w:t>(ARB)</w:t>
            </w:r>
            <w:r>
              <w:rPr>
                <w:rFonts w:ascii="BatangChe" w:eastAsia="仿宋_GB2312" w:hAnsi="BatangChe" w:cs="仿宋_GB2312" w:hint="eastAsia"/>
                <w:color w:val="000000"/>
                <w:kern w:val="0"/>
                <w:sz w:val="28"/>
                <w:szCs w:val="28"/>
                <w:lang w:bidi="ar"/>
              </w:rPr>
              <w:t>，与其他心力衰竭治疗药物合用。</w:t>
            </w:r>
            <w:r>
              <w:rPr>
                <w:rFonts w:ascii="BatangChe" w:eastAsia="仿宋_GB2312" w:hAnsi="BatangChe" w:cs="仿宋_GB2312" w:hint="eastAsia"/>
                <w:color w:val="000000"/>
                <w:kern w:val="0"/>
                <w:sz w:val="28"/>
                <w:szCs w:val="28"/>
                <w:lang w:bidi="ar"/>
              </w:rPr>
              <w:t>2.</w:t>
            </w:r>
            <w:r>
              <w:rPr>
                <w:rFonts w:ascii="BatangChe" w:eastAsia="仿宋_GB2312" w:hAnsi="BatangChe" w:cs="仿宋_GB2312" w:hint="eastAsia"/>
                <w:color w:val="000000"/>
                <w:kern w:val="0"/>
                <w:sz w:val="28"/>
                <w:szCs w:val="28"/>
                <w:lang w:bidi="ar"/>
              </w:rPr>
              <w:t>以沙库巴曲</w:t>
            </w:r>
            <w:proofErr w:type="gramStart"/>
            <w:r>
              <w:rPr>
                <w:rFonts w:ascii="BatangChe" w:eastAsia="仿宋_GB2312" w:hAnsi="BatangChe" w:cs="仿宋_GB2312" w:hint="eastAsia"/>
                <w:color w:val="000000"/>
                <w:kern w:val="0"/>
                <w:sz w:val="28"/>
                <w:szCs w:val="28"/>
                <w:lang w:bidi="ar"/>
              </w:rPr>
              <w:t>缬沙坦计</w:t>
            </w:r>
            <w:proofErr w:type="gramEnd"/>
            <w:r>
              <w:rPr>
                <w:rFonts w:ascii="BatangChe" w:eastAsia="仿宋_GB2312" w:hAnsi="BatangChe" w:cs="仿宋_GB2312" w:hint="eastAsia"/>
                <w:color w:val="000000"/>
                <w:kern w:val="0"/>
                <w:sz w:val="28"/>
                <w:szCs w:val="28"/>
                <w:lang w:bidi="ar"/>
              </w:rPr>
              <w:t>100mg</w:t>
            </w:r>
            <w:r>
              <w:rPr>
                <w:rFonts w:ascii="BatangChe" w:eastAsia="仿宋_GB2312" w:hAnsi="BatangChe" w:cs="仿宋_GB2312" w:hint="eastAsia"/>
                <w:color w:val="000000"/>
                <w:kern w:val="0"/>
                <w:sz w:val="28"/>
                <w:szCs w:val="28"/>
                <w:lang w:bidi="ar"/>
              </w:rPr>
              <w:t>、</w:t>
            </w:r>
            <w:r>
              <w:rPr>
                <w:rFonts w:ascii="BatangChe" w:eastAsia="仿宋_GB2312" w:hAnsi="BatangChe" w:cs="仿宋_GB2312" w:hint="eastAsia"/>
                <w:color w:val="000000"/>
                <w:kern w:val="0"/>
                <w:sz w:val="28"/>
                <w:szCs w:val="28"/>
                <w:lang w:bidi="ar"/>
              </w:rPr>
              <w:t>200mg</w:t>
            </w:r>
            <w:r>
              <w:rPr>
                <w:rFonts w:ascii="BatangChe" w:eastAsia="仿宋_GB2312" w:hAnsi="BatangChe" w:cs="仿宋_GB2312" w:hint="eastAsia"/>
                <w:color w:val="000000"/>
                <w:kern w:val="0"/>
                <w:sz w:val="28"/>
                <w:szCs w:val="28"/>
                <w:lang w:bidi="ar"/>
              </w:rPr>
              <w:t>：用于治疗原发性高血压。</w:t>
            </w:r>
          </w:p>
        </w:tc>
      </w:tr>
      <w:tr w:rsidR="00710270" w:rsidTr="008E1954">
        <w:trPr>
          <w:trHeight w:val="510"/>
        </w:trPr>
        <w:tc>
          <w:tcPr>
            <w:tcW w:w="1218" w:type="dxa"/>
            <w:tcBorders>
              <w:top w:val="single" w:sz="4" w:space="0" w:color="000000"/>
              <w:left w:val="single" w:sz="4" w:space="0" w:color="000000"/>
              <w:bottom w:val="single" w:sz="4" w:space="0" w:color="000000"/>
              <w:right w:val="single" w:sz="4" w:space="0" w:color="000000"/>
            </w:tcBorders>
            <w:noWrap/>
            <w:vAlign w:val="center"/>
          </w:tcPr>
          <w:p w:rsidR="00710270" w:rsidRDefault="00710270" w:rsidP="008E1954">
            <w:pPr>
              <w:widowControl/>
              <w:spacing w:line="300" w:lineRule="exact"/>
              <w:jc w:val="center"/>
              <w:textAlignment w:val="center"/>
              <w:rPr>
                <w:rFonts w:ascii="BatangChe" w:eastAsia="仿宋_GB2312" w:hAnsi="BatangChe" w:cs="仿宋_GB2312" w:hint="eastAsia"/>
                <w:color w:val="000000"/>
                <w:sz w:val="28"/>
                <w:szCs w:val="28"/>
              </w:rPr>
            </w:pPr>
            <w:r>
              <w:rPr>
                <w:rFonts w:ascii="BatangChe" w:eastAsia="仿宋_GB2312" w:hAnsi="BatangChe" w:cs="仿宋_GB2312" w:hint="eastAsia"/>
                <w:color w:val="000000"/>
                <w:kern w:val="0"/>
                <w:sz w:val="28"/>
                <w:szCs w:val="28"/>
                <w:lang w:bidi="ar"/>
              </w:rPr>
              <w:t>35</w:t>
            </w:r>
          </w:p>
        </w:tc>
        <w:tc>
          <w:tcPr>
            <w:tcW w:w="3296" w:type="dxa"/>
            <w:tcBorders>
              <w:top w:val="single" w:sz="4" w:space="0" w:color="000000"/>
              <w:left w:val="single" w:sz="4" w:space="0" w:color="000000"/>
              <w:bottom w:val="single" w:sz="4" w:space="0" w:color="000000"/>
              <w:right w:val="single" w:sz="4" w:space="0" w:color="000000"/>
            </w:tcBorders>
            <w:vAlign w:val="center"/>
          </w:tcPr>
          <w:p w:rsidR="00710270" w:rsidRDefault="00710270" w:rsidP="008E1954">
            <w:pPr>
              <w:widowControl/>
              <w:spacing w:line="300" w:lineRule="exact"/>
              <w:jc w:val="center"/>
              <w:textAlignment w:val="center"/>
              <w:rPr>
                <w:rFonts w:ascii="BatangChe" w:eastAsia="仿宋_GB2312" w:hAnsi="BatangChe" w:cs="仿宋_GB2312" w:hint="eastAsia"/>
                <w:color w:val="000000"/>
                <w:sz w:val="28"/>
                <w:szCs w:val="28"/>
              </w:rPr>
            </w:pPr>
            <w:r>
              <w:rPr>
                <w:rFonts w:ascii="BatangChe" w:eastAsia="仿宋_GB2312" w:hAnsi="BatangChe" w:cs="仿宋_GB2312" w:hint="eastAsia"/>
                <w:color w:val="000000"/>
                <w:kern w:val="0"/>
                <w:sz w:val="28"/>
                <w:szCs w:val="28"/>
                <w:lang w:bidi="ar"/>
              </w:rPr>
              <w:t>硫培非格司亭注射液</w:t>
            </w:r>
          </w:p>
        </w:tc>
        <w:tc>
          <w:tcPr>
            <w:tcW w:w="9313" w:type="dxa"/>
            <w:tcBorders>
              <w:top w:val="single" w:sz="4" w:space="0" w:color="000000"/>
              <w:left w:val="single" w:sz="4" w:space="0" w:color="000000"/>
              <w:bottom w:val="single" w:sz="4" w:space="0" w:color="000000"/>
              <w:right w:val="single" w:sz="4" w:space="0" w:color="000000"/>
            </w:tcBorders>
            <w:vAlign w:val="center"/>
          </w:tcPr>
          <w:p w:rsidR="00710270" w:rsidRDefault="00710270" w:rsidP="008E1954">
            <w:pPr>
              <w:widowControl/>
              <w:spacing w:line="300" w:lineRule="exact"/>
              <w:jc w:val="left"/>
              <w:textAlignment w:val="center"/>
              <w:rPr>
                <w:rFonts w:ascii="BatangChe" w:eastAsia="仿宋_GB2312" w:hAnsi="BatangChe" w:cs="仿宋_GB2312" w:hint="eastAsia"/>
                <w:color w:val="000000"/>
                <w:sz w:val="28"/>
                <w:szCs w:val="28"/>
              </w:rPr>
            </w:pPr>
            <w:r>
              <w:rPr>
                <w:rFonts w:ascii="BatangChe" w:eastAsia="仿宋_GB2312" w:hAnsi="BatangChe" w:cs="仿宋_GB2312" w:hint="eastAsia"/>
                <w:color w:val="000000"/>
                <w:kern w:val="0"/>
                <w:sz w:val="28"/>
                <w:szCs w:val="28"/>
                <w:lang w:bidi="ar"/>
              </w:rPr>
              <w:t>限前次化疗曾发生重度中性粒细胞减少合并发热的患者。</w:t>
            </w:r>
          </w:p>
        </w:tc>
      </w:tr>
      <w:tr w:rsidR="00710270" w:rsidTr="008E1954">
        <w:trPr>
          <w:trHeight w:val="510"/>
        </w:trPr>
        <w:tc>
          <w:tcPr>
            <w:tcW w:w="1218" w:type="dxa"/>
            <w:tcBorders>
              <w:top w:val="single" w:sz="4" w:space="0" w:color="000000"/>
              <w:left w:val="single" w:sz="4" w:space="0" w:color="000000"/>
              <w:bottom w:val="single" w:sz="4" w:space="0" w:color="000000"/>
              <w:right w:val="single" w:sz="4" w:space="0" w:color="000000"/>
            </w:tcBorders>
            <w:noWrap/>
            <w:vAlign w:val="center"/>
          </w:tcPr>
          <w:p w:rsidR="00710270" w:rsidRDefault="00710270" w:rsidP="008E1954">
            <w:pPr>
              <w:widowControl/>
              <w:spacing w:line="300" w:lineRule="exact"/>
              <w:jc w:val="center"/>
              <w:textAlignment w:val="center"/>
              <w:rPr>
                <w:rFonts w:ascii="BatangChe" w:eastAsia="仿宋_GB2312" w:hAnsi="BatangChe" w:cs="仿宋_GB2312" w:hint="eastAsia"/>
                <w:color w:val="000000"/>
                <w:sz w:val="28"/>
                <w:szCs w:val="28"/>
              </w:rPr>
            </w:pPr>
            <w:r>
              <w:rPr>
                <w:rFonts w:ascii="BatangChe" w:eastAsia="仿宋_GB2312" w:hAnsi="BatangChe" w:cs="仿宋_GB2312" w:hint="eastAsia"/>
                <w:color w:val="000000"/>
                <w:kern w:val="0"/>
                <w:sz w:val="28"/>
                <w:szCs w:val="28"/>
                <w:lang w:bidi="ar"/>
              </w:rPr>
              <w:t>36</w:t>
            </w:r>
          </w:p>
        </w:tc>
        <w:tc>
          <w:tcPr>
            <w:tcW w:w="3296" w:type="dxa"/>
            <w:tcBorders>
              <w:top w:val="single" w:sz="4" w:space="0" w:color="000000"/>
              <w:left w:val="single" w:sz="4" w:space="0" w:color="000000"/>
              <w:bottom w:val="single" w:sz="4" w:space="0" w:color="000000"/>
              <w:right w:val="single" w:sz="4" w:space="0" w:color="000000"/>
            </w:tcBorders>
            <w:vAlign w:val="center"/>
          </w:tcPr>
          <w:p w:rsidR="00710270" w:rsidRDefault="00710270" w:rsidP="008E1954">
            <w:pPr>
              <w:widowControl/>
              <w:spacing w:line="300" w:lineRule="exact"/>
              <w:jc w:val="center"/>
              <w:textAlignment w:val="center"/>
              <w:rPr>
                <w:rFonts w:ascii="BatangChe" w:eastAsia="仿宋_GB2312" w:hAnsi="BatangChe" w:cs="仿宋_GB2312" w:hint="eastAsia"/>
                <w:color w:val="000000"/>
                <w:sz w:val="28"/>
                <w:szCs w:val="28"/>
              </w:rPr>
            </w:pPr>
            <w:r>
              <w:rPr>
                <w:rFonts w:ascii="BatangChe" w:eastAsia="仿宋_GB2312" w:hAnsi="BatangChe" w:cs="仿宋_GB2312" w:hint="eastAsia"/>
                <w:color w:val="000000"/>
                <w:kern w:val="0"/>
                <w:sz w:val="28"/>
                <w:szCs w:val="28"/>
                <w:lang w:bidi="ar"/>
              </w:rPr>
              <w:t>米拉贝隆缓释片</w:t>
            </w:r>
          </w:p>
        </w:tc>
        <w:tc>
          <w:tcPr>
            <w:tcW w:w="9313" w:type="dxa"/>
            <w:tcBorders>
              <w:top w:val="single" w:sz="4" w:space="0" w:color="000000"/>
              <w:left w:val="single" w:sz="4" w:space="0" w:color="000000"/>
              <w:bottom w:val="single" w:sz="4" w:space="0" w:color="000000"/>
              <w:right w:val="single" w:sz="4" w:space="0" w:color="000000"/>
            </w:tcBorders>
            <w:vAlign w:val="center"/>
          </w:tcPr>
          <w:p w:rsidR="00710270" w:rsidRDefault="00710270" w:rsidP="008E1954">
            <w:pPr>
              <w:widowControl/>
              <w:spacing w:line="300" w:lineRule="exact"/>
              <w:rPr>
                <w:rFonts w:ascii="BatangChe" w:eastAsia="仿宋_GB2312" w:hAnsi="BatangChe" w:cs="仿宋_GB2312" w:hint="eastAsia"/>
                <w:color w:val="000000"/>
                <w:sz w:val="28"/>
                <w:szCs w:val="28"/>
              </w:rPr>
            </w:pPr>
          </w:p>
        </w:tc>
      </w:tr>
      <w:tr w:rsidR="00710270" w:rsidTr="008E1954">
        <w:trPr>
          <w:trHeight w:val="510"/>
        </w:trPr>
        <w:tc>
          <w:tcPr>
            <w:tcW w:w="1218" w:type="dxa"/>
            <w:tcBorders>
              <w:top w:val="single" w:sz="4" w:space="0" w:color="000000"/>
              <w:left w:val="single" w:sz="4" w:space="0" w:color="000000"/>
              <w:bottom w:val="single" w:sz="4" w:space="0" w:color="000000"/>
              <w:right w:val="single" w:sz="4" w:space="0" w:color="000000"/>
            </w:tcBorders>
            <w:noWrap/>
            <w:vAlign w:val="center"/>
          </w:tcPr>
          <w:p w:rsidR="00710270" w:rsidRDefault="00710270" w:rsidP="008E1954">
            <w:pPr>
              <w:widowControl/>
              <w:spacing w:line="300" w:lineRule="exact"/>
              <w:jc w:val="center"/>
              <w:textAlignment w:val="center"/>
              <w:rPr>
                <w:rFonts w:ascii="BatangChe" w:eastAsia="仿宋_GB2312" w:hAnsi="BatangChe" w:cs="仿宋_GB2312" w:hint="eastAsia"/>
                <w:color w:val="000000"/>
                <w:sz w:val="28"/>
                <w:szCs w:val="28"/>
              </w:rPr>
            </w:pPr>
            <w:r>
              <w:rPr>
                <w:rFonts w:ascii="BatangChe" w:eastAsia="仿宋_GB2312" w:hAnsi="BatangChe" w:cs="仿宋_GB2312" w:hint="eastAsia"/>
                <w:color w:val="000000"/>
                <w:kern w:val="0"/>
                <w:sz w:val="28"/>
                <w:szCs w:val="28"/>
                <w:lang w:bidi="ar"/>
              </w:rPr>
              <w:t>37</w:t>
            </w:r>
          </w:p>
        </w:tc>
        <w:tc>
          <w:tcPr>
            <w:tcW w:w="3296" w:type="dxa"/>
            <w:tcBorders>
              <w:top w:val="single" w:sz="4" w:space="0" w:color="000000"/>
              <w:left w:val="single" w:sz="4" w:space="0" w:color="000000"/>
              <w:bottom w:val="single" w:sz="4" w:space="0" w:color="000000"/>
              <w:right w:val="single" w:sz="4" w:space="0" w:color="000000"/>
            </w:tcBorders>
            <w:vAlign w:val="center"/>
          </w:tcPr>
          <w:p w:rsidR="00710270" w:rsidRDefault="00710270" w:rsidP="008E1954">
            <w:pPr>
              <w:widowControl/>
              <w:spacing w:line="300" w:lineRule="exact"/>
              <w:jc w:val="center"/>
              <w:textAlignment w:val="center"/>
              <w:rPr>
                <w:rFonts w:ascii="BatangChe" w:eastAsia="仿宋_GB2312" w:hAnsi="BatangChe" w:cs="仿宋_GB2312" w:hint="eastAsia"/>
                <w:color w:val="000000"/>
                <w:sz w:val="28"/>
                <w:szCs w:val="28"/>
              </w:rPr>
            </w:pPr>
            <w:r>
              <w:rPr>
                <w:rFonts w:ascii="BatangChe" w:eastAsia="仿宋_GB2312" w:hAnsi="BatangChe" w:cs="仿宋_GB2312" w:hint="eastAsia"/>
                <w:color w:val="000000"/>
                <w:kern w:val="0"/>
                <w:sz w:val="28"/>
                <w:szCs w:val="28"/>
                <w:lang w:bidi="ar"/>
              </w:rPr>
              <w:t>苹果酸</w:t>
            </w:r>
            <w:proofErr w:type="gramStart"/>
            <w:r>
              <w:rPr>
                <w:rFonts w:ascii="BatangChe" w:eastAsia="仿宋_GB2312" w:hAnsi="BatangChe" w:cs="仿宋_GB2312" w:hint="eastAsia"/>
                <w:color w:val="000000"/>
                <w:kern w:val="0"/>
                <w:sz w:val="28"/>
                <w:szCs w:val="28"/>
                <w:lang w:bidi="ar"/>
              </w:rPr>
              <w:t>奈诺沙</w:t>
            </w:r>
            <w:proofErr w:type="gramEnd"/>
            <w:r>
              <w:rPr>
                <w:rFonts w:ascii="BatangChe" w:eastAsia="仿宋_GB2312" w:hAnsi="BatangChe" w:cs="仿宋_GB2312" w:hint="eastAsia"/>
                <w:color w:val="000000"/>
                <w:kern w:val="0"/>
                <w:sz w:val="28"/>
                <w:szCs w:val="28"/>
                <w:lang w:bidi="ar"/>
              </w:rPr>
              <w:t>星胶囊</w:t>
            </w:r>
          </w:p>
        </w:tc>
        <w:tc>
          <w:tcPr>
            <w:tcW w:w="9313" w:type="dxa"/>
            <w:tcBorders>
              <w:top w:val="single" w:sz="4" w:space="0" w:color="000000"/>
              <w:left w:val="single" w:sz="4" w:space="0" w:color="000000"/>
              <w:bottom w:val="single" w:sz="4" w:space="0" w:color="000000"/>
              <w:right w:val="single" w:sz="4" w:space="0" w:color="000000"/>
            </w:tcBorders>
            <w:vAlign w:val="center"/>
          </w:tcPr>
          <w:p w:rsidR="00710270" w:rsidRDefault="00710270" w:rsidP="008E1954">
            <w:pPr>
              <w:widowControl/>
              <w:spacing w:line="300" w:lineRule="exact"/>
              <w:jc w:val="left"/>
              <w:textAlignment w:val="center"/>
              <w:rPr>
                <w:rFonts w:ascii="BatangChe" w:eastAsia="仿宋_GB2312" w:hAnsi="BatangChe" w:cs="仿宋_GB2312" w:hint="eastAsia"/>
                <w:color w:val="000000"/>
                <w:sz w:val="28"/>
                <w:szCs w:val="28"/>
              </w:rPr>
            </w:pPr>
            <w:r>
              <w:rPr>
                <w:rFonts w:ascii="BatangChe" w:eastAsia="仿宋_GB2312" w:hAnsi="BatangChe" w:cs="仿宋_GB2312" w:hint="eastAsia"/>
                <w:color w:val="000000"/>
                <w:kern w:val="0"/>
                <w:sz w:val="28"/>
                <w:szCs w:val="28"/>
                <w:lang w:bidi="ar"/>
              </w:rPr>
              <w:t>限二线用药。</w:t>
            </w:r>
          </w:p>
        </w:tc>
      </w:tr>
      <w:tr w:rsidR="00710270" w:rsidTr="008E1954">
        <w:trPr>
          <w:trHeight w:val="510"/>
        </w:trPr>
        <w:tc>
          <w:tcPr>
            <w:tcW w:w="1218" w:type="dxa"/>
            <w:tcBorders>
              <w:top w:val="single" w:sz="4" w:space="0" w:color="000000"/>
              <w:left w:val="single" w:sz="4" w:space="0" w:color="000000"/>
              <w:bottom w:val="single" w:sz="4" w:space="0" w:color="000000"/>
              <w:right w:val="single" w:sz="4" w:space="0" w:color="000000"/>
            </w:tcBorders>
            <w:noWrap/>
            <w:vAlign w:val="center"/>
          </w:tcPr>
          <w:p w:rsidR="00710270" w:rsidRDefault="00710270" w:rsidP="008E1954">
            <w:pPr>
              <w:widowControl/>
              <w:spacing w:line="300" w:lineRule="exact"/>
              <w:jc w:val="center"/>
              <w:textAlignment w:val="center"/>
              <w:rPr>
                <w:rFonts w:ascii="BatangChe" w:eastAsia="仿宋_GB2312" w:hAnsi="BatangChe" w:cs="仿宋_GB2312" w:hint="eastAsia"/>
                <w:color w:val="000000"/>
                <w:sz w:val="28"/>
                <w:szCs w:val="28"/>
              </w:rPr>
            </w:pPr>
            <w:r>
              <w:rPr>
                <w:rFonts w:ascii="BatangChe" w:eastAsia="仿宋_GB2312" w:hAnsi="BatangChe" w:cs="仿宋_GB2312" w:hint="eastAsia"/>
                <w:color w:val="000000"/>
                <w:kern w:val="0"/>
                <w:sz w:val="28"/>
                <w:szCs w:val="28"/>
                <w:lang w:bidi="ar"/>
              </w:rPr>
              <w:t>38</w:t>
            </w:r>
          </w:p>
        </w:tc>
        <w:tc>
          <w:tcPr>
            <w:tcW w:w="3296" w:type="dxa"/>
            <w:tcBorders>
              <w:top w:val="single" w:sz="4" w:space="0" w:color="000000"/>
              <w:left w:val="single" w:sz="4" w:space="0" w:color="000000"/>
              <w:bottom w:val="single" w:sz="4" w:space="0" w:color="000000"/>
              <w:right w:val="single" w:sz="4" w:space="0" w:color="000000"/>
            </w:tcBorders>
            <w:vAlign w:val="center"/>
          </w:tcPr>
          <w:p w:rsidR="00710270" w:rsidRDefault="00710270" w:rsidP="008E1954">
            <w:pPr>
              <w:widowControl/>
              <w:spacing w:line="300" w:lineRule="exact"/>
              <w:jc w:val="center"/>
              <w:textAlignment w:val="center"/>
              <w:rPr>
                <w:rFonts w:ascii="BatangChe" w:eastAsia="仿宋_GB2312" w:hAnsi="BatangChe" w:cs="仿宋_GB2312" w:hint="eastAsia"/>
                <w:color w:val="000000"/>
                <w:sz w:val="28"/>
                <w:szCs w:val="28"/>
              </w:rPr>
            </w:pPr>
            <w:proofErr w:type="gramStart"/>
            <w:r>
              <w:rPr>
                <w:rFonts w:ascii="BatangChe" w:eastAsia="仿宋_GB2312" w:hAnsi="BatangChe" w:cs="仿宋_GB2312" w:hint="eastAsia"/>
                <w:color w:val="000000"/>
                <w:kern w:val="0"/>
                <w:sz w:val="28"/>
                <w:szCs w:val="28"/>
                <w:lang w:bidi="ar"/>
              </w:rPr>
              <w:t>西他沙</w:t>
            </w:r>
            <w:proofErr w:type="gramEnd"/>
            <w:r>
              <w:rPr>
                <w:rFonts w:ascii="BatangChe" w:eastAsia="仿宋_GB2312" w:hAnsi="BatangChe" w:cs="仿宋_GB2312" w:hint="eastAsia"/>
                <w:color w:val="000000"/>
                <w:kern w:val="0"/>
                <w:sz w:val="28"/>
                <w:szCs w:val="28"/>
                <w:lang w:bidi="ar"/>
              </w:rPr>
              <w:t>星片</w:t>
            </w:r>
          </w:p>
        </w:tc>
        <w:tc>
          <w:tcPr>
            <w:tcW w:w="9313" w:type="dxa"/>
            <w:tcBorders>
              <w:top w:val="single" w:sz="4" w:space="0" w:color="000000"/>
              <w:left w:val="single" w:sz="4" w:space="0" w:color="000000"/>
              <w:bottom w:val="single" w:sz="4" w:space="0" w:color="000000"/>
              <w:right w:val="single" w:sz="4" w:space="0" w:color="000000"/>
            </w:tcBorders>
            <w:vAlign w:val="center"/>
          </w:tcPr>
          <w:p w:rsidR="00710270" w:rsidRDefault="00710270" w:rsidP="008E1954">
            <w:pPr>
              <w:widowControl/>
              <w:spacing w:line="300" w:lineRule="exact"/>
              <w:jc w:val="left"/>
              <w:textAlignment w:val="center"/>
              <w:rPr>
                <w:rFonts w:ascii="BatangChe" w:eastAsia="仿宋_GB2312" w:hAnsi="BatangChe" w:cs="仿宋_GB2312" w:hint="eastAsia"/>
                <w:color w:val="000000"/>
                <w:sz w:val="28"/>
                <w:szCs w:val="28"/>
              </w:rPr>
            </w:pPr>
            <w:r>
              <w:rPr>
                <w:rFonts w:ascii="BatangChe" w:eastAsia="仿宋_GB2312" w:hAnsi="BatangChe" w:cs="仿宋_GB2312" w:hint="eastAsia"/>
                <w:color w:val="000000"/>
                <w:kern w:val="0"/>
                <w:sz w:val="28"/>
                <w:szCs w:val="28"/>
                <w:lang w:bidi="ar"/>
              </w:rPr>
              <w:t>限二线用药。</w:t>
            </w:r>
          </w:p>
        </w:tc>
      </w:tr>
      <w:tr w:rsidR="00710270" w:rsidTr="008E1954">
        <w:trPr>
          <w:trHeight w:val="510"/>
        </w:trPr>
        <w:tc>
          <w:tcPr>
            <w:tcW w:w="1218" w:type="dxa"/>
            <w:tcBorders>
              <w:top w:val="single" w:sz="4" w:space="0" w:color="000000"/>
              <w:left w:val="single" w:sz="4" w:space="0" w:color="000000"/>
              <w:bottom w:val="single" w:sz="4" w:space="0" w:color="000000"/>
              <w:right w:val="single" w:sz="4" w:space="0" w:color="000000"/>
            </w:tcBorders>
            <w:noWrap/>
            <w:vAlign w:val="center"/>
          </w:tcPr>
          <w:p w:rsidR="00710270" w:rsidRDefault="00710270" w:rsidP="008E1954">
            <w:pPr>
              <w:widowControl/>
              <w:spacing w:line="300" w:lineRule="exact"/>
              <w:jc w:val="center"/>
              <w:textAlignment w:val="center"/>
              <w:rPr>
                <w:rFonts w:ascii="BatangChe" w:eastAsia="仿宋_GB2312" w:hAnsi="BatangChe" w:cs="仿宋_GB2312" w:hint="eastAsia"/>
                <w:color w:val="000000"/>
                <w:sz w:val="28"/>
                <w:szCs w:val="28"/>
              </w:rPr>
            </w:pPr>
            <w:r>
              <w:rPr>
                <w:rFonts w:ascii="BatangChe" w:eastAsia="仿宋_GB2312" w:hAnsi="BatangChe" w:cs="仿宋_GB2312" w:hint="eastAsia"/>
                <w:color w:val="000000"/>
                <w:kern w:val="0"/>
                <w:sz w:val="28"/>
                <w:szCs w:val="28"/>
                <w:lang w:bidi="ar"/>
              </w:rPr>
              <w:lastRenderedPageBreak/>
              <w:t>39</w:t>
            </w:r>
          </w:p>
        </w:tc>
        <w:tc>
          <w:tcPr>
            <w:tcW w:w="3296" w:type="dxa"/>
            <w:tcBorders>
              <w:top w:val="single" w:sz="4" w:space="0" w:color="000000"/>
              <w:left w:val="single" w:sz="4" w:space="0" w:color="000000"/>
              <w:bottom w:val="single" w:sz="4" w:space="0" w:color="000000"/>
              <w:right w:val="single" w:sz="4" w:space="0" w:color="000000"/>
            </w:tcBorders>
            <w:vAlign w:val="center"/>
          </w:tcPr>
          <w:p w:rsidR="00710270" w:rsidRDefault="00710270" w:rsidP="008E1954">
            <w:pPr>
              <w:widowControl/>
              <w:spacing w:line="300" w:lineRule="exact"/>
              <w:jc w:val="center"/>
              <w:textAlignment w:val="center"/>
              <w:rPr>
                <w:rFonts w:ascii="BatangChe" w:eastAsia="仿宋_GB2312" w:hAnsi="BatangChe" w:cs="仿宋_GB2312" w:hint="eastAsia"/>
                <w:color w:val="000000"/>
                <w:sz w:val="28"/>
                <w:szCs w:val="28"/>
              </w:rPr>
            </w:pPr>
            <w:r>
              <w:rPr>
                <w:rFonts w:ascii="BatangChe" w:eastAsia="仿宋_GB2312" w:hAnsi="BatangChe" w:cs="仿宋_GB2312" w:hint="eastAsia"/>
                <w:color w:val="000000"/>
                <w:kern w:val="0"/>
                <w:sz w:val="28"/>
                <w:szCs w:val="28"/>
                <w:lang w:bidi="ar"/>
              </w:rPr>
              <w:t>小儿法罗培南钠颗粒</w:t>
            </w:r>
          </w:p>
        </w:tc>
        <w:tc>
          <w:tcPr>
            <w:tcW w:w="9313" w:type="dxa"/>
            <w:tcBorders>
              <w:top w:val="single" w:sz="4" w:space="0" w:color="000000"/>
              <w:left w:val="single" w:sz="4" w:space="0" w:color="000000"/>
              <w:bottom w:val="single" w:sz="4" w:space="0" w:color="000000"/>
              <w:right w:val="single" w:sz="4" w:space="0" w:color="000000"/>
            </w:tcBorders>
            <w:vAlign w:val="center"/>
          </w:tcPr>
          <w:p w:rsidR="00710270" w:rsidRDefault="00710270" w:rsidP="008E1954">
            <w:pPr>
              <w:widowControl/>
              <w:spacing w:line="300" w:lineRule="exact"/>
              <w:jc w:val="left"/>
              <w:textAlignment w:val="center"/>
              <w:rPr>
                <w:rFonts w:ascii="BatangChe" w:eastAsia="仿宋_GB2312" w:hAnsi="BatangChe" w:cs="仿宋_GB2312" w:hint="eastAsia"/>
                <w:color w:val="000000"/>
                <w:sz w:val="28"/>
                <w:szCs w:val="28"/>
              </w:rPr>
            </w:pPr>
            <w:r>
              <w:rPr>
                <w:rFonts w:ascii="BatangChe" w:eastAsia="仿宋_GB2312" w:hAnsi="BatangChe" w:cs="仿宋_GB2312" w:hint="eastAsia"/>
                <w:color w:val="000000"/>
                <w:kern w:val="0"/>
                <w:sz w:val="28"/>
                <w:szCs w:val="28"/>
                <w:lang w:bidi="ar"/>
              </w:rPr>
              <w:t>限头孢菌素耐药或重症感染儿童患者。</w:t>
            </w:r>
          </w:p>
        </w:tc>
      </w:tr>
      <w:tr w:rsidR="00710270" w:rsidTr="008E1954">
        <w:trPr>
          <w:trHeight w:val="510"/>
        </w:trPr>
        <w:tc>
          <w:tcPr>
            <w:tcW w:w="1218" w:type="dxa"/>
            <w:tcBorders>
              <w:top w:val="single" w:sz="4" w:space="0" w:color="000000"/>
              <w:left w:val="single" w:sz="4" w:space="0" w:color="000000"/>
              <w:bottom w:val="single" w:sz="4" w:space="0" w:color="000000"/>
              <w:right w:val="single" w:sz="4" w:space="0" w:color="000000"/>
            </w:tcBorders>
            <w:noWrap/>
            <w:vAlign w:val="center"/>
          </w:tcPr>
          <w:p w:rsidR="00710270" w:rsidRDefault="00710270" w:rsidP="008E1954">
            <w:pPr>
              <w:widowControl/>
              <w:spacing w:line="300" w:lineRule="exact"/>
              <w:jc w:val="center"/>
              <w:textAlignment w:val="center"/>
              <w:rPr>
                <w:rFonts w:ascii="BatangChe" w:eastAsia="仿宋_GB2312" w:hAnsi="BatangChe" w:cs="仿宋_GB2312" w:hint="eastAsia"/>
                <w:color w:val="000000"/>
                <w:sz w:val="28"/>
                <w:szCs w:val="28"/>
              </w:rPr>
            </w:pPr>
            <w:r>
              <w:rPr>
                <w:rFonts w:ascii="BatangChe" w:eastAsia="仿宋_GB2312" w:hAnsi="BatangChe" w:cs="仿宋_GB2312" w:hint="eastAsia"/>
                <w:color w:val="000000"/>
                <w:kern w:val="0"/>
                <w:sz w:val="28"/>
                <w:szCs w:val="28"/>
                <w:lang w:bidi="ar"/>
              </w:rPr>
              <w:t>40</w:t>
            </w:r>
          </w:p>
        </w:tc>
        <w:tc>
          <w:tcPr>
            <w:tcW w:w="3296" w:type="dxa"/>
            <w:tcBorders>
              <w:top w:val="single" w:sz="4" w:space="0" w:color="000000"/>
              <w:left w:val="single" w:sz="4" w:space="0" w:color="000000"/>
              <w:bottom w:val="single" w:sz="4" w:space="0" w:color="000000"/>
              <w:right w:val="single" w:sz="4" w:space="0" w:color="000000"/>
            </w:tcBorders>
            <w:vAlign w:val="center"/>
          </w:tcPr>
          <w:p w:rsidR="00710270" w:rsidRDefault="00710270" w:rsidP="008E1954">
            <w:pPr>
              <w:widowControl/>
              <w:spacing w:line="300" w:lineRule="exact"/>
              <w:jc w:val="center"/>
              <w:textAlignment w:val="center"/>
              <w:rPr>
                <w:rFonts w:ascii="BatangChe" w:eastAsia="仿宋_GB2312" w:hAnsi="BatangChe" w:cs="仿宋_GB2312" w:hint="eastAsia"/>
                <w:color w:val="000000"/>
                <w:sz w:val="28"/>
                <w:szCs w:val="28"/>
              </w:rPr>
            </w:pPr>
            <w:r>
              <w:rPr>
                <w:rFonts w:ascii="BatangChe" w:eastAsia="仿宋_GB2312" w:hAnsi="BatangChe" w:cs="仿宋_GB2312" w:hint="eastAsia"/>
                <w:color w:val="000000"/>
                <w:kern w:val="0"/>
                <w:sz w:val="28"/>
                <w:szCs w:val="28"/>
                <w:lang w:bidi="ar"/>
              </w:rPr>
              <w:t>头孢托</w:t>
            </w:r>
            <w:proofErr w:type="gramStart"/>
            <w:r>
              <w:rPr>
                <w:rFonts w:ascii="BatangChe" w:eastAsia="仿宋_GB2312" w:hAnsi="BatangChe" w:cs="仿宋_GB2312" w:hint="eastAsia"/>
                <w:color w:val="000000"/>
                <w:kern w:val="0"/>
                <w:sz w:val="28"/>
                <w:szCs w:val="28"/>
                <w:lang w:bidi="ar"/>
              </w:rPr>
              <w:t>仑匹酯</w:t>
            </w:r>
            <w:proofErr w:type="gramEnd"/>
            <w:r>
              <w:rPr>
                <w:rFonts w:ascii="BatangChe" w:eastAsia="仿宋_GB2312" w:hAnsi="BatangChe" w:cs="仿宋_GB2312" w:hint="eastAsia"/>
                <w:color w:val="000000"/>
                <w:kern w:val="0"/>
                <w:sz w:val="28"/>
                <w:szCs w:val="28"/>
                <w:lang w:bidi="ar"/>
              </w:rPr>
              <w:t>颗粒</w:t>
            </w:r>
          </w:p>
        </w:tc>
        <w:tc>
          <w:tcPr>
            <w:tcW w:w="9313" w:type="dxa"/>
            <w:tcBorders>
              <w:top w:val="single" w:sz="4" w:space="0" w:color="000000"/>
              <w:left w:val="single" w:sz="4" w:space="0" w:color="000000"/>
              <w:bottom w:val="single" w:sz="4" w:space="0" w:color="000000"/>
              <w:right w:val="single" w:sz="4" w:space="0" w:color="000000"/>
            </w:tcBorders>
            <w:vAlign w:val="center"/>
          </w:tcPr>
          <w:p w:rsidR="00710270" w:rsidRDefault="00710270" w:rsidP="008E1954">
            <w:pPr>
              <w:widowControl/>
              <w:spacing w:line="300" w:lineRule="exact"/>
              <w:jc w:val="left"/>
              <w:textAlignment w:val="center"/>
              <w:rPr>
                <w:rFonts w:ascii="BatangChe" w:eastAsia="仿宋_GB2312" w:hAnsi="BatangChe" w:cs="仿宋_GB2312" w:hint="eastAsia"/>
                <w:color w:val="000000"/>
                <w:sz w:val="28"/>
                <w:szCs w:val="28"/>
              </w:rPr>
            </w:pPr>
            <w:proofErr w:type="gramStart"/>
            <w:r>
              <w:rPr>
                <w:rFonts w:ascii="BatangChe" w:eastAsia="仿宋_GB2312" w:hAnsi="BatangChe" w:cs="仿宋_GB2312" w:hint="eastAsia"/>
                <w:color w:val="000000"/>
                <w:kern w:val="0"/>
                <w:sz w:val="28"/>
                <w:szCs w:val="28"/>
                <w:lang w:bidi="ar"/>
              </w:rPr>
              <w:t>限儿童</w:t>
            </w:r>
            <w:proofErr w:type="gramEnd"/>
            <w:r>
              <w:rPr>
                <w:rFonts w:ascii="BatangChe" w:eastAsia="仿宋_GB2312" w:hAnsi="BatangChe" w:cs="仿宋_GB2312" w:hint="eastAsia"/>
                <w:color w:val="000000"/>
                <w:kern w:val="0"/>
                <w:sz w:val="28"/>
                <w:szCs w:val="28"/>
                <w:lang w:bidi="ar"/>
              </w:rPr>
              <w:t>患者。</w:t>
            </w:r>
          </w:p>
        </w:tc>
      </w:tr>
      <w:tr w:rsidR="00710270" w:rsidTr="008E1954">
        <w:trPr>
          <w:trHeight w:val="510"/>
        </w:trPr>
        <w:tc>
          <w:tcPr>
            <w:tcW w:w="1218" w:type="dxa"/>
            <w:tcBorders>
              <w:top w:val="single" w:sz="4" w:space="0" w:color="000000"/>
              <w:left w:val="single" w:sz="4" w:space="0" w:color="000000"/>
              <w:bottom w:val="single" w:sz="4" w:space="0" w:color="000000"/>
              <w:right w:val="single" w:sz="4" w:space="0" w:color="000000"/>
            </w:tcBorders>
            <w:noWrap/>
            <w:vAlign w:val="center"/>
          </w:tcPr>
          <w:p w:rsidR="00710270" w:rsidRDefault="00710270" w:rsidP="008E1954">
            <w:pPr>
              <w:widowControl/>
              <w:spacing w:line="300" w:lineRule="exact"/>
              <w:jc w:val="center"/>
              <w:textAlignment w:val="center"/>
              <w:rPr>
                <w:rFonts w:ascii="BatangChe" w:eastAsia="仿宋_GB2312" w:hAnsi="BatangChe" w:cs="仿宋_GB2312" w:hint="eastAsia"/>
                <w:color w:val="000000"/>
                <w:sz w:val="28"/>
                <w:szCs w:val="28"/>
              </w:rPr>
            </w:pPr>
            <w:r>
              <w:rPr>
                <w:rFonts w:ascii="BatangChe" w:eastAsia="仿宋_GB2312" w:hAnsi="BatangChe" w:cs="仿宋_GB2312" w:hint="eastAsia"/>
                <w:color w:val="000000"/>
                <w:kern w:val="0"/>
                <w:sz w:val="28"/>
                <w:szCs w:val="28"/>
                <w:lang w:bidi="ar"/>
              </w:rPr>
              <w:t>41</w:t>
            </w:r>
          </w:p>
        </w:tc>
        <w:tc>
          <w:tcPr>
            <w:tcW w:w="3296" w:type="dxa"/>
            <w:tcBorders>
              <w:top w:val="single" w:sz="4" w:space="0" w:color="000000"/>
              <w:left w:val="single" w:sz="4" w:space="0" w:color="000000"/>
              <w:bottom w:val="single" w:sz="4" w:space="0" w:color="000000"/>
              <w:right w:val="single" w:sz="4" w:space="0" w:color="000000"/>
            </w:tcBorders>
            <w:vAlign w:val="center"/>
          </w:tcPr>
          <w:p w:rsidR="00710270" w:rsidRDefault="00710270" w:rsidP="008E1954">
            <w:pPr>
              <w:widowControl/>
              <w:spacing w:line="300" w:lineRule="exact"/>
              <w:jc w:val="center"/>
              <w:textAlignment w:val="center"/>
              <w:rPr>
                <w:rFonts w:ascii="BatangChe" w:eastAsia="仿宋_GB2312" w:hAnsi="BatangChe" w:cs="仿宋_GB2312" w:hint="eastAsia"/>
                <w:color w:val="000000"/>
                <w:sz w:val="28"/>
                <w:szCs w:val="28"/>
              </w:rPr>
            </w:pPr>
            <w:r>
              <w:rPr>
                <w:rFonts w:ascii="BatangChe" w:eastAsia="仿宋_GB2312" w:hAnsi="BatangChe" w:cs="仿宋_GB2312" w:hint="eastAsia"/>
                <w:color w:val="000000"/>
                <w:kern w:val="0"/>
                <w:sz w:val="28"/>
                <w:szCs w:val="28"/>
                <w:lang w:bidi="ar"/>
              </w:rPr>
              <w:t>吗</w:t>
            </w:r>
            <w:proofErr w:type="gramStart"/>
            <w:r>
              <w:rPr>
                <w:rFonts w:ascii="BatangChe" w:eastAsia="仿宋_GB2312" w:hAnsi="BatangChe" w:cs="仿宋_GB2312" w:hint="eastAsia"/>
                <w:color w:val="000000"/>
                <w:kern w:val="0"/>
                <w:sz w:val="28"/>
                <w:szCs w:val="28"/>
                <w:lang w:bidi="ar"/>
              </w:rPr>
              <w:t>啉</w:t>
            </w:r>
            <w:proofErr w:type="gramEnd"/>
            <w:r>
              <w:rPr>
                <w:rFonts w:ascii="BatangChe" w:eastAsia="仿宋_GB2312" w:hAnsi="BatangChe" w:cs="仿宋_GB2312" w:hint="eastAsia"/>
                <w:color w:val="000000"/>
                <w:kern w:val="0"/>
                <w:sz w:val="28"/>
                <w:szCs w:val="28"/>
                <w:lang w:bidi="ar"/>
              </w:rPr>
              <w:t>硝唑氯化钠注射液</w:t>
            </w:r>
          </w:p>
        </w:tc>
        <w:tc>
          <w:tcPr>
            <w:tcW w:w="9313" w:type="dxa"/>
            <w:tcBorders>
              <w:top w:val="single" w:sz="4" w:space="0" w:color="000000"/>
              <w:left w:val="single" w:sz="4" w:space="0" w:color="000000"/>
              <w:bottom w:val="single" w:sz="4" w:space="0" w:color="000000"/>
              <w:right w:val="single" w:sz="4" w:space="0" w:color="000000"/>
            </w:tcBorders>
            <w:vAlign w:val="center"/>
          </w:tcPr>
          <w:p w:rsidR="00710270" w:rsidRDefault="00710270" w:rsidP="008E1954">
            <w:pPr>
              <w:widowControl/>
              <w:spacing w:line="300" w:lineRule="exact"/>
              <w:jc w:val="left"/>
              <w:textAlignment w:val="center"/>
              <w:rPr>
                <w:rFonts w:ascii="BatangChe" w:eastAsia="仿宋_GB2312" w:hAnsi="BatangChe" w:cs="仿宋_GB2312" w:hint="eastAsia"/>
                <w:color w:val="000000"/>
                <w:sz w:val="28"/>
                <w:szCs w:val="28"/>
              </w:rPr>
            </w:pPr>
            <w:r>
              <w:rPr>
                <w:rFonts w:ascii="BatangChe" w:eastAsia="仿宋_GB2312" w:hAnsi="BatangChe" w:cs="仿宋_GB2312" w:hint="eastAsia"/>
                <w:color w:val="000000"/>
                <w:kern w:val="0"/>
                <w:sz w:val="28"/>
                <w:szCs w:val="28"/>
                <w:lang w:bidi="ar"/>
              </w:rPr>
              <w:t>限二线用药。</w:t>
            </w:r>
          </w:p>
        </w:tc>
      </w:tr>
      <w:tr w:rsidR="00710270" w:rsidTr="008E1954">
        <w:trPr>
          <w:trHeight w:val="680"/>
        </w:trPr>
        <w:tc>
          <w:tcPr>
            <w:tcW w:w="1218" w:type="dxa"/>
            <w:tcBorders>
              <w:top w:val="single" w:sz="4" w:space="0" w:color="000000"/>
              <w:left w:val="single" w:sz="4" w:space="0" w:color="000000"/>
              <w:bottom w:val="single" w:sz="4" w:space="0" w:color="000000"/>
              <w:right w:val="single" w:sz="4" w:space="0" w:color="000000"/>
            </w:tcBorders>
            <w:noWrap/>
            <w:vAlign w:val="center"/>
          </w:tcPr>
          <w:p w:rsidR="00710270" w:rsidRDefault="00710270" w:rsidP="008E1954">
            <w:pPr>
              <w:widowControl/>
              <w:spacing w:line="300" w:lineRule="exact"/>
              <w:jc w:val="center"/>
              <w:textAlignment w:val="center"/>
              <w:rPr>
                <w:rFonts w:ascii="BatangChe" w:eastAsia="仿宋_GB2312" w:hAnsi="BatangChe" w:cs="仿宋_GB2312" w:hint="eastAsia"/>
                <w:color w:val="000000"/>
                <w:sz w:val="28"/>
                <w:szCs w:val="28"/>
              </w:rPr>
            </w:pPr>
            <w:r>
              <w:rPr>
                <w:rFonts w:ascii="BatangChe" w:eastAsia="仿宋_GB2312" w:hAnsi="BatangChe" w:cs="仿宋_GB2312" w:hint="eastAsia"/>
                <w:color w:val="000000"/>
                <w:kern w:val="0"/>
                <w:sz w:val="28"/>
                <w:szCs w:val="28"/>
                <w:lang w:bidi="ar"/>
              </w:rPr>
              <w:t>42</w:t>
            </w:r>
          </w:p>
        </w:tc>
        <w:tc>
          <w:tcPr>
            <w:tcW w:w="3296" w:type="dxa"/>
            <w:tcBorders>
              <w:top w:val="single" w:sz="4" w:space="0" w:color="000000"/>
              <w:left w:val="single" w:sz="4" w:space="0" w:color="000000"/>
              <w:bottom w:val="single" w:sz="4" w:space="0" w:color="000000"/>
              <w:right w:val="single" w:sz="4" w:space="0" w:color="000000"/>
            </w:tcBorders>
            <w:vAlign w:val="center"/>
          </w:tcPr>
          <w:p w:rsidR="00710270" w:rsidRDefault="00710270" w:rsidP="008E1954">
            <w:pPr>
              <w:widowControl/>
              <w:spacing w:line="300" w:lineRule="exact"/>
              <w:jc w:val="center"/>
              <w:textAlignment w:val="center"/>
              <w:rPr>
                <w:rFonts w:ascii="BatangChe" w:eastAsia="仿宋_GB2312" w:hAnsi="BatangChe" w:cs="仿宋_GB2312" w:hint="eastAsia"/>
                <w:color w:val="000000"/>
                <w:sz w:val="28"/>
                <w:szCs w:val="28"/>
              </w:rPr>
            </w:pPr>
            <w:r>
              <w:rPr>
                <w:rFonts w:ascii="BatangChe" w:eastAsia="仿宋_GB2312" w:hAnsi="BatangChe" w:cs="仿宋_GB2312" w:hint="eastAsia"/>
                <w:color w:val="000000"/>
                <w:kern w:val="0"/>
                <w:sz w:val="28"/>
                <w:szCs w:val="28"/>
                <w:lang w:bidi="ar"/>
              </w:rPr>
              <w:t>重组细胞因子基因衍生蛋白注射液</w:t>
            </w:r>
          </w:p>
        </w:tc>
        <w:tc>
          <w:tcPr>
            <w:tcW w:w="9313" w:type="dxa"/>
            <w:tcBorders>
              <w:top w:val="single" w:sz="4" w:space="0" w:color="000000"/>
              <w:left w:val="single" w:sz="4" w:space="0" w:color="000000"/>
              <w:bottom w:val="single" w:sz="4" w:space="0" w:color="000000"/>
              <w:right w:val="single" w:sz="4" w:space="0" w:color="000000"/>
            </w:tcBorders>
            <w:vAlign w:val="center"/>
          </w:tcPr>
          <w:p w:rsidR="00710270" w:rsidRDefault="00710270" w:rsidP="008E1954">
            <w:pPr>
              <w:widowControl/>
              <w:spacing w:line="300" w:lineRule="exact"/>
              <w:jc w:val="left"/>
              <w:textAlignment w:val="center"/>
              <w:rPr>
                <w:rFonts w:ascii="BatangChe" w:eastAsia="仿宋_GB2312" w:hAnsi="BatangChe" w:cs="仿宋_GB2312" w:hint="eastAsia"/>
                <w:color w:val="000000"/>
                <w:sz w:val="28"/>
                <w:szCs w:val="28"/>
              </w:rPr>
            </w:pPr>
            <w:r>
              <w:rPr>
                <w:rFonts w:ascii="BatangChe" w:eastAsia="仿宋_GB2312" w:hAnsi="BatangChe" w:cs="仿宋_GB2312" w:hint="eastAsia"/>
                <w:color w:val="000000"/>
                <w:kern w:val="0"/>
                <w:sz w:val="28"/>
                <w:szCs w:val="28"/>
                <w:lang w:bidi="ar"/>
              </w:rPr>
              <w:t>限</w:t>
            </w:r>
            <w:proofErr w:type="spellStart"/>
            <w:r>
              <w:rPr>
                <w:rFonts w:ascii="BatangChe" w:eastAsia="仿宋_GB2312" w:hAnsi="BatangChe" w:cs="仿宋_GB2312" w:hint="eastAsia"/>
                <w:color w:val="000000"/>
                <w:kern w:val="0"/>
                <w:sz w:val="28"/>
                <w:szCs w:val="28"/>
                <w:lang w:bidi="ar"/>
              </w:rPr>
              <w:t>HBeAg</w:t>
            </w:r>
            <w:proofErr w:type="spellEnd"/>
            <w:r>
              <w:rPr>
                <w:rFonts w:ascii="BatangChe" w:eastAsia="仿宋_GB2312" w:hAnsi="BatangChe" w:cs="仿宋_GB2312" w:hint="eastAsia"/>
                <w:color w:val="000000"/>
                <w:kern w:val="0"/>
                <w:sz w:val="28"/>
                <w:szCs w:val="28"/>
                <w:lang w:bidi="ar"/>
              </w:rPr>
              <w:t>阳性的慢性乙型肝炎患者。</w:t>
            </w:r>
          </w:p>
        </w:tc>
      </w:tr>
      <w:tr w:rsidR="00710270" w:rsidTr="008E1954">
        <w:trPr>
          <w:trHeight w:val="510"/>
        </w:trPr>
        <w:tc>
          <w:tcPr>
            <w:tcW w:w="1218" w:type="dxa"/>
            <w:tcBorders>
              <w:top w:val="single" w:sz="4" w:space="0" w:color="000000"/>
              <w:left w:val="single" w:sz="4" w:space="0" w:color="000000"/>
              <w:bottom w:val="single" w:sz="4" w:space="0" w:color="000000"/>
              <w:right w:val="single" w:sz="4" w:space="0" w:color="000000"/>
            </w:tcBorders>
            <w:noWrap/>
            <w:vAlign w:val="center"/>
          </w:tcPr>
          <w:p w:rsidR="00710270" w:rsidRDefault="00710270" w:rsidP="008E1954">
            <w:pPr>
              <w:widowControl/>
              <w:spacing w:line="300" w:lineRule="exact"/>
              <w:jc w:val="center"/>
              <w:textAlignment w:val="center"/>
              <w:rPr>
                <w:rFonts w:ascii="BatangChe" w:eastAsia="仿宋_GB2312" w:hAnsi="BatangChe" w:cs="仿宋_GB2312" w:hint="eastAsia"/>
                <w:color w:val="000000"/>
                <w:sz w:val="28"/>
                <w:szCs w:val="28"/>
              </w:rPr>
            </w:pPr>
            <w:r>
              <w:rPr>
                <w:rFonts w:ascii="BatangChe" w:eastAsia="仿宋_GB2312" w:hAnsi="BatangChe" w:cs="仿宋_GB2312" w:hint="eastAsia"/>
                <w:color w:val="000000"/>
                <w:kern w:val="0"/>
                <w:sz w:val="28"/>
                <w:szCs w:val="28"/>
                <w:lang w:bidi="ar"/>
              </w:rPr>
              <w:t>43</w:t>
            </w:r>
          </w:p>
        </w:tc>
        <w:tc>
          <w:tcPr>
            <w:tcW w:w="3296" w:type="dxa"/>
            <w:tcBorders>
              <w:top w:val="single" w:sz="4" w:space="0" w:color="000000"/>
              <w:left w:val="single" w:sz="4" w:space="0" w:color="000000"/>
              <w:bottom w:val="single" w:sz="4" w:space="0" w:color="000000"/>
              <w:right w:val="single" w:sz="4" w:space="0" w:color="000000"/>
            </w:tcBorders>
            <w:vAlign w:val="center"/>
          </w:tcPr>
          <w:p w:rsidR="00710270" w:rsidRDefault="00710270" w:rsidP="008E1954">
            <w:pPr>
              <w:widowControl/>
              <w:spacing w:line="300" w:lineRule="exact"/>
              <w:jc w:val="center"/>
              <w:textAlignment w:val="center"/>
              <w:rPr>
                <w:rFonts w:ascii="BatangChe" w:eastAsia="仿宋_GB2312" w:hAnsi="BatangChe" w:cs="仿宋_GB2312" w:hint="eastAsia"/>
                <w:color w:val="000000"/>
                <w:sz w:val="28"/>
                <w:szCs w:val="28"/>
              </w:rPr>
            </w:pPr>
            <w:r>
              <w:rPr>
                <w:rFonts w:ascii="BatangChe" w:eastAsia="仿宋_GB2312" w:hAnsi="BatangChe" w:cs="仿宋_GB2312" w:hint="eastAsia"/>
                <w:color w:val="000000"/>
                <w:kern w:val="0"/>
                <w:sz w:val="28"/>
                <w:szCs w:val="28"/>
                <w:lang w:bidi="ar"/>
              </w:rPr>
              <w:t>盐酸阿比多尔颗粒</w:t>
            </w:r>
          </w:p>
        </w:tc>
        <w:tc>
          <w:tcPr>
            <w:tcW w:w="9313" w:type="dxa"/>
            <w:tcBorders>
              <w:top w:val="single" w:sz="4" w:space="0" w:color="000000"/>
              <w:left w:val="single" w:sz="4" w:space="0" w:color="000000"/>
              <w:bottom w:val="single" w:sz="4" w:space="0" w:color="000000"/>
              <w:right w:val="single" w:sz="4" w:space="0" w:color="000000"/>
            </w:tcBorders>
            <w:vAlign w:val="center"/>
          </w:tcPr>
          <w:p w:rsidR="00710270" w:rsidRDefault="00710270" w:rsidP="008E1954">
            <w:pPr>
              <w:widowControl/>
              <w:spacing w:line="300" w:lineRule="exact"/>
              <w:jc w:val="left"/>
              <w:textAlignment w:val="center"/>
              <w:rPr>
                <w:rFonts w:ascii="BatangChe" w:eastAsia="仿宋_GB2312" w:hAnsi="BatangChe" w:cs="仿宋_GB2312" w:hint="eastAsia"/>
                <w:color w:val="000000"/>
                <w:sz w:val="28"/>
                <w:szCs w:val="28"/>
              </w:rPr>
            </w:pPr>
            <w:r>
              <w:rPr>
                <w:rFonts w:ascii="BatangChe" w:eastAsia="仿宋_GB2312" w:hAnsi="BatangChe" w:cs="仿宋_GB2312" w:hint="eastAsia"/>
                <w:color w:val="000000"/>
                <w:kern w:val="0"/>
                <w:sz w:val="28"/>
                <w:szCs w:val="28"/>
                <w:lang w:bidi="ar"/>
              </w:rPr>
              <w:t>限流感重症高危人群及重症患者的抗流感病毒治疗。</w:t>
            </w:r>
          </w:p>
        </w:tc>
      </w:tr>
      <w:tr w:rsidR="00710270" w:rsidTr="008E1954">
        <w:trPr>
          <w:trHeight w:val="680"/>
        </w:trPr>
        <w:tc>
          <w:tcPr>
            <w:tcW w:w="1218" w:type="dxa"/>
            <w:tcBorders>
              <w:top w:val="single" w:sz="4" w:space="0" w:color="000000"/>
              <w:left w:val="single" w:sz="4" w:space="0" w:color="000000"/>
              <w:bottom w:val="single" w:sz="4" w:space="0" w:color="000000"/>
              <w:right w:val="single" w:sz="4" w:space="0" w:color="000000"/>
            </w:tcBorders>
            <w:noWrap/>
            <w:vAlign w:val="center"/>
          </w:tcPr>
          <w:p w:rsidR="00710270" w:rsidRDefault="00710270" w:rsidP="008E1954">
            <w:pPr>
              <w:widowControl/>
              <w:spacing w:line="300" w:lineRule="exact"/>
              <w:jc w:val="center"/>
              <w:textAlignment w:val="center"/>
              <w:rPr>
                <w:rFonts w:ascii="BatangChe" w:eastAsia="仿宋_GB2312" w:hAnsi="BatangChe" w:cs="仿宋_GB2312" w:hint="eastAsia"/>
                <w:color w:val="000000"/>
                <w:sz w:val="28"/>
                <w:szCs w:val="28"/>
              </w:rPr>
            </w:pPr>
            <w:r>
              <w:rPr>
                <w:rFonts w:ascii="BatangChe" w:eastAsia="仿宋_GB2312" w:hAnsi="BatangChe" w:cs="仿宋_GB2312" w:hint="eastAsia"/>
                <w:color w:val="000000"/>
                <w:kern w:val="0"/>
                <w:sz w:val="28"/>
                <w:szCs w:val="28"/>
                <w:lang w:bidi="ar"/>
              </w:rPr>
              <w:t>44</w:t>
            </w:r>
          </w:p>
        </w:tc>
        <w:tc>
          <w:tcPr>
            <w:tcW w:w="3296" w:type="dxa"/>
            <w:tcBorders>
              <w:top w:val="single" w:sz="4" w:space="0" w:color="000000"/>
              <w:left w:val="single" w:sz="4" w:space="0" w:color="000000"/>
              <w:bottom w:val="single" w:sz="4" w:space="0" w:color="000000"/>
              <w:right w:val="single" w:sz="4" w:space="0" w:color="000000"/>
            </w:tcBorders>
            <w:vAlign w:val="center"/>
          </w:tcPr>
          <w:p w:rsidR="00710270" w:rsidRDefault="00710270" w:rsidP="008E1954">
            <w:pPr>
              <w:widowControl/>
              <w:spacing w:line="300" w:lineRule="exact"/>
              <w:jc w:val="center"/>
              <w:textAlignment w:val="center"/>
              <w:rPr>
                <w:rFonts w:ascii="BatangChe" w:eastAsia="仿宋_GB2312" w:hAnsi="BatangChe" w:cs="仿宋_GB2312" w:hint="eastAsia"/>
                <w:color w:val="000000"/>
                <w:sz w:val="28"/>
                <w:szCs w:val="28"/>
              </w:rPr>
            </w:pPr>
            <w:r>
              <w:rPr>
                <w:rFonts w:ascii="BatangChe" w:eastAsia="仿宋_GB2312" w:hAnsi="BatangChe" w:cs="仿宋_GB2312" w:hint="eastAsia"/>
                <w:color w:val="000000"/>
                <w:kern w:val="0"/>
                <w:sz w:val="28"/>
                <w:szCs w:val="28"/>
                <w:lang w:bidi="ar"/>
              </w:rPr>
              <w:t>法维拉韦片</w:t>
            </w:r>
            <w:r>
              <w:rPr>
                <w:rFonts w:ascii="BatangChe" w:eastAsia="仿宋_GB2312" w:hAnsi="BatangChe" w:cs="仿宋_GB2312" w:hint="eastAsia"/>
                <w:color w:val="000000"/>
                <w:kern w:val="0"/>
                <w:sz w:val="28"/>
                <w:szCs w:val="28"/>
                <w:lang w:bidi="ar"/>
              </w:rPr>
              <w:t>(</w:t>
            </w:r>
            <w:r>
              <w:rPr>
                <w:rFonts w:ascii="BatangChe" w:eastAsia="仿宋_GB2312" w:hAnsi="BatangChe" w:cs="仿宋_GB2312" w:hint="eastAsia"/>
                <w:color w:val="000000"/>
                <w:kern w:val="0"/>
                <w:sz w:val="28"/>
                <w:szCs w:val="28"/>
                <w:lang w:bidi="ar"/>
              </w:rPr>
              <w:t>又称</w:t>
            </w:r>
            <w:r>
              <w:rPr>
                <w:rFonts w:ascii="BatangChe" w:eastAsia="仿宋_GB2312" w:hAnsi="BatangChe" w:cs="仿宋_GB2312" w:hint="eastAsia"/>
                <w:color w:val="000000"/>
                <w:kern w:val="0"/>
                <w:sz w:val="28"/>
                <w:szCs w:val="28"/>
                <w:lang w:bidi="ar"/>
              </w:rPr>
              <w:t>:</w:t>
            </w:r>
            <w:proofErr w:type="gramStart"/>
            <w:r>
              <w:rPr>
                <w:rFonts w:ascii="BatangChe" w:eastAsia="仿宋_GB2312" w:hAnsi="BatangChe" w:cs="仿宋_GB2312" w:hint="eastAsia"/>
                <w:color w:val="000000"/>
                <w:kern w:val="0"/>
                <w:sz w:val="28"/>
                <w:szCs w:val="28"/>
                <w:lang w:bidi="ar"/>
              </w:rPr>
              <w:t>法匹拉</w:t>
            </w:r>
            <w:proofErr w:type="gramEnd"/>
            <w:r>
              <w:rPr>
                <w:rFonts w:ascii="BatangChe" w:eastAsia="仿宋_GB2312" w:hAnsi="BatangChe" w:cs="仿宋_GB2312" w:hint="eastAsia"/>
                <w:color w:val="000000"/>
                <w:kern w:val="0"/>
                <w:sz w:val="28"/>
                <w:szCs w:val="28"/>
                <w:lang w:bidi="ar"/>
              </w:rPr>
              <w:t>韦片</w:t>
            </w:r>
            <w:r>
              <w:rPr>
                <w:rFonts w:ascii="BatangChe" w:eastAsia="仿宋_GB2312" w:hAnsi="BatangChe" w:cs="仿宋_GB2312" w:hint="eastAsia"/>
                <w:color w:val="000000"/>
                <w:kern w:val="0"/>
                <w:sz w:val="28"/>
                <w:szCs w:val="28"/>
                <w:lang w:bidi="ar"/>
              </w:rPr>
              <w:t>)</w:t>
            </w:r>
          </w:p>
        </w:tc>
        <w:tc>
          <w:tcPr>
            <w:tcW w:w="9313" w:type="dxa"/>
            <w:tcBorders>
              <w:top w:val="single" w:sz="4" w:space="0" w:color="000000"/>
              <w:left w:val="single" w:sz="4" w:space="0" w:color="000000"/>
              <w:bottom w:val="single" w:sz="4" w:space="0" w:color="000000"/>
              <w:right w:val="single" w:sz="4" w:space="0" w:color="000000"/>
            </w:tcBorders>
            <w:vAlign w:val="center"/>
          </w:tcPr>
          <w:p w:rsidR="00710270" w:rsidRDefault="00710270" w:rsidP="008E1954">
            <w:pPr>
              <w:widowControl/>
              <w:spacing w:line="300" w:lineRule="exact"/>
              <w:jc w:val="left"/>
              <w:textAlignment w:val="center"/>
              <w:rPr>
                <w:rFonts w:ascii="BatangChe" w:eastAsia="仿宋_GB2312" w:hAnsi="BatangChe" w:cs="仿宋_GB2312" w:hint="eastAsia"/>
                <w:color w:val="000000"/>
                <w:sz w:val="28"/>
                <w:szCs w:val="28"/>
              </w:rPr>
            </w:pPr>
            <w:r>
              <w:rPr>
                <w:rFonts w:ascii="BatangChe" w:eastAsia="仿宋_GB2312" w:hAnsi="BatangChe" w:cs="仿宋_GB2312" w:hint="eastAsia"/>
                <w:color w:val="000000"/>
                <w:kern w:val="0"/>
                <w:sz w:val="28"/>
                <w:szCs w:val="28"/>
                <w:lang w:bidi="ar"/>
              </w:rPr>
              <w:t>限流感重症高危人群及重症患者的抗流感病毒治疗。</w:t>
            </w:r>
          </w:p>
        </w:tc>
      </w:tr>
      <w:tr w:rsidR="00710270" w:rsidTr="008E1954">
        <w:trPr>
          <w:trHeight w:val="1390"/>
        </w:trPr>
        <w:tc>
          <w:tcPr>
            <w:tcW w:w="1218" w:type="dxa"/>
            <w:tcBorders>
              <w:top w:val="single" w:sz="4" w:space="0" w:color="000000"/>
              <w:left w:val="single" w:sz="4" w:space="0" w:color="000000"/>
              <w:bottom w:val="single" w:sz="4" w:space="0" w:color="000000"/>
              <w:right w:val="single" w:sz="4" w:space="0" w:color="000000"/>
            </w:tcBorders>
            <w:noWrap/>
            <w:vAlign w:val="center"/>
          </w:tcPr>
          <w:p w:rsidR="00710270" w:rsidRDefault="00710270" w:rsidP="008E1954">
            <w:pPr>
              <w:widowControl/>
              <w:spacing w:line="300" w:lineRule="exact"/>
              <w:jc w:val="center"/>
              <w:textAlignment w:val="center"/>
              <w:rPr>
                <w:rFonts w:ascii="BatangChe" w:eastAsia="仿宋_GB2312" w:hAnsi="BatangChe" w:cs="仿宋_GB2312" w:hint="eastAsia"/>
                <w:color w:val="000000"/>
                <w:sz w:val="28"/>
                <w:szCs w:val="28"/>
              </w:rPr>
            </w:pPr>
            <w:r>
              <w:rPr>
                <w:rFonts w:ascii="BatangChe" w:eastAsia="仿宋_GB2312" w:hAnsi="BatangChe" w:cs="仿宋_GB2312" w:hint="eastAsia"/>
                <w:color w:val="000000"/>
                <w:kern w:val="0"/>
                <w:sz w:val="28"/>
                <w:szCs w:val="28"/>
                <w:lang w:bidi="ar"/>
              </w:rPr>
              <w:t>45</w:t>
            </w:r>
          </w:p>
        </w:tc>
        <w:tc>
          <w:tcPr>
            <w:tcW w:w="3296" w:type="dxa"/>
            <w:tcBorders>
              <w:top w:val="single" w:sz="4" w:space="0" w:color="000000"/>
              <w:left w:val="single" w:sz="4" w:space="0" w:color="000000"/>
              <w:bottom w:val="single" w:sz="4" w:space="0" w:color="000000"/>
              <w:right w:val="single" w:sz="4" w:space="0" w:color="000000"/>
            </w:tcBorders>
            <w:vAlign w:val="center"/>
          </w:tcPr>
          <w:p w:rsidR="00710270" w:rsidRDefault="00710270" w:rsidP="008E1954">
            <w:pPr>
              <w:widowControl/>
              <w:spacing w:line="300" w:lineRule="exact"/>
              <w:jc w:val="center"/>
              <w:textAlignment w:val="center"/>
              <w:rPr>
                <w:rFonts w:ascii="BatangChe" w:eastAsia="仿宋_GB2312" w:hAnsi="BatangChe" w:cs="仿宋_GB2312" w:hint="eastAsia"/>
                <w:color w:val="000000"/>
                <w:sz w:val="28"/>
                <w:szCs w:val="28"/>
              </w:rPr>
            </w:pPr>
            <w:r>
              <w:rPr>
                <w:rFonts w:ascii="BatangChe" w:eastAsia="仿宋_GB2312" w:hAnsi="BatangChe" w:cs="仿宋_GB2312" w:hint="eastAsia"/>
                <w:color w:val="000000"/>
                <w:kern w:val="0"/>
                <w:sz w:val="28"/>
                <w:szCs w:val="28"/>
                <w:lang w:bidi="ar"/>
              </w:rPr>
              <w:t>注射用紫杉</w:t>
            </w:r>
            <w:proofErr w:type="gramStart"/>
            <w:r>
              <w:rPr>
                <w:rFonts w:ascii="BatangChe" w:eastAsia="仿宋_GB2312" w:hAnsi="BatangChe" w:cs="仿宋_GB2312" w:hint="eastAsia"/>
                <w:color w:val="000000"/>
                <w:kern w:val="0"/>
                <w:sz w:val="28"/>
                <w:szCs w:val="28"/>
                <w:lang w:bidi="ar"/>
              </w:rPr>
              <w:t>醇</w:t>
            </w:r>
            <w:proofErr w:type="gramEnd"/>
            <w:r>
              <w:rPr>
                <w:rFonts w:ascii="BatangChe" w:eastAsia="仿宋_GB2312" w:hAnsi="BatangChe" w:cs="仿宋_GB2312" w:hint="eastAsia"/>
                <w:color w:val="000000"/>
                <w:kern w:val="0"/>
                <w:sz w:val="28"/>
                <w:szCs w:val="28"/>
                <w:lang w:bidi="ar"/>
              </w:rPr>
              <w:t>脂质体</w:t>
            </w:r>
          </w:p>
        </w:tc>
        <w:tc>
          <w:tcPr>
            <w:tcW w:w="9313" w:type="dxa"/>
            <w:tcBorders>
              <w:top w:val="single" w:sz="4" w:space="0" w:color="000000"/>
              <w:left w:val="single" w:sz="4" w:space="0" w:color="000000"/>
              <w:bottom w:val="single" w:sz="4" w:space="0" w:color="000000"/>
              <w:right w:val="single" w:sz="4" w:space="0" w:color="000000"/>
            </w:tcBorders>
            <w:vAlign w:val="center"/>
          </w:tcPr>
          <w:p w:rsidR="00710270" w:rsidRDefault="00710270" w:rsidP="008E1954">
            <w:pPr>
              <w:widowControl/>
              <w:spacing w:line="300" w:lineRule="exact"/>
              <w:jc w:val="left"/>
              <w:textAlignment w:val="center"/>
              <w:rPr>
                <w:rFonts w:ascii="BatangChe" w:eastAsia="仿宋_GB2312" w:hAnsi="BatangChe" w:cs="仿宋_GB2312" w:hint="eastAsia"/>
                <w:color w:val="000000"/>
                <w:sz w:val="28"/>
                <w:szCs w:val="28"/>
              </w:rPr>
            </w:pPr>
            <w:r>
              <w:rPr>
                <w:rFonts w:ascii="BatangChe" w:eastAsia="仿宋_GB2312" w:hAnsi="BatangChe" w:cs="仿宋_GB2312" w:hint="eastAsia"/>
                <w:color w:val="000000"/>
                <w:kern w:val="0"/>
                <w:sz w:val="28"/>
                <w:szCs w:val="28"/>
                <w:lang w:bidi="ar"/>
              </w:rPr>
              <w:t>限</w:t>
            </w:r>
            <w:r>
              <w:rPr>
                <w:rFonts w:ascii="BatangChe" w:eastAsia="仿宋_GB2312" w:hAnsi="BatangChe" w:cs="仿宋_GB2312" w:hint="eastAsia"/>
                <w:color w:val="000000"/>
                <w:kern w:val="0"/>
                <w:sz w:val="28"/>
                <w:szCs w:val="28"/>
                <w:lang w:bidi="ar"/>
              </w:rPr>
              <w:t>1.</w:t>
            </w:r>
            <w:r>
              <w:rPr>
                <w:rFonts w:ascii="BatangChe" w:eastAsia="仿宋_GB2312" w:hAnsi="BatangChe" w:cs="仿宋_GB2312" w:hint="eastAsia"/>
                <w:color w:val="000000"/>
                <w:kern w:val="0"/>
                <w:sz w:val="28"/>
                <w:szCs w:val="28"/>
                <w:lang w:bidi="ar"/>
              </w:rPr>
              <w:t>卵巢癌的一线化疗及以后卵巢转移性癌的治疗、作为一线化疗，也可与</w:t>
            </w:r>
            <w:proofErr w:type="gramStart"/>
            <w:r>
              <w:rPr>
                <w:rFonts w:ascii="BatangChe" w:eastAsia="仿宋_GB2312" w:hAnsi="BatangChe" w:cs="仿宋_GB2312" w:hint="eastAsia"/>
                <w:color w:val="000000"/>
                <w:kern w:val="0"/>
                <w:sz w:val="28"/>
                <w:szCs w:val="28"/>
                <w:lang w:bidi="ar"/>
              </w:rPr>
              <w:t>顺铂联合</w:t>
            </w:r>
            <w:proofErr w:type="gramEnd"/>
            <w:r>
              <w:rPr>
                <w:rFonts w:ascii="BatangChe" w:eastAsia="仿宋_GB2312" w:hAnsi="BatangChe" w:cs="仿宋_GB2312" w:hint="eastAsia"/>
                <w:color w:val="000000"/>
                <w:kern w:val="0"/>
                <w:sz w:val="28"/>
                <w:szCs w:val="28"/>
                <w:lang w:bidi="ar"/>
              </w:rPr>
              <w:t>应用；</w:t>
            </w:r>
            <w:r>
              <w:rPr>
                <w:rFonts w:ascii="BatangChe" w:eastAsia="仿宋_GB2312" w:hAnsi="BatangChe" w:cs="仿宋_GB2312" w:hint="eastAsia"/>
                <w:color w:val="000000"/>
                <w:kern w:val="0"/>
                <w:sz w:val="28"/>
                <w:szCs w:val="28"/>
                <w:lang w:bidi="ar"/>
              </w:rPr>
              <w:t>2.</w:t>
            </w:r>
            <w:proofErr w:type="gramStart"/>
            <w:r>
              <w:rPr>
                <w:rFonts w:ascii="BatangChe" w:eastAsia="仿宋_GB2312" w:hAnsi="BatangChe" w:cs="仿宋_GB2312" w:hint="eastAsia"/>
                <w:color w:val="000000"/>
                <w:kern w:val="0"/>
                <w:sz w:val="28"/>
                <w:szCs w:val="28"/>
                <w:lang w:bidi="ar"/>
              </w:rPr>
              <w:t>用于曾</w:t>
            </w:r>
            <w:proofErr w:type="gramEnd"/>
            <w:r>
              <w:rPr>
                <w:rFonts w:ascii="BatangChe" w:eastAsia="仿宋_GB2312" w:hAnsi="BatangChe" w:cs="仿宋_GB2312" w:hint="eastAsia"/>
                <w:color w:val="000000"/>
                <w:kern w:val="0"/>
                <w:sz w:val="28"/>
                <w:szCs w:val="28"/>
                <w:lang w:bidi="ar"/>
              </w:rPr>
              <w:t>用过含阿霉素标准化疗的乳腺癌患者的后续治疗或复发患者的治疗。</w:t>
            </w:r>
            <w:r>
              <w:rPr>
                <w:rFonts w:ascii="BatangChe" w:eastAsia="仿宋_GB2312" w:hAnsi="BatangChe" w:cs="仿宋_GB2312" w:hint="eastAsia"/>
                <w:color w:val="000000"/>
                <w:kern w:val="0"/>
                <w:sz w:val="28"/>
                <w:szCs w:val="28"/>
                <w:lang w:bidi="ar"/>
              </w:rPr>
              <w:t>3.</w:t>
            </w:r>
            <w:r>
              <w:rPr>
                <w:rFonts w:ascii="BatangChe" w:eastAsia="仿宋_GB2312" w:hAnsi="BatangChe" w:cs="仿宋_GB2312" w:hint="eastAsia"/>
                <w:color w:val="000000"/>
                <w:kern w:val="0"/>
                <w:sz w:val="28"/>
                <w:szCs w:val="28"/>
                <w:lang w:bidi="ar"/>
              </w:rPr>
              <w:t>可与</w:t>
            </w:r>
            <w:proofErr w:type="gramStart"/>
            <w:r>
              <w:rPr>
                <w:rFonts w:ascii="BatangChe" w:eastAsia="仿宋_GB2312" w:hAnsi="BatangChe" w:cs="仿宋_GB2312" w:hint="eastAsia"/>
                <w:color w:val="000000"/>
                <w:kern w:val="0"/>
                <w:sz w:val="28"/>
                <w:szCs w:val="28"/>
                <w:lang w:bidi="ar"/>
              </w:rPr>
              <w:t>顺铂联合</w:t>
            </w:r>
            <w:proofErr w:type="gramEnd"/>
            <w:r>
              <w:rPr>
                <w:rFonts w:ascii="BatangChe" w:eastAsia="仿宋_GB2312" w:hAnsi="BatangChe" w:cs="仿宋_GB2312" w:hint="eastAsia"/>
                <w:color w:val="000000"/>
                <w:kern w:val="0"/>
                <w:sz w:val="28"/>
                <w:szCs w:val="28"/>
                <w:lang w:bidi="ar"/>
              </w:rPr>
              <w:t>用于不能手术或放疗的非小细胞肺癌患者的一线化疗。</w:t>
            </w:r>
          </w:p>
        </w:tc>
      </w:tr>
      <w:tr w:rsidR="00710270" w:rsidTr="008E1954">
        <w:trPr>
          <w:trHeight w:val="510"/>
        </w:trPr>
        <w:tc>
          <w:tcPr>
            <w:tcW w:w="1218" w:type="dxa"/>
            <w:tcBorders>
              <w:top w:val="single" w:sz="4" w:space="0" w:color="000000"/>
              <w:left w:val="single" w:sz="4" w:space="0" w:color="000000"/>
              <w:bottom w:val="single" w:sz="4" w:space="0" w:color="000000"/>
              <w:right w:val="single" w:sz="4" w:space="0" w:color="000000"/>
            </w:tcBorders>
            <w:noWrap/>
            <w:vAlign w:val="center"/>
          </w:tcPr>
          <w:p w:rsidR="00710270" w:rsidRDefault="00710270" w:rsidP="008E1954">
            <w:pPr>
              <w:widowControl/>
              <w:spacing w:line="300" w:lineRule="exact"/>
              <w:jc w:val="center"/>
              <w:textAlignment w:val="center"/>
              <w:rPr>
                <w:rFonts w:ascii="BatangChe" w:eastAsia="仿宋_GB2312" w:hAnsi="BatangChe" w:cs="仿宋_GB2312" w:hint="eastAsia"/>
                <w:color w:val="000000"/>
                <w:sz w:val="28"/>
                <w:szCs w:val="28"/>
              </w:rPr>
            </w:pPr>
            <w:r>
              <w:rPr>
                <w:rFonts w:ascii="BatangChe" w:eastAsia="仿宋_GB2312" w:hAnsi="BatangChe" w:cs="仿宋_GB2312" w:hint="eastAsia"/>
                <w:color w:val="000000"/>
                <w:kern w:val="0"/>
                <w:sz w:val="28"/>
                <w:szCs w:val="28"/>
                <w:lang w:bidi="ar"/>
              </w:rPr>
              <w:t>46</w:t>
            </w:r>
          </w:p>
        </w:tc>
        <w:tc>
          <w:tcPr>
            <w:tcW w:w="3296" w:type="dxa"/>
            <w:tcBorders>
              <w:top w:val="single" w:sz="4" w:space="0" w:color="000000"/>
              <w:left w:val="single" w:sz="4" w:space="0" w:color="000000"/>
              <w:bottom w:val="single" w:sz="4" w:space="0" w:color="000000"/>
              <w:right w:val="single" w:sz="4" w:space="0" w:color="000000"/>
            </w:tcBorders>
            <w:vAlign w:val="center"/>
          </w:tcPr>
          <w:p w:rsidR="00710270" w:rsidRDefault="00710270" w:rsidP="008E1954">
            <w:pPr>
              <w:widowControl/>
              <w:spacing w:line="300" w:lineRule="exact"/>
              <w:jc w:val="center"/>
              <w:textAlignment w:val="center"/>
              <w:rPr>
                <w:rFonts w:ascii="BatangChe" w:eastAsia="仿宋_GB2312" w:hAnsi="BatangChe" w:cs="仿宋_GB2312" w:hint="eastAsia"/>
                <w:color w:val="000000"/>
                <w:sz w:val="28"/>
                <w:szCs w:val="28"/>
              </w:rPr>
            </w:pPr>
            <w:r>
              <w:rPr>
                <w:rFonts w:ascii="BatangChe" w:eastAsia="仿宋_GB2312" w:hAnsi="BatangChe" w:cs="仿宋_GB2312" w:hint="eastAsia"/>
                <w:color w:val="000000"/>
                <w:kern w:val="0"/>
                <w:sz w:val="28"/>
                <w:szCs w:val="28"/>
                <w:lang w:bidi="ar"/>
              </w:rPr>
              <w:t>醋酸戈舍瑞林缓释植入剂</w:t>
            </w:r>
          </w:p>
        </w:tc>
        <w:tc>
          <w:tcPr>
            <w:tcW w:w="9313" w:type="dxa"/>
            <w:tcBorders>
              <w:top w:val="single" w:sz="4" w:space="0" w:color="000000"/>
              <w:left w:val="single" w:sz="4" w:space="0" w:color="000000"/>
              <w:bottom w:val="single" w:sz="4" w:space="0" w:color="000000"/>
              <w:right w:val="single" w:sz="4" w:space="0" w:color="000000"/>
            </w:tcBorders>
            <w:vAlign w:val="center"/>
          </w:tcPr>
          <w:p w:rsidR="00710270" w:rsidRDefault="00710270" w:rsidP="008E1954">
            <w:pPr>
              <w:widowControl/>
              <w:spacing w:line="300" w:lineRule="exact"/>
              <w:rPr>
                <w:rFonts w:ascii="BatangChe" w:eastAsia="仿宋_GB2312" w:hAnsi="BatangChe" w:cs="仿宋_GB2312" w:hint="eastAsia"/>
                <w:color w:val="000000"/>
                <w:sz w:val="28"/>
                <w:szCs w:val="28"/>
              </w:rPr>
            </w:pPr>
          </w:p>
        </w:tc>
      </w:tr>
      <w:tr w:rsidR="00710270" w:rsidTr="008E1954">
        <w:trPr>
          <w:trHeight w:val="510"/>
        </w:trPr>
        <w:tc>
          <w:tcPr>
            <w:tcW w:w="1218" w:type="dxa"/>
            <w:tcBorders>
              <w:top w:val="single" w:sz="4" w:space="0" w:color="000000"/>
              <w:left w:val="single" w:sz="4" w:space="0" w:color="000000"/>
              <w:bottom w:val="single" w:sz="4" w:space="0" w:color="000000"/>
              <w:right w:val="single" w:sz="4" w:space="0" w:color="000000"/>
            </w:tcBorders>
            <w:noWrap/>
            <w:vAlign w:val="center"/>
          </w:tcPr>
          <w:p w:rsidR="00710270" w:rsidRDefault="00710270" w:rsidP="008E1954">
            <w:pPr>
              <w:widowControl/>
              <w:spacing w:line="300" w:lineRule="exact"/>
              <w:jc w:val="center"/>
              <w:textAlignment w:val="center"/>
              <w:rPr>
                <w:rFonts w:ascii="BatangChe" w:eastAsia="仿宋_GB2312" w:hAnsi="BatangChe" w:cs="仿宋_GB2312" w:hint="eastAsia"/>
                <w:color w:val="000000"/>
                <w:sz w:val="28"/>
                <w:szCs w:val="28"/>
              </w:rPr>
            </w:pPr>
            <w:r>
              <w:rPr>
                <w:rFonts w:ascii="BatangChe" w:eastAsia="仿宋_GB2312" w:hAnsi="BatangChe" w:cs="仿宋_GB2312" w:hint="eastAsia"/>
                <w:color w:val="000000"/>
                <w:kern w:val="0"/>
                <w:sz w:val="28"/>
                <w:szCs w:val="28"/>
                <w:lang w:bidi="ar"/>
              </w:rPr>
              <w:t>47</w:t>
            </w:r>
          </w:p>
        </w:tc>
        <w:tc>
          <w:tcPr>
            <w:tcW w:w="3296" w:type="dxa"/>
            <w:tcBorders>
              <w:top w:val="single" w:sz="4" w:space="0" w:color="000000"/>
              <w:left w:val="single" w:sz="4" w:space="0" w:color="000000"/>
              <w:bottom w:val="single" w:sz="4" w:space="0" w:color="000000"/>
              <w:right w:val="single" w:sz="4" w:space="0" w:color="000000"/>
            </w:tcBorders>
            <w:vAlign w:val="center"/>
          </w:tcPr>
          <w:p w:rsidR="00710270" w:rsidRDefault="00710270" w:rsidP="008E1954">
            <w:pPr>
              <w:widowControl/>
              <w:spacing w:line="300" w:lineRule="exact"/>
              <w:jc w:val="center"/>
              <w:textAlignment w:val="center"/>
              <w:rPr>
                <w:rFonts w:ascii="BatangChe" w:eastAsia="仿宋_GB2312" w:hAnsi="BatangChe" w:cs="仿宋_GB2312" w:hint="eastAsia"/>
                <w:color w:val="000000"/>
                <w:sz w:val="28"/>
                <w:szCs w:val="28"/>
              </w:rPr>
            </w:pPr>
            <w:r>
              <w:rPr>
                <w:rFonts w:ascii="BatangChe" w:eastAsia="仿宋_GB2312" w:hAnsi="BatangChe" w:cs="仿宋_GB2312" w:hint="eastAsia"/>
                <w:color w:val="000000"/>
                <w:kern w:val="0"/>
                <w:sz w:val="28"/>
                <w:szCs w:val="28"/>
                <w:lang w:bidi="ar"/>
              </w:rPr>
              <w:t>盐酸艾司氯胺酮注射液</w:t>
            </w:r>
          </w:p>
        </w:tc>
        <w:tc>
          <w:tcPr>
            <w:tcW w:w="9313" w:type="dxa"/>
            <w:tcBorders>
              <w:top w:val="single" w:sz="4" w:space="0" w:color="000000"/>
              <w:left w:val="single" w:sz="4" w:space="0" w:color="000000"/>
              <w:bottom w:val="single" w:sz="4" w:space="0" w:color="000000"/>
              <w:right w:val="single" w:sz="4" w:space="0" w:color="000000"/>
            </w:tcBorders>
            <w:vAlign w:val="center"/>
          </w:tcPr>
          <w:p w:rsidR="00710270" w:rsidRDefault="00710270" w:rsidP="008E1954">
            <w:pPr>
              <w:widowControl/>
              <w:spacing w:line="300" w:lineRule="exact"/>
              <w:jc w:val="left"/>
              <w:textAlignment w:val="center"/>
              <w:rPr>
                <w:rFonts w:ascii="BatangChe" w:eastAsia="仿宋_GB2312" w:hAnsi="BatangChe" w:cs="仿宋_GB2312" w:hint="eastAsia"/>
                <w:color w:val="000000"/>
                <w:sz w:val="28"/>
                <w:szCs w:val="28"/>
              </w:rPr>
            </w:pPr>
            <w:r>
              <w:rPr>
                <w:rFonts w:ascii="BatangChe" w:eastAsia="仿宋_GB2312" w:hAnsi="BatangChe" w:cs="仿宋_GB2312" w:hint="eastAsia"/>
                <w:color w:val="000000"/>
                <w:kern w:val="0"/>
                <w:sz w:val="28"/>
                <w:szCs w:val="28"/>
                <w:lang w:bidi="ar"/>
              </w:rPr>
              <w:t>限用于与镇静麻醉药联合诱导和实施全身麻醉。</w:t>
            </w:r>
          </w:p>
        </w:tc>
      </w:tr>
      <w:tr w:rsidR="00710270" w:rsidTr="008E1954">
        <w:trPr>
          <w:trHeight w:val="510"/>
        </w:trPr>
        <w:tc>
          <w:tcPr>
            <w:tcW w:w="1218" w:type="dxa"/>
            <w:tcBorders>
              <w:top w:val="single" w:sz="4" w:space="0" w:color="000000"/>
              <w:left w:val="single" w:sz="4" w:space="0" w:color="000000"/>
              <w:bottom w:val="single" w:sz="4" w:space="0" w:color="000000"/>
              <w:right w:val="single" w:sz="4" w:space="0" w:color="000000"/>
            </w:tcBorders>
            <w:noWrap/>
            <w:vAlign w:val="center"/>
          </w:tcPr>
          <w:p w:rsidR="00710270" w:rsidRDefault="00710270" w:rsidP="008E1954">
            <w:pPr>
              <w:widowControl/>
              <w:spacing w:line="300" w:lineRule="exact"/>
              <w:jc w:val="center"/>
              <w:textAlignment w:val="center"/>
              <w:rPr>
                <w:rFonts w:ascii="BatangChe" w:eastAsia="仿宋_GB2312" w:hAnsi="BatangChe" w:cs="仿宋_GB2312" w:hint="eastAsia"/>
                <w:color w:val="000000"/>
                <w:sz w:val="28"/>
                <w:szCs w:val="28"/>
              </w:rPr>
            </w:pPr>
            <w:r>
              <w:rPr>
                <w:rFonts w:ascii="BatangChe" w:eastAsia="仿宋_GB2312" w:hAnsi="BatangChe" w:cs="仿宋_GB2312" w:hint="eastAsia"/>
                <w:color w:val="000000"/>
                <w:kern w:val="0"/>
                <w:sz w:val="28"/>
                <w:szCs w:val="28"/>
                <w:lang w:bidi="ar"/>
              </w:rPr>
              <w:t>48</w:t>
            </w:r>
          </w:p>
        </w:tc>
        <w:tc>
          <w:tcPr>
            <w:tcW w:w="3296" w:type="dxa"/>
            <w:tcBorders>
              <w:top w:val="single" w:sz="4" w:space="0" w:color="000000"/>
              <w:left w:val="single" w:sz="4" w:space="0" w:color="000000"/>
              <w:bottom w:val="single" w:sz="4" w:space="0" w:color="000000"/>
              <w:right w:val="single" w:sz="4" w:space="0" w:color="000000"/>
            </w:tcBorders>
            <w:vAlign w:val="center"/>
          </w:tcPr>
          <w:p w:rsidR="00710270" w:rsidRDefault="00710270" w:rsidP="008E1954">
            <w:pPr>
              <w:widowControl/>
              <w:spacing w:line="300" w:lineRule="exact"/>
              <w:jc w:val="center"/>
              <w:textAlignment w:val="center"/>
              <w:rPr>
                <w:rFonts w:ascii="BatangChe" w:eastAsia="仿宋_GB2312" w:hAnsi="BatangChe" w:cs="仿宋_GB2312" w:hint="eastAsia"/>
                <w:color w:val="000000"/>
                <w:sz w:val="28"/>
                <w:szCs w:val="28"/>
              </w:rPr>
            </w:pPr>
            <w:r>
              <w:rPr>
                <w:rFonts w:ascii="BatangChe" w:eastAsia="仿宋_GB2312" w:hAnsi="BatangChe" w:cs="仿宋_GB2312" w:hint="eastAsia"/>
                <w:color w:val="000000"/>
                <w:kern w:val="0"/>
                <w:sz w:val="28"/>
                <w:szCs w:val="28"/>
                <w:lang w:bidi="ar"/>
              </w:rPr>
              <w:t>利多卡因凝胶贴膏</w:t>
            </w:r>
          </w:p>
        </w:tc>
        <w:tc>
          <w:tcPr>
            <w:tcW w:w="9313" w:type="dxa"/>
            <w:tcBorders>
              <w:top w:val="single" w:sz="4" w:space="0" w:color="000000"/>
              <w:left w:val="single" w:sz="4" w:space="0" w:color="000000"/>
              <w:bottom w:val="single" w:sz="4" w:space="0" w:color="000000"/>
              <w:right w:val="single" w:sz="4" w:space="0" w:color="000000"/>
            </w:tcBorders>
            <w:vAlign w:val="center"/>
          </w:tcPr>
          <w:p w:rsidR="00710270" w:rsidRDefault="00710270" w:rsidP="008E1954">
            <w:pPr>
              <w:widowControl/>
              <w:spacing w:line="300" w:lineRule="exact"/>
              <w:jc w:val="left"/>
              <w:textAlignment w:val="center"/>
              <w:rPr>
                <w:rFonts w:ascii="BatangChe" w:eastAsia="仿宋_GB2312" w:hAnsi="BatangChe" w:cs="仿宋_GB2312" w:hint="eastAsia"/>
                <w:color w:val="000000"/>
                <w:sz w:val="28"/>
                <w:szCs w:val="28"/>
              </w:rPr>
            </w:pPr>
            <w:r>
              <w:rPr>
                <w:rFonts w:ascii="BatangChe" w:eastAsia="仿宋_GB2312" w:hAnsi="BatangChe" w:cs="仿宋_GB2312" w:hint="eastAsia"/>
                <w:color w:val="000000"/>
                <w:kern w:val="0"/>
                <w:sz w:val="28"/>
                <w:szCs w:val="28"/>
                <w:lang w:bidi="ar"/>
              </w:rPr>
              <w:t>限带状疱疹患者。</w:t>
            </w:r>
          </w:p>
        </w:tc>
      </w:tr>
      <w:tr w:rsidR="00710270" w:rsidTr="008E1954">
        <w:trPr>
          <w:trHeight w:val="510"/>
        </w:trPr>
        <w:tc>
          <w:tcPr>
            <w:tcW w:w="1218" w:type="dxa"/>
            <w:tcBorders>
              <w:top w:val="single" w:sz="4" w:space="0" w:color="000000"/>
              <w:left w:val="single" w:sz="4" w:space="0" w:color="000000"/>
              <w:bottom w:val="single" w:sz="4" w:space="0" w:color="000000"/>
              <w:right w:val="single" w:sz="4" w:space="0" w:color="000000"/>
            </w:tcBorders>
            <w:noWrap/>
            <w:vAlign w:val="center"/>
          </w:tcPr>
          <w:p w:rsidR="00710270" w:rsidRDefault="00710270" w:rsidP="008E1954">
            <w:pPr>
              <w:widowControl/>
              <w:spacing w:line="300" w:lineRule="exact"/>
              <w:jc w:val="center"/>
              <w:textAlignment w:val="center"/>
              <w:rPr>
                <w:rFonts w:ascii="BatangChe" w:eastAsia="仿宋_GB2312" w:hAnsi="BatangChe" w:cs="仿宋_GB2312" w:hint="eastAsia"/>
                <w:color w:val="000000"/>
                <w:sz w:val="28"/>
                <w:szCs w:val="28"/>
              </w:rPr>
            </w:pPr>
            <w:r>
              <w:rPr>
                <w:rFonts w:ascii="BatangChe" w:eastAsia="仿宋_GB2312" w:hAnsi="BatangChe" w:cs="仿宋_GB2312" w:hint="eastAsia"/>
                <w:color w:val="000000"/>
                <w:kern w:val="0"/>
                <w:sz w:val="28"/>
                <w:szCs w:val="28"/>
                <w:lang w:bidi="ar"/>
              </w:rPr>
              <w:t>49</w:t>
            </w:r>
          </w:p>
        </w:tc>
        <w:tc>
          <w:tcPr>
            <w:tcW w:w="3296" w:type="dxa"/>
            <w:tcBorders>
              <w:top w:val="single" w:sz="4" w:space="0" w:color="000000"/>
              <w:left w:val="single" w:sz="4" w:space="0" w:color="000000"/>
              <w:bottom w:val="single" w:sz="4" w:space="0" w:color="000000"/>
              <w:right w:val="single" w:sz="4" w:space="0" w:color="000000"/>
            </w:tcBorders>
            <w:vAlign w:val="center"/>
          </w:tcPr>
          <w:p w:rsidR="00710270" w:rsidRDefault="00710270" w:rsidP="008E1954">
            <w:pPr>
              <w:widowControl/>
              <w:spacing w:line="300" w:lineRule="exact"/>
              <w:jc w:val="center"/>
              <w:textAlignment w:val="center"/>
              <w:rPr>
                <w:rFonts w:ascii="BatangChe" w:eastAsia="仿宋_GB2312" w:hAnsi="BatangChe" w:cs="仿宋_GB2312" w:hint="eastAsia"/>
                <w:color w:val="000000"/>
                <w:sz w:val="28"/>
                <w:szCs w:val="28"/>
              </w:rPr>
            </w:pPr>
            <w:r>
              <w:rPr>
                <w:rFonts w:ascii="BatangChe" w:eastAsia="仿宋_GB2312" w:hAnsi="BatangChe" w:cs="仿宋_GB2312" w:hint="eastAsia"/>
                <w:color w:val="000000"/>
                <w:kern w:val="0"/>
                <w:sz w:val="28"/>
                <w:szCs w:val="28"/>
                <w:lang w:bidi="ar"/>
              </w:rPr>
              <w:t>水合氯醛灌肠剂</w:t>
            </w:r>
          </w:p>
        </w:tc>
        <w:tc>
          <w:tcPr>
            <w:tcW w:w="9313" w:type="dxa"/>
            <w:tcBorders>
              <w:top w:val="single" w:sz="4" w:space="0" w:color="000000"/>
              <w:left w:val="single" w:sz="4" w:space="0" w:color="000000"/>
              <w:bottom w:val="single" w:sz="4" w:space="0" w:color="000000"/>
              <w:right w:val="single" w:sz="4" w:space="0" w:color="000000"/>
            </w:tcBorders>
            <w:vAlign w:val="center"/>
          </w:tcPr>
          <w:p w:rsidR="00710270" w:rsidRDefault="00710270" w:rsidP="008E1954">
            <w:pPr>
              <w:widowControl/>
              <w:spacing w:line="300" w:lineRule="exact"/>
              <w:jc w:val="left"/>
              <w:textAlignment w:val="center"/>
              <w:rPr>
                <w:rFonts w:ascii="BatangChe" w:eastAsia="仿宋_GB2312" w:hAnsi="BatangChe" w:cs="仿宋_GB2312" w:hint="eastAsia"/>
                <w:color w:val="000000"/>
                <w:sz w:val="28"/>
                <w:szCs w:val="28"/>
              </w:rPr>
            </w:pPr>
            <w:r>
              <w:rPr>
                <w:rFonts w:ascii="BatangChe" w:eastAsia="仿宋_GB2312" w:hAnsi="BatangChe" w:cs="仿宋_GB2312" w:hint="eastAsia"/>
                <w:color w:val="000000"/>
                <w:kern w:val="0"/>
                <w:sz w:val="28"/>
                <w:szCs w:val="28"/>
                <w:lang w:bidi="ar"/>
              </w:rPr>
              <w:t>限儿童。</w:t>
            </w:r>
          </w:p>
        </w:tc>
      </w:tr>
      <w:tr w:rsidR="00710270" w:rsidTr="008E1954">
        <w:trPr>
          <w:trHeight w:val="680"/>
        </w:trPr>
        <w:tc>
          <w:tcPr>
            <w:tcW w:w="1218" w:type="dxa"/>
            <w:tcBorders>
              <w:top w:val="single" w:sz="4" w:space="0" w:color="000000"/>
              <w:left w:val="single" w:sz="4" w:space="0" w:color="000000"/>
              <w:bottom w:val="single" w:sz="4" w:space="0" w:color="000000"/>
              <w:right w:val="single" w:sz="4" w:space="0" w:color="000000"/>
            </w:tcBorders>
            <w:noWrap/>
            <w:vAlign w:val="center"/>
          </w:tcPr>
          <w:p w:rsidR="00710270" w:rsidRDefault="00710270" w:rsidP="008E1954">
            <w:pPr>
              <w:widowControl/>
              <w:spacing w:line="300" w:lineRule="exact"/>
              <w:jc w:val="center"/>
              <w:textAlignment w:val="center"/>
              <w:rPr>
                <w:rFonts w:ascii="BatangChe" w:eastAsia="仿宋_GB2312" w:hAnsi="BatangChe" w:cs="仿宋_GB2312" w:hint="eastAsia"/>
                <w:color w:val="000000"/>
                <w:sz w:val="28"/>
                <w:szCs w:val="28"/>
              </w:rPr>
            </w:pPr>
            <w:r>
              <w:rPr>
                <w:rFonts w:ascii="BatangChe" w:eastAsia="仿宋_GB2312" w:hAnsi="BatangChe" w:cs="仿宋_GB2312" w:hint="eastAsia"/>
                <w:color w:val="000000"/>
                <w:kern w:val="0"/>
                <w:sz w:val="28"/>
                <w:szCs w:val="28"/>
                <w:lang w:bidi="ar"/>
              </w:rPr>
              <w:t>50</w:t>
            </w:r>
          </w:p>
        </w:tc>
        <w:tc>
          <w:tcPr>
            <w:tcW w:w="3296" w:type="dxa"/>
            <w:tcBorders>
              <w:top w:val="single" w:sz="4" w:space="0" w:color="000000"/>
              <w:left w:val="single" w:sz="4" w:space="0" w:color="000000"/>
              <w:bottom w:val="single" w:sz="4" w:space="0" w:color="000000"/>
              <w:right w:val="single" w:sz="4" w:space="0" w:color="000000"/>
            </w:tcBorders>
            <w:vAlign w:val="center"/>
          </w:tcPr>
          <w:p w:rsidR="00710270" w:rsidRDefault="00710270" w:rsidP="008E1954">
            <w:pPr>
              <w:widowControl/>
              <w:spacing w:line="300" w:lineRule="exact"/>
              <w:jc w:val="center"/>
              <w:textAlignment w:val="center"/>
              <w:rPr>
                <w:rFonts w:ascii="BatangChe" w:eastAsia="仿宋_GB2312" w:hAnsi="BatangChe" w:cs="仿宋_GB2312" w:hint="eastAsia"/>
                <w:color w:val="000000"/>
                <w:sz w:val="28"/>
                <w:szCs w:val="28"/>
              </w:rPr>
            </w:pPr>
            <w:r>
              <w:rPr>
                <w:rFonts w:ascii="BatangChe" w:eastAsia="仿宋_GB2312" w:hAnsi="BatangChe" w:cs="仿宋_GB2312" w:hint="eastAsia"/>
                <w:color w:val="000000"/>
                <w:kern w:val="0"/>
                <w:sz w:val="28"/>
                <w:szCs w:val="28"/>
                <w:lang w:bidi="ar"/>
              </w:rPr>
              <w:t>注射用尤瑞克林</w:t>
            </w:r>
          </w:p>
        </w:tc>
        <w:tc>
          <w:tcPr>
            <w:tcW w:w="9313" w:type="dxa"/>
            <w:tcBorders>
              <w:top w:val="single" w:sz="4" w:space="0" w:color="000000"/>
              <w:left w:val="single" w:sz="4" w:space="0" w:color="000000"/>
              <w:bottom w:val="single" w:sz="4" w:space="0" w:color="000000"/>
              <w:right w:val="single" w:sz="4" w:space="0" w:color="000000"/>
            </w:tcBorders>
            <w:vAlign w:val="center"/>
          </w:tcPr>
          <w:p w:rsidR="00710270" w:rsidRDefault="00710270" w:rsidP="008E1954">
            <w:pPr>
              <w:widowControl/>
              <w:spacing w:line="300" w:lineRule="exact"/>
              <w:jc w:val="left"/>
              <w:textAlignment w:val="center"/>
              <w:rPr>
                <w:rFonts w:ascii="BatangChe" w:eastAsia="仿宋_GB2312" w:hAnsi="BatangChe" w:cs="仿宋_GB2312" w:hint="eastAsia"/>
                <w:color w:val="000000"/>
                <w:sz w:val="28"/>
                <w:szCs w:val="28"/>
              </w:rPr>
            </w:pPr>
            <w:r>
              <w:rPr>
                <w:rFonts w:ascii="BatangChe" w:eastAsia="仿宋_GB2312" w:hAnsi="BatangChe" w:cs="仿宋_GB2312" w:hint="eastAsia"/>
                <w:color w:val="000000"/>
                <w:kern w:val="0"/>
                <w:sz w:val="28"/>
                <w:szCs w:val="28"/>
                <w:lang w:bidi="ar"/>
              </w:rPr>
              <w:t>限新发的急性中度缺血性脑卒中患者，应在发作</w:t>
            </w:r>
            <w:r>
              <w:rPr>
                <w:rFonts w:ascii="BatangChe" w:eastAsia="仿宋_GB2312" w:hAnsi="BatangChe" w:cs="仿宋_GB2312" w:hint="eastAsia"/>
                <w:color w:val="000000"/>
                <w:kern w:val="0"/>
                <w:sz w:val="28"/>
                <w:szCs w:val="28"/>
                <w:lang w:bidi="ar"/>
              </w:rPr>
              <w:t>48</w:t>
            </w:r>
            <w:r>
              <w:rPr>
                <w:rFonts w:ascii="BatangChe" w:eastAsia="仿宋_GB2312" w:hAnsi="BatangChe" w:cs="仿宋_GB2312" w:hint="eastAsia"/>
                <w:color w:val="000000"/>
                <w:kern w:val="0"/>
                <w:sz w:val="28"/>
                <w:szCs w:val="28"/>
                <w:lang w:bidi="ar"/>
              </w:rPr>
              <w:t>小时内开始使用，支付不超过</w:t>
            </w:r>
            <w:r>
              <w:rPr>
                <w:rFonts w:ascii="BatangChe" w:eastAsia="仿宋_GB2312" w:hAnsi="BatangChe" w:cs="仿宋_GB2312" w:hint="eastAsia"/>
                <w:color w:val="000000"/>
                <w:kern w:val="0"/>
                <w:sz w:val="28"/>
                <w:szCs w:val="28"/>
                <w:lang w:bidi="ar"/>
              </w:rPr>
              <w:t>21</w:t>
            </w:r>
            <w:r>
              <w:rPr>
                <w:rFonts w:ascii="BatangChe" w:eastAsia="仿宋_GB2312" w:hAnsi="BatangChe" w:cs="仿宋_GB2312" w:hint="eastAsia"/>
                <w:color w:val="000000"/>
                <w:kern w:val="0"/>
                <w:sz w:val="28"/>
                <w:szCs w:val="28"/>
                <w:lang w:bidi="ar"/>
              </w:rPr>
              <w:t>天。</w:t>
            </w:r>
          </w:p>
        </w:tc>
      </w:tr>
      <w:tr w:rsidR="00710270" w:rsidTr="008E1954">
        <w:trPr>
          <w:trHeight w:val="780"/>
        </w:trPr>
        <w:tc>
          <w:tcPr>
            <w:tcW w:w="1218" w:type="dxa"/>
            <w:tcBorders>
              <w:top w:val="single" w:sz="4" w:space="0" w:color="000000"/>
              <w:left w:val="single" w:sz="4" w:space="0" w:color="000000"/>
              <w:bottom w:val="single" w:sz="4" w:space="0" w:color="000000"/>
              <w:right w:val="single" w:sz="4" w:space="0" w:color="000000"/>
            </w:tcBorders>
            <w:noWrap/>
            <w:vAlign w:val="center"/>
          </w:tcPr>
          <w:p w:rsidR="00710270" w:rsidRDefault="00710270" w:rsidP="008E1954">
            <w:pPr>
              <w:widowControl/>
              <w:spacing w:line="300" w:lineRule="exact"/>
              <w:jc w:val="center"/>
              <w:textAlignment w:val="center"/>
              <w:rPr>
                <w:rFonts w:ascii="BatangChe" w:eastAsia="仿宋_GB2312" w:hAnsi="BatangChe" w:cs="仿宋_GB2312" w:hint="eastAsia"/>
                <w:color w:val="000000"/>
                <w:sz w:val="28"/>
                <w:szCs w:val="28"/>
              </w:rPr>
            </w:pPr>
            <w:r>
              <w:rPr>
                <w:rFonts w:ascii="BatangChe" w:eastAsia="仿宋_GB2312" w:hAnsi="BatangChe" w:cs="仿宋_GB2312" w:hint="eastAsia"/>
                <w:color w:val="000000"/>
                <w:kern w:val="0"/>
                <w:sz w:val="28"/>
                <w:szCs w:val="28"/>
                <w:lang w:bidi="ar"/>
              </w:rPr>
              <w:t>51</w:t>
            </w:r>
          </w:p>
        </w:tc>
        <w:tc>
          <w:tcPr>
            <w:tcW w:w="3296" w:type="dxa"/>
            <w:tcBorders>
              <w:top w:val="single" w:sz="4" w:space="0" w:color="000000"/>
              <w:left w:val="single" w:sz="4" w:space="0" w:color="000000"/>
              <w:bottom w:val="single" w:sz="4" w:space="0" w:color="000000"/>
              <w:right w:val="single" w:sz="4" w:space="0" w:color="000000"/>
            </w:tcBorders>
            <w:vAlign w:val="center"/>
          </w:tcPr>
          <w:p w:rsidR="00710270" w:rsidRDefault="00710270" w:rsidP="008E1954">
            <w:pPr>
              <w:widowControl/>
              <w:spacing w:line="300" w:lineRule="exact"/>
              <w:jc w:val="center"/>
              <w:textAlignment w:val="center"/>
              <w:rPr>
                <w:rFonts w:ascii="BatangChe" w:eastAsia="仿宋_GB2312" w:hAnsi="BatangChe" w:cs="仿宋_GB2312" w:hint="eastAsia"/>
                <w:color w:val="000000"/>
                <w:sz w:val="28"/>
                <w:szCs w:val="28"/>
              </w:rPr>
            </w:pPr>
            <w:r>
              <w:rPr>
                <w:rFonts w:ascii="BatangChe" w:eastAsia="仿宋_GB2312" w:hAnsi="BatangChe" w:cs="仿宋_GB2312" w:hint="eastAsia"/>
                <w:color w:val="000000"/>
                <w:kern w:val="0"/>
                <w:sz w:val="28"/>
                <w:szCs w:val="28"/>
                <w:lang w:bidi="ar"/>
              </w:rPr>
              <w:t>依达</w:t>
            </w:r>
            <w:proofErr w:type="gramStart"/>
            <w:r>
              <w:rPr>
                <w:rFonts w:ascii="BatangChe" w:eastAsia="仿宋_GB2312" w:hAnsi="BatangChe" w:cs="仿宋_GB2312" w:hint="eastAsia"/>
                <w:color w:val="000000"/>
                <w:kern w:val="0"/>
                <w:sz w:val="28"/>
                <w:szCs w:val="28"/>
                <w:lang w:bidi="ar"/>
              </w:rPr>
              <w:t>拉奉右莰</w:t>
            </w:r>
            <w:proofErr w:type="gramEnd"/>
            <w:r>
              <w:rPr>
                <w:rFonts w:ascii="BatangChe" w:eastAsia="仿宋_GB2312" w:hAnsi="BatangChe" w:cs="仿宋_GB2312" w:hint="eastAsia"/>
                <w:color w:val="000000"/>
                <w:kern w:val="0"/>
                <w:sz w:val="28"/>
                <w:szCs w:val="28"/>
                <w:lang w:bidi="ar"/>
              </w:rPr>
              <w:t>醇注射用浓溶液</w:t>
            </w:r>
          </w:p>
        </w:tc>
        <w:tc>
          <w:tcPr>
            <w:tcW w:w="9313" w:type="dxa"/>
            <w:tcBorders>
              <w:top w:val="single" w:sz="4" w:space="0" w:color="000000"/>
              <w:left w:val="single" w:sz="4" w:space="0" w:color="000000"/>
              <w:bottom w:val="single" w:sz="4" w:space="0" w:color="000000"/>
              <w:right w:val="single" w:sz="4" w:space="0" w:color="000000"/>
            </w:tcBorders>
            <w:vAlign w:val="center"/>
          </w:tcPr>
          <w:p w:rsidR="00710270" w:rsidRDefault="00710270" w:rsidP="008E1954">
            <w:pPr>
              <w:widowControl/>
              <w:spacing w:line="300" w:lineRule="exact"/>
              <w:jc w:val="left"/>
              <w:textAlignment w:val="center"/>
              <w:rPr>
                <w:rFonts w:ascii="BatangChe" w:eastAsia="仿宋_GB2312" w:hAnsi="BatangChe" w:cs="仿宋_GB2312" w:hint="eastAsia"/>
                <w:color w:val="000000"/>
                <w:sz w:val="28"/>
                <w:szCs w:val="28"/>
              </w:rPr>
            </w:pPr>
            <w:r>
              <w:rPr>
                <w:rFonts w:ascii="BatangChe" w:eastAsia="仿宋_GB2312" w:hAnsi="BatangChe" w:cs="仿宋_GB2312" w:hint="eastAsia"/>
                <w:color w:val="000000"/>
                <w:kern w:val="0"/>
                <w:sz w:val="28"/>
                <w:szCs w:val="28"/>
                <w:lang w:bidi="ar"/>
              </w:rPr>
              <w:t>限新发的急性缺血性脑卒中患者在发作</w:t>
            </w:r>
            <w:r>
              <w:rPr>
                <w:rFonts w:ascii="BatangChe" w:eastAsia="仿宋_GB2312" w:hAnsi="BatangChe" w:cs="仿宋_GB2312" w:hint="eastAsia"/>
                <w:color w:val="000000"/>
                <w:kern w:val="0"/>
                <w:sz w:val="28"/>
                <w:szCs w:val="28"/>
                <w:lang w:bidi="ar"/>
              </w:rPr>
              <w:t>48</w:t>
            </w:r>
            <w:r>
              <w:rPr>
                <w:rFonts w:ascii="BatangChe" w:eastAsia="仿宋_GB2312" w:hAnsi="BatangChe" w:cs="仿宋_GB2312" w:hint="eastAsia"/>
                <w:color w:val="000000"/>
                <w:kern w:val="0"/>
                <w:sz w:val="28"/>
                <w:szCs w:val="28"/>
                <w:lang w:bidi="ar"/>
              </w:rPr>
              <w:t>小时内开始使用，支付不超过</w:t>
            </w:r>
            <w:r>
              <w:rPr>
                <w:rFonts w:ascii="BatangChe" w:eastAsia="仿宋_GB2312" w:hAnsi="BatangChe" w:cs="仿宋_GB2312" w:hint="eastAsia"/>
                <w:color w:val="000000"/>
                <w:kern w:val="0"/>
                <w:sz w:val="28"/>
                <w:szCs w:val="28"/>
                <w:lang w:bidi="ar"/>
              </w:rPr>
              <w:t>14</w:t>
            </w:r>
            <w:r>
              <w:rPr>
                <w:rFonts w:ascii="BatangChe" w:eastAsia="仿宋_GB2312" w:hAnsi="BatangChe" w:cs="仿宋_GB2312" w:hint="eastAsia"/>
                <w:color w:val="000000"/>
                <w:kern w:val="0"/>
                <w:sz w:val="28"/>
                <w:szCs w:val="28"/>
                <w:lang w:bidi="ar"/>
              </w:rPr>
              <w:t>天。</w:t>
            </w:r>
          </w:p>
        </w:tc>
      </w:tr>
      <w:tr w:rsidR="00710270" w:rsidTr="008E1954">
        <w:trPr>
          <w:trHeight w:val="680"/>
        </w:trPr>
        <w:tc>
          <w:tcPr>
            <w:tcW w:w="1218" w:type="dxa"/>
            <w:tcBorders>
              <w:top w:val="single" w:sz="4" w:space="0" w:color="000000"/>
              <w:left w:val="single" w:sz="4" w:space="0" w:color="000000"/>
              <w:bottom w:val="single" w:sz="4" w:space="0" w:color="000000"/>
              <w:right w:val="single" w:sz="4" w:space="0" w:color="000000"/>
            </w:tcBorders>
            <w:noWrap/>
            <w:vAlign w:val="center"/>
          </w:tcPr>
          <w:p w:rsidR="00710270" w:rsidRDefault="00710270" w:rsidP="008E1954">
            <w:pPr>
              <w:widowControl/>
              <w:spacing w:line="300" w:lineRule="exact"/>
              <w:jc w:val="center"/>
              <w:textAlignment w:val="center"/>
              <w:rPr>
                <w:rFonts w:ascii="BatangChe" w:eastAsia="仿宋_GB2312" w:hAnsi="BatangChe" w:cs="仿宋_GB2312" w:hint="eastAsia"/>
                <w:color w:val="000000"/>
                <w:sz w:val="28"/>
                <w:szCs w:val="28"/>
              </w:rPr>
            </w:pPr>
            <w:r>
              <w:rPr>
                <w:rFonts w:ascii="BatangChe" w:eastAsia="仿宋_GB2312" w:hAnsi="BatangChe" w:cs="仿宋_GB2312" w:hint="eastAsia"/>
                <w:color w:val="000000"/>
                <w:kern w:val="0"/>
                <w:sz w:val="28"/>
                <w:szCs w:val="28"/>
                <w:lang w:bidi="ar"/>
              </w:rPr>
              <w:lastRenderedPageBreak/>
              <w:t>52</w:t>
            </w:r>
          </w:p>
        </w:tc>
        <w:tc>
          <w:tcPr>
            <w:tcW w:w="3296" w:type="dxa"/>
            <w:tcBorders>
              <w:top w:val="single" w:sz="4" w:space="0" w:color="000000"/>
              <w:left w:val="single" w:sz="4" w:space="0" w:color="000000"/>
              <w:bottom w:val="single" w:sz="4" w:space="0" w:color="000000"/>
              <w:right w:val="single" w:sz="4" w:space="0" w:color="000000"/>
            </w:tcBorders>
            <w:vAlign w:val="center"/>
          </w:tcPr>
          <w:p w:rsidR="00710270" w:rsidRDefault="00710270" w:rsidP="008E1954">
            <w:pPr>
              <w:widowControl/>
              <w:spacing w:line="300" w:lineRule="exact"/>
              <w:jc w:val="center"/>
              <w:textAlignment w:val="center"/>
              <w:rPr>
                <w:rFonts w:ascii="BatangChe" w:eastAsia="仿宋_GB2312" w:hAnsi="BatangChe" w:cs="仿宋_GB2312" w:hint="eastAsia"/>
                <w:color w:val="000000"/>
                <w:sz w:val="28"/>
                <w:szCs w:val="28"/>
              </w:rPr>
            </w:pPr>
            <w:r>
              <w:rPr>
                <w:rFonts w:ascii="BatangChe" w:eastAsia="仿宋_GB2312" w:hAnsi="BatangChe" w:cs="仿宋_GB2312" w:hint="eastAsia"/>
                <w:color w:val="000000"/>
                <w:kern w:val="0"/>
                <w:sz w:val="28"/>
                <w:szCs w:val="28"/>
                <w:lang w:bidi="ar"/>
              </w:rPr>
              <w:t>丁苯</w:t>
            </w:r>
            <w:proofErr w:type="gramStart"/>
            <w:r>
              <w:rPr>
                <w:rFonts w:ascii="BatangChe" w:eastAsia="仿宋_GB2312" w:hAnsi="BatangChe" w:cs="仿宋_GB2312" w:hint="eastAsia"/>
                <w:color w:val="000000"/>
                <w:kern w:val="0"/>
                <w:sz w:val="28"/>
                <w:szCs w:val="28"/>
                <w:lang w:bidi="ar"/>
              </w:rPr>
              <w:t>酞</w:t>
            </w:r>
            <w:proofErr w:type="gramEnd"/>
            <w:r>
              <w:rPr>
                <w:rFonts w:ascii="BatangChe" w:eastAsia="仿宋_GB2312" w:hAnsi="BatangChe" w:cs="仿宋_GB2312" w:hint="eastAsia"/>
                <w:color w:val="000000"/>
                <w:kern w:val="0"/>
                <w:sz w:val="28"/>
                <w:szCs w:val="28"/>
                <w:lang w:bidi="ar"/>
              </w:rPr>
              <w:t>软胶囊</w:t>
            </w:r>
          </w:p>
        </w:tc>
        <w:tc>
          <w:tcPr>
            <w:tcW w:w="9313" w:type="dxa"/>
            <w:tcBorders>
              <w:top w:val="single" w:sz="4" w:space="0" w:color="000000"/>
              <w:left w:val="single" w:sz="4" w:space="0" w:color="000000"/>
              <w:bottom w:val="single" w:sz="4" w:space="0" w:color="000000"/>
              <w:right w:val="single" w:sz="4" w:space="0" w:color="000000"/>
            </w:tcBorders>
            <w:vAlign w:val="center"/>
          </w:tcPr>
          <w:p w:rsidR="00710270" w:rsidRDefault="00710270" w:rsidP="008E1954">
            <w:pPr>
              <w:widowControl/>
              <w:spacing w:line="300" w:lineRule="exact"/>
              <w:jc w:val="left"/>
              <w:textAlignment w:val="center"/>
              <w:rPr>
                <w:rFonts w:ascii="BatangChe" w:eastAsia="仿宋_GB2312" w:hAnsi="BatangChe" w:cs="仿宋_GB2312" w:hint="eastAsia"/>
                <w:color w:val="000000"/>
                <w:sz w:val="28"/>
                <w:szCs w:val="28"/>
              </w:rPr>
            </w:pPr>
            <w:r>
              <w:rPr>
                <w:rFonts w:ascii="BatangChe" w:eastAsia="仿宋_GB2312" w:hAnsi="BatangChe" w:cs="仿宋_GB2312" w:hint="eastAsia"/>
                <w:color w:val="000000"/>
                <w:kern w:val="0"/>
                <w:sz w:val="28"/>
                <w:szCs w:val="28"/>
                <w:lang w:bidi="ar"/>
              </w:rPr>
              <w:t>限新发的急性缺血性脑卒中患者在发作</w:t>
            </w:r>
            <w:r>
              <w:rPr>
                <w:rFonts w:ascii="BatangChe" w:eastAsia="仿宋_GB2312" w:hAnsi="BatangChe" w:cs="仿宋_GB2312" w:hint="eastAsia"/>
                <w:color w:val="000000"/>
                <w:kern w:val="0"/>
                <w:sz w:val="28"/>
                <w:szCs w:val="28"/>
                <w:lang w:bidi="ar"/>
              </w:rPr>
              <w:t>72</w:t>
            </w:r>
            <w:r>
              <w:rPr>
                <w:rFonts w:ascii="BatangChe" w:eastAsia="仿宋_GB2312" w:hAnsi="BatangChe" w:cs="仿宋_GB2312" w:hint="eastAsia"/>
                <w:color w:val="000000"/>
                <w:kern w:val="0"/>
                <w:sz w:val="28"/>
                <w:szCs w:val="28"/>
                <w:lang w:bidi="ar"/>
              </w:rPr>
              <w:t>小时内开始使用，支付不超过</w:t>
            </w:r>
            <w:r>
              <w:rPr>
                <w:rFonts w:ascii="BatangChe" w:eastAsia="仿宋_GB2312" w:hAnsi="BatangChe" w:cs="仿宋_GB2312" w:hint="eastAsia"/>
                <w:color w:val="000000"/>
                <w:kern w:val="0"/>
                <w:sz w:val="28"/>
                <w:szCs w:val="28"/>
                <w:lang w:bidi="ar"/>
              </w:rPr>
              <w:t>20</w:t>
            </w:r>
            <w:r>
              <w:rPr>
                <w:rFonts w:ascii="BatangChe" w:eastAsia="仿宋_GB2312" w:hAnsi="BatangChe" w:cs="仿宋_GB2312" w:hint="eastAsia"/>
                <w:color w:val="000000"/>
                <w:kern w:val="0"/>
                <w:sz w:val="28"/>
                <w:szCs w:val="28"/>
                <w:lang w:bidi="ar"/>
              </w:rPr>
              <w:t>天。</w:t>
            </w:r>
          </w:p>
        </w:tc>
      </w:tr>
      <w:tr w:rsidR="00710270" w:rsidTr="008E1954">
        <w:trPr>
          <w:trHeight w:val="680"/>
        </w:trPr>
        <w:tc>
          <w:tcPr>
            <w:tcW w:w="1218" w:type="dxa"/>
            <w:tcBorders>
              <w:top w:val="single" w:sz="4" w:space="0" w:color="000000"/>
              <w:left w:val="single" w:sz="4" w:space="0" w:color="000000"/>
              <w:bottom w:val="single" w:sz="4" w:space="0" w:color="000000"/>
              <w:right w:val="single" w:sz="4" w:space="0" w:color="000000"/>
            </w:tcBorders>
            <w:noWrap/>
            <w:vAlign w:val="center"/>
          </w:tcPr>
          <w:p w:rsidR="00710270" w:rsidRDefault="00710270" w:rsidP="008E1954">
            <w:pPr>
              <w:widowControl/>
              <w:spacing w:line="300" w:lineRule="exact"/>
              <w:jc w:val="center"/>
              <w:textAlignment w:val="center"/>
              <w:rPr>
                <w:rFonts w:ascii="BatangChe" w:eastAsia="仿宋_GB2312" w:hAnsi="BatangChe" w:cs="仿宋_GB2312" w:hint="eastAsia"/>
                <w:color w:val="000000"/>
                <w:sz w:val="28"/>
                <w:szCs w:val="28"/>
              </w:rPr>
            </w:pPr>
            <w:r>
              <w:rPr>
                <w:rFonts w:ascii="BatangChe" w:eastAsia="仿宋_GB2312" w:hAnsi="BatangChe" w:cs="仿宋_GB2312" w:hint="eastAsia"/>
                <w:color w:val="000000"/>
                <w:kern w:val="0"/>
                <w:sz w:val="28"/>
                <w:szCs w:val="28"/>
                <w:lang w:bidi="ar"/>
              </w:rPr>
              <w:t>53</w:t>
            </w:r>
          </w:p>
        </w:tc>
        <w:tc>
          <w:tcPr>
            <w:tcW w:w="3296" w:type="dxa"/>
            <w:tcBorders>
              <w:top w:val="single" w:sz="4" w:space="0" w:color="000000"/>
              <w:left w:val="single" w:sz="4" w:space="0" w:color="000000"/>
              <w:bottom w:val="single" w:sz="4" w:space="0" w:color="000000"/>
              <w:right w:val="single" w:sz="4" w:space="0" w:color="000000"/>
            </w:tcBorders>
            <w:vAlign w:val="center"/>
          </w:tcPr>
          <w:p w:rsidR="00710270" w:rsidRDefault="00710270" w:rsidP="008E1954">
            <w:pPr>
              <w:widowControl/>
              <w:spacing w:line="300" w:lineRule="exact"/>
              <w:jc w:val="center"/>
              <w:textAlignment w:val="center"/>
              <w:rPr>
                <w:rFonts w:ascii="BatangChe" w:eastAsia="仿宋_GB2312" w:hAnsi="BatangChe" w:cs="仿宋_GB2312" w:hint="eastAsia"/>
                <w:color w:val="000000"/>
                <w:sz w:val="28"/>
                <w:szCs w:val="28"/>
              </w:rPr>
            </w:pPr>
            <w:r>
              <w:rPr>
                <w:rFonts w:ascii="BatangChe" w:eastAsia="仿宋_GB2312" w:hAnsi="BatangChe" w:cs="仿宋_GB2312" w:hint="eastAsia"/>
                <w:color w:val="000000"/>
                <w:kern w:val="0"/>
                <w:sz w:val="28"/>
                <w:szCs w:val="28"/>
                <w:lang w:bidi="ar"/>
              </w:rPr>
              <w:t>丁苯</w:t>
            </w:r>
            <w:proofErr w:type="gramStart"/>
            <w:r>
              <w:rPr>
                <w:rFonts w:ascii="BatangChe" w:eastAsia="仿宋_GB2312" w:hAnsi="BatangChe" w:cs="仿宋_GB2312" w:hint="eastAsia"/>
                <w:color w:val="000000"/>
                <w:kern w:val="0"/>
                <w:sz w:val="28"/>
                <w:szCs w:val="28"/>
                <w:lang w:bidi="ar"/>
              </w:rPr>
              <w:t>酞</w:t>
            </w:r>
            <w:proofErr w:type="gramEnd"/>
            <w:r>
              <w:rPr>
                <w:rFonts w:ascii="BatangChe" w:eastAsia="仿宋_GB2312" w:hAnsi="BatangChe" w:cs="仿宋_GB2312" w:hint="eastAsia"/>
                <w:color w:val="000000"/>
                <w:kern w:val="0"/>
                <w:sz w:val="28"/>
                <w:szCs w:val="28"/>
                <w:lang w:bidi="ar"/>
              </w:rPr>
              <w:t>氯化钠注射液</w:t>
            </w:r>
          </w:p>
        </w:tc>
        <w:tc>
          <w:tcPr>
            <w:tcW w:w="9313" w:type="dxa"/>
            <w:tcBorders>
              <w:top w:val="single" w:sz="4" w:space="0" w:color="000000"/>
              <w:left w:val="single" w:sz="4" w:space="0" w:color="000000"/>
              <w:bottom w:val="single" w:sz="4" w:space="0" w:color="000000"/>
              <w:right w:val="single" w:sz="4" w:space="0" w:color="000000"/>
            </w:tcBorders>
            <w:vAlign w:val="center"/>
          </w:tcPr>
          <w:p w:rsidR="00710270" w:rsidRDefault="00710270" w:rsidP="008E1954">
            <w:pPr>
              <w:widowControl/>
              <w:spacing w:line="300" w:lineRule="exact"/>
              <w:jc w:val="left"/>
              <w:textAlignment w:val="center"/>
              <w:rPr>
                <w:rFonts w:ascii="BatangChe" w:eastAsia="仿宋_GB2312" w:hAnsi="BatangChe" w:cs="仿宋_GB2312" w:hint="eastAsia"/>
                <w:color w:val="000000"/>
                <w:sz w:val="28"/>
                <w:szCs w:val="28"/>
              </w:rPr>
            </w:pPr>
            <w:r>
              <w:rPr>
                <w:rFonts w:ascii="BatangChe" w:eastAsia="仿宋_GB2312" w:hAnsi="BatangChe" w:cs="仿宋_GB2312" w:hint="eastAsia"/>
                <w:color w:val="000000"/>
                <w:kern w:val="0"/>
                <w:sz w:val="28"/>
                <w:szCs w:val="28"/>
                <w:lang w:bidi="ar"/>
              </w:rPr>
              <w:t>限新发的急性缺血性脑卒中患者在发作</w:t>
            </w:r>
            <w:r>
              <w:rPr>
                <w:rFonts w:ascii="BatangChe" w:eastAsia="仿宋_GB2312" w:hAnsi="BatangChe" w:cs="仿宋_GB2312" w:hint="eastAsia"/>
                <w:color w:val="000000"/>
                <w:kern w:val="0"/>
                <w:sz w:val="28"/>
                <w:szCs w:val="28"/>
                <w:lang w:bidi="ar"/>
              </w:rPr>
              <w:t>48</w:t>
            </w:r>
            <w:r>
              <w:rPr>
                <w:rFonts w:ascii="BatangChe" w:eastAsia="仿宋_GB2312" w:hAnsi="BatangChe" w:cs="仿宋_GB2312" w:hint="eastAsia"/>
                <w:color w:val="000000"/>
                <w:kern w:val="0"/>
                <w:sz w:val="28"/>
                <w:szCs w:val="28"/>
                <w:lang w:bidi="ar"/>
              </w:rPr>
              <w:t>小时内开始使用，支付不超过</w:t>
            </w:r>
            <w:r>
              <w:rPr>
                <w:rFonts w:ascii="BatangChe" w:eastAsia="仿宋_GB2312" w:hAnsi="BatangChe" w:cs="仿宋_GB2312" w:hint="eastAsia"/>
                <w:color w:val="000000"/>
                <w:kern w:val="0"/>
                <w:sz w:val="28"/>
                <w:szCs w:val="28"/>
                <w:lang w:bidi="ar"/>
              </w:rPr>
              <w:t>14</w:t>
            </w:r>
            <w:r>
              <w:rPr>
                <w:rFonts w:ascii="BatangChe" w:eastAsia="仿宋_GB2312" w:hAnsi="BatangChe" w:cs="仿宋_GB2312" w:hint="eastAsia"/>
                <w:color w:val="000000"/>
                <w:kern w:val="0"/>
                <w:sz w:val="28"/>
                <w:szCs w:val="28"/>
                <w:lang w:bidi="ar"/>
              </w:rPr>
              <w:t>天。</w:t>
            </w:r>
          </w:p>
        </w:tc>
      </w:tr>
      <w:tr w:rsidR="00710270" w:rsidTr="008E1954">
        <w:trPr>
          <w:trHeight w:val="680"/>
        </w:trPr>
        <w:tc>
          <w:tcPr>
            <w:tcW w:w="1218" w:type="dxa"/>
            <w:tcBorders>
              <w:top w:val="single" w:sz="4" w:space="0" w:color="000000"/>
              <w:left w:val="single" w:sz="4" w:space="0" w:color="000000"/>
              <w:bottom w:val="single" w:sz="4" w:space="0" w:color="000000"/>
              <w:right w:val="single" w:sz="4" w:space="0" w:color="000000"/>
            </w:tcBorders>
            <w:noWrap/>
            <w:vAlign w:val="center"/>
          </w:tcPr>
          <w:p w:rsidR="00710270" w:rsidRDefault="00710270" w:rsidP="008E1954">
            <w:pPr>
              <w:widowControl/>
              <w:spacing w:line="300" w:lineRule="exact"/>
              <w:jc w:val="center"/>
              <w:textAlignment w:val="center"/>
              <w:rPr>
                <w:rFonts w:ascii="BatangChe" w:eastAsia="仿宋_GB2312" w:hAnsi="BatangChe" w:cs="仿宋_GB2312" w:hint="eastAsia"/>
                <w:color w:val="000000"/>
                <w:sz w:val="28"/>
                <w:szCs w:val="28"/>
              </w:rPr>
            </w:pPr>
            <w:r>
              <w:rPr>
                <w:rFonts w:ascii="BatangChe" w:eastAsia="仿宋_GB2312" w:hAnsi="BatangChe" w:cs="仿宋_GB2312" w:hint="eastAsia"/>
                <w:color w:val="000000"/>
                <w:kern w:val="0"/>
                <w:sz w:val="28"/>
                <w:szCs w:val="28"/>
                <w:lang w:bidi="ar"/>
              </w:rPr>
              <w:t>54</w:t>
            </w:r>
          </w:p>
        </w:tc>
        <w:tc>
          <w:tcPr>
            <w:tcW w:w="3296" w:type="dxa"/>
            <w:tcBorders>
              <w:top w:val="single" w:sz="4" w:space="0" w:color="000000"/>
              <w:left w:val="single" w:sz="4" w:space="0" w:color="000000"/>
              <w:bottom w:val="single" w:sz="4" w:space="0" w:color="000000"/>
              <w:right w:val="single" w:sz="4" w:space="0" w:color="000000"/>
            </w:tcBorders>
            <w:vAlign w:val="center"/>
          </w:tcPr>
          <w:p w:rsidR="00710270" w:rsidRDefault="00710270" w:rsidP="008E1954">
            <w:pPr>
              <w:widowControl/>
              <w:spacing w:line="300" w:lineRule="exact"/>
              <w:jc w:val="center"/>
              <w:textAlignment w:val="center"/>
              <w:rPr>
                <w:rFonts w:ascii="BatangChe" w:eastAsia="仿宋_GB2312" w:hAnsi="BatangChe" w:cs="仿宋_GB2312" w:hint="eastAsia"/>
                <w:color w:val="000000"/>
                <w:sz w:val="28"/>
                <w:szCs w:val="28"/>
              </w:rPr>
            </w:pPr>
            <w:r>
              <w:rPr>
                <w:rFonts w:ascii="BatangChe" w:eastAsia="仿宋_GB2312" w:hAnsi="BatangChe" w:cs="仿宋_GB2312" w:hint="eastAsia"/>
                <w:color w:val="000000"/>
                <w:kern w:val="0"/>
                <w:sz w:val="28"/>
                <w:szCs w:val="28"/>
                <w:lang w:bidi="ar"/>
              </w:rPr>
              <w:t>乌</w:t>
            </w:r>
            <w:proofErr w:type="gramStart"/>
            <w:r>
              <w:rPr>
                <w:rFonts w:ascii="BatangChe" w:eastAsia="仿宋_GB2312" w:hAnsi="BatangChe" w:cs="仿宋_GB2312" w:hint="eastAsia"/>
                <w:color w:val="000000"/>
                <w:kern w:val="0"/>
                <w:sz w:val="28"/>
                <w:szCs w:val="28"/>
                <w:lang w:bidi="ar"/>
              </w:rPr>
              <w:t>美溴铵维兰特罗</w:t>
            </w:r>
            <w:proofErr w:type="gramEnd"/>
            <w:r>
              <w:rPr>
                <w:rFonts w:ascii="BatangChe" w:eastAsia="仿宋_GB2312" w:hAnsi="BatangChe" w:cs="仿宋_GB2312" w:hint="eastAsia"/>
                <w:color w:val="000000"/>
                <w:kern w:val="0"/>
                <w:sz w:val="28"/>
                <w:szCs w:val="28"/>
                <w:lang w:bidi="ar"/>
              </w:rPr>
              <w:t>吸入粉雾剂</w:t>
            </w:r>
          </w:p>
        </w:tc>
        <w:tc>
          <w:tcPr>
            <w:tcW w:w="9313" w:type="dxa"/>
            <w:tcBorders>
              <w:top w:val="single" w:sz="4" w:space="0" w:color="000000"/>
              <w:left w:val="single" w:sz="4" w:space="0" w:color="000000"/>
              <w:bottom w:val="single" w:sz="4" w:space="0" w:color="000000"/>
              <w:right w:val="single" w:sz="4" w:space="0" w:color="000000"/>
            </w:tcBorders>
            <w:vAlign w:val="center"/>
          </w:tcPr>
          <w:p w:rsidR="00710270" w:rsidRDefault="00710270" w:rsidP="008E1954">
            <w:pPr>
              <w:widowControl/>
              <w:spacing w:line="300" w:lineRule="exact"/>
              <w:jc w:val="left"/>
              <w:textAlignment w:val="center"/>
              <w:rPr>
                <w:rFonts w:ascii="BatangChe" w:eastAsia="仿宋_GB2312" w:hAnsi="BatangChe" w:cs="仿宋_GB2312" w:hint="eastAsia"/>
                <w:color w:val="000000"/>
                <w:sz w:val="28"/>
                <w:szCs w:val="28"/>
              </w:rPr>
            </w:pPr>
            <w:proofErr w:type="gramStart"/>
            <w:r>
              <w:rPr>
                <w:rFonts w:ascii="BatangChe" w:eastAsia="仿宋_GB2312" w:hAnsi="BatangChe" w:cs="仿宋_GB2312" w:hint="eastAsia"/>
                <w:color w:val="000000"/>
                <w:kern w:val="0"/>
                <w:sz w:val="28"/>
                <w:szCs w:val="28"/>
                <w:lang w:bidi="ar"/>
              </w:rPr>
              <w:t>限中重度</w:t>
            </w:r>
            <w:proofErr w:type="gramEnd"/>
            <w:r>
              <w:rPr>
                <w:rFonts w:ascii="BatangChe" w:eastAsia="仿宋_GB2312" w:hAnsi="BatangChe" w:cs="仿宋_GB2312" w:hint="eastAsia"/>
                <w:color w:val="000000"/>
                <w:kern w:val="0"/>
                <w:sz w:val="28"/>
                <w:szCs w:val="28"/>
                <w:lang w:bidi="ar"/>
              </w:rPr>
              <w:t>慢性阻塞性肺病。</w:t>
            </w:r>
          </w:p>
        </w:tc>
      </w:tr>
      <w:tr w:rsidR="00710270" w:rsidTr="008E1954">
        <w:trPr>
          <w:trHeight w:val="997"/>
        </w:trPr>
        <w:tc>
          <w:tcPr>
            <w:tcW w:w="1218" w:type="dxa"/>
            <w:tcBorders>
              <w:top w:val="single" w:sz="4" w:space="0" w:color="000000"/>
              <w:left w:val="single" w:sz="4" w:space="0" w:color="000000"/>
              <w:bottom w:val="single" w:sz="4" w:space="0" w:color="000000"/>
              <w:right w:val="single" w:sz="4" w:space="0" w:color="000000"/>
            </w:tcBorders>
            <w:noWrap/>
            <w:vAlign w:val="center"/>
          </w:tcPr>
          <w:p w:rsidR="00710270" w:rsidRDefault="00710270" w:rsidP="008E1954">
            <w:pPr>
              <w:widowControl/>
              <w:spacing w:line="300" w:lineRule="exact"/>
              <w:jc w:val="center"/>
              <w:textAlignment w:val="center"/>
              <w:rPr>
                <w:rFonts w:ascii="BatangChe" w:eastAsia="仿宋_GB2312" w:hAnsi="BatangChe" w:cs="仿宋_GB2312" w:hint="eastAsia"/>
                <w:color w:val="000000"/>
                <w:sz w:val="28"/>
                <w:szCs w:val="28"/>
              </w:rPr>
            </w:pPr>
            <w:r>
              <w:rPr>
                <w:rFonts w:ascii="BatangChe" w:eastAsia="仿宋_GB2312" w:hAnsi="BatangChe" w:cs="仿宋_GB2312" w:hint="eastAsia"/>
                <w:color w:val="000000"/>
                <w:kern w:val="0"/>
                <w:sz w:val="28"/>
                <w:szCs w:val="28"/>
                <w:lang w:bidi="ar"/>
              </w:rPr>
              <w:t>55</w:t>
            </w:r>
          </w:p>
        </w:tc>
        <w:tc>
          <w:tcPr>
            <w:tcW w:w="3296" w:type="dxa"/>
            <w:tcBorders>
              <w:top w:val="single" w:sz="4" w:space="0" w:color="000000"/>
              <w:left w:val="single" w:sz="4" w:space="0" w:color="000000"/>
              <w:bottom w:val="single" w:sz="4" w:space="0" w:color="000000"/>
              <w:right w:val="single" w:sz="4" w:space="0" w:color="000000"/>
            </w:tcBorders>
            <w:vAlign w:val="center"/>
          </w:tcPr>
          <w:p w:rsidR="00710270" w:rsidRDefault="00710270" w:rsidP="008E1954">
            <w:pPr>
              <w:widowControl/>
              <w:spacing w:line="300" w:lineRule="exact"/>
              <w:jc w:val="center"/>
              <w:textAlignment w:val="center"/>
              <w:rPr>
                <w:rFonts w:ascii="BatangChe" w:eastAsia="仿宋_GB2312" w:hAnsi="BatangChe" w:cs="仿宋_GB2312" w:hint="eastAsia"/>
                <w:color w:val="000000"/>
                <w:sz w:val="28"/>
                <w:szCs w:val="28"/>
              </w:rPr>
            </w:pPr>
            <w:proofErr w:type="gramStart"/>
            <w:r>
              <w:rPr>
                <w:rFonts w:ascii="BatangChe" w:eastAsia="仿宋_GB2312" w:hAnsi="BatangChe" w:cs="仿宋_GB2312" w:hint="eastAsia"/>
                <w:color w:val="000000"/>
                <w:kern w:val="0"/>
                <w:sz w:val="28"/>
                <w:szCs w:val="28"/>
                <w:lang w:bidi="ar"/>
              </w:rPr>
              <w:t>茚达特罗格隆溴铵吸入</w:t>
            </w:r>
            <w:proofErr w:type="gramEnd"/>
            <w:r>
              <w:rPr>
                <w:rFonts w:ascii="BatangChe" w:eastAsia="仿宋_GB2312" w:hAnsi="BatangChe" w:cs="仿宋_GB2312" w:hint="eastAsia"/>
                <w:color w:val="000000"/>
                <w:kern w:val="0"/>
                <w:sz w:val="28"/>
                <w:szCs w:val="28"/>
                <w:lang w:bidi="ar"/>
              </w:rPr>
              <w:t>粉雾剂用胶囊（</w:t>
            </w:r>
            <w:proofErr w:type="gramStart"/>
            <w:r>
              <w:rPr>
                <w:rFonts w:ascii="BatangChe" w:eastAsia="仿宋_GB2312" w:hAnsi="BatangChe" w:cs="仿宋_GB2312" w:hint="eastAsia"/>
                <w:color w:val="000000"/>
                <w:kern w:val="0"/>
                <w:sz w:val="28"/>
                <w:szCs w:val="28"/>
                <w:lang w:bidi="ar"/>
              </w:rPr>
              <w:t>茚达特罗格隆溴铵吸入</w:t>
            </w:r>
            <w:proofErr w:type="gramEnd"/>
            <w:r>
              <w:rPr>
                <w:rFonts w:ascii="BatangChe" w:eastAsia="仿宋_GB2312" w:hAnsi="BatangChe" w:cs="仿宋_GB2312" w:hint="eastAsia"/>
                <w:color w:val="000000"/>
                <w:kern w:val="0"/>
                <w:sz w:val="28"/>
                <w:szCs w:val="28"/>
                <w:lang w:bidi="ar"/>
              </w:rPr>
              <w:t>粉雾剂）</w:t>
            </w:r>
          </w:p>
        </w:tc>
        <w:tc>
          <w:tcPr>
            <w:tcW w:w="9313" w:type="dxa"/>
            <w:tcBorders>
              <w:top w:val="single" w:sz="4" w:space="0" w:color="000000"/>
              <w:left w:val="single" w:sz="4" w:space="0" w:color="000000"/>
              <w:bottom w:val="single" w:sz="4" w:space="0" w:color="000000"/>
              <w:right w:val="single" w:sz="4" w:space="0" w:color="000000"/>
            </w:tcBorders>
            <w:vAlign w:val="center"/>
          </w:tcPr>
          <w:p w:rsidR="00710270" w:rsidRDefault="00710270" w:rsidP="008E1954">
            <w:pPr>
              <w:widowControl/>
              <w:spacing w:line="300" w:lineRule="exact"/>
              <w:jc w:val="left"/>
              <w:textAlignment w:val="center"/>
              <w:rPr>
                <w:rFonts w:ascii="BatangChe" w:eastAsia="仿宋_GB2312" w:hAnsi="BatangChe" w:cs="仿宋_GB2312" w:hint="eastAsia"/>
                <w:color w:val="000000"/>
                <w:sz w:val="28"/>
                <w:szCs w:val="28"/>
              </w:rPr>
            </w:pPr>
            <w:proofErr w:type="gramStart"/>
            <w:r>
              <w:rPr>
                <w:rFonts w:ascii="BatangChe" w:eastAsia="仿宋_GB2312" w:hAnsi="BatangChe" w:cs="仿宋_GB2312" w:hint="eastAsia"/>
                <w:color w:val="000000"/>
                <w:kern w:val="0"/>
                <w:sz w:val="28"/>
                <w:szCs w:val="28"/>
                <w:lang w:bidi="ar"/>
              </w:rPr>
              <w:t>限中重度</w:t>
            </w:r>
            <w:proofErr w:type="gramEnd"/>
            <w:r>
              <w:rPr>
                <w:rFonts w:ascii="BatangChe" w:eastAsia="仿宋_GB2312" w:hAnsi="BatangChe" w:cs="仿宋_GB2312" w:hint="eastAsia"/>
                <w:color w:val="000000"/>
                <w:kern w:val="0"/>
                <w:sz w:val="28"/>
                <w:szCs w:val="28"/>
                <w:lang w:bidi="ar"/>
              </w:rPr>
              <w:t>慢性阻塞性肺病。</w:t>
            </w:r>
          </w:p>
        </w:tc>
      </w:tr>
      <w:tr w:rsidR="00710270" w:rsidTr="008E1954">
        <w:trPr>
          <w:trHeight w:val="680"/>
        </w:trPr>
        <w:tc>
          <w:tcPr>
            <w:tcW w:w="1218" w:type="dxa"/>
            <w:tcBorders>
              <w:top w:val="single" w:sz="4" w:space="0" w:color="000000"/>
              <w:left w:val="single" w:sz="4" w:space="0" w:color="000000"/>
              <w:bottom w:val="single" w:sz="4" w:space="0" w:color="000000"/>
              <w:right w:val="single" w:sz="4" w:space="0" w:color="000000"/>
            </w:tcBorders>
            <w:noWrap/>
            <w:vAlign w:val="center"/>
          </w:tcPr>
          <w:p w:rsidR="00710270" w:rsidRDefault="00710270" w:rsidP="008E1954">
            <w:pPr>
              <w:widowControl/>
              <w:spacing w:line="300" w:lineRule="exact"/>
              <w:jc w:val="center"/>
              <w:textAlignment w:val="center"/>
              <w:rPr>
                <w:rFonts w:ascii="BatangChe" w:eastAsia="仿宋_GB2312" w:hAnsi="BatangChe" w:cs="仿宋_GB2312" w:hint="eastAsia"/>
                <w:color w:val="000000"/>
                <w:sz w:val="28"/>
                <w:szCs w:val="28"/>
              </w:rPr>
            </w:pPr>
            <w:r>
              <w:rPr>
                <w:rFonts w:ascii="BatangChe" w:eastAsia="仿宋_GB2312" w:hAnsi="BatangChe" w:cs="仿宋_GB2312" w:hint="eastAsia"/>
                <w:color w:val="000000"/>
                <w:kern w:val="0"/>
                <w:sz w:val="28"/>
                <w:szCs w:val="28"/>
                <w:lang w:bidi="ar"/>
              </w:rPr>
              <w:t>56</w:t>
            </w:r>
          </w:p>
        </w:tc>
        <w:tc>
          <w:tcPr>
            <w:tcW w:w="3296" w:type="dxa"/>
            <w:tcBorders>
              <w:top w:val="single" w:sz="4" w:space="0" w:color="000000"/>
              <w:left w:val="single" w:sz="4" w:space="0" w:color="000000"/>
              <w:bottom w:val="single" w:sz="4" w:space="0" w:color="000000"/>
              <w:right w:val="single" w:sz="4" w:space="0" w:color="000000"/>
            </w:tcBorders>
            <w:vAlign w:val="center"/>
          </w:tcPr>
          <w:p w:rsidR="00710270" w:rsidRDefault="00710270" w:rsidP="008E1954">
            <w:pPr>
              <w:widowControl/>
              <w:spacing w:line="300" w:lineRule="exact"/>
              <w:jc w:val="center"/>
              <w:textAlignment w:val="center"/>
              <w:rPr>
                <w:rFonts w:ascii="BatangChe" w:eastAsia="仿宋_GB2312" w:hAnsi="BatangChe" w:cs="仿宋_GB2312" w:hint="eastAsia"/>
                <w:color w:val="000000"/>
                <w:sz w:val="28"/>
                <w:szCs w:val="28"/>
              </w:rPr>
            </w:pPr>
            <w:proofErr w:type="gramStart"/>
            <w:r>
              <w:rPr>
                <w:rFonts w:ascii="BatangChe" w:eastAsia="仿宋_GB2312" w:hAnsi="BatangChe" w:cs="仿宋_GB2312" w:hint="eastAsia"/>
                <w:color w:val="000000"/>
                <w:kern w:val="0"/>
                <w:sz w:val="28"/>
                <w:szCs w:val="28"/>
                <w:lang w:bidi="ar"/>
              </w:rPr>
              <w:t>格隆溴铵</w:t>
            </w:r>
            <w:proofErr w:type="gramEnd"/>
            <w:r>
              <w:rPr>
                <w:rFonts w:ascii="BatangChe" w:eastAsia="仿宋_GB2312" w:hAnsi="BatangChe" w:cs="仿宋_GB2312" w:hint="eastAsia"/>
                <w:color w:val="000000"/>
                <w:kern w:val="0"/>
                <w:sz w:val="28"/>
                <w:szCs w:val="28"/>
                <w:lang w:bidi="ar"/>
              </w:rPr>
              <w:t>福莫特罗吸入气雾剂</w:t>
            </w:r>
          </w:p>
        </w:tc>
        <w:tc>
          <w:tcPr>
            <w:tcW w:w="9313" w:type="dxa"/>
            <w:tcBorders>
              <w:top w:val="single" w:sz="4" w:space="0" w:color="000000"/>
              <w:left w:val="single" w:sz="4" w:space="0" w:color="000000"/>
              <w:bottom w:val="single" w:sz="4" w:space="0" w:color="000000"/>
              <w:right w:val="single" w:sz="4" w:space="0" w:color="000000"/>
            </w:tcBorders>
            <w:vAlign w:val="center"/>
          </w:tcPr>
          <w:p w:rsidR="00710270" w:rsidRDefault="00710270" w:rsidP="008E1954">
            <w:pPr>
              <w:widowControl/>
              <w:spacing w:line="300" w:lineRule="exact"/>
              <w:jc w:val="left"/>
              <w:textAlignment w:val="center"/>
              <w:rPr>
                <w:rFonts w:ascii="BatangChe" w:eastAsia="仿宋_GB2312" w:hAnsi="BatangChe" w:cs="仿宋_GB2312" w:hint="eastAsia"/>
                <w:color w:val="000000"/>
                <w:sz w:val="28"/>
                <w:szCs w:val="28"/>
              </w:rPr>
            </w:pPr>
            <w:proofErr w:type="gramStart"/>
            <w:r>
              <w:rPr>
                <w:rFonts w:ascii="BatangChe" w:eastAsia="仿宋_GB2312" w:hAnsi="BatangChe" w:cs="仿宋_GB2312" w:hint="eastAsia"/>
                <w:color w:val="000000"/>
                <w:kern w:val="0"/>
                <w:sz w:val="28"/>
                <w:szCs w:val="28"/>
                <w:lang w:bidi="ar"/>
              </w:rPr>
              <w:t>限中重度</w:t>
            </w:r>
            <w:proofErr w:type="gramEnd"/>
            <w:r>
              <w:rPr>
                <w:rFonts w:ascii="BatangChe" w:eastAsia="仿宋_GB2312" w:hAnsi="BatangChe" w:cs="仿宋_GB2312" w:hint="eastAsia"/>
                <w:color w:val="000000"/>
                <w:kern w:val="0"/>
                <w:sz w:val="28"/>
                <w:szCs w:val="28"/>
                <w:lang w:bidi="ar"/>
              </w:rPr>
              <w:t>慢性阻塞性肺病。</w:t>
            </w:r>
          </w:p>
        </w:tc>
      </w:tr>
      <w:tr w:rsidR="00710270" w:rsidTr="008E1954">
        <w:trPr>
          <w:trHeight w:val="510"/>
        </w:trPr>
        <w:tc>
          <w:tcPr>
            <w:tcW w:w="1218" w:type="dxa"/>
            <w:tcBorders>
              <w:top w:val="single" w:sz="4" w:space="0" w:color="000000"/>
              <w:left w:val="single" w:sz="4" w:space="0" w:color="000000"/>
              <w:bottom w:val="single" w:sz="4" w:space="0" w:color="000000"/>
              <w:right w:val="single" w:sz="4" w:space="0" w:color="000000"/>
            </w:tcBorders>
            <w:noWrap/>
            <w:vAlign w:val="center"/>
          </w:tcPr>
          <w:p w:rsidR="00710270" w:rsidRDefault="00710270" w:rsidP="008E1954">
            <w:pPr>
              <w:widowControl/>
              <w:spacing w:line="300" w:lineRule="exact"/>
              <w:jc w:val="center"/>
              <w:textAlignment w:val="center"/>
              <w:rPr>
                <w:rFonts w:ascii="BatangChe" w:eastAsia="仿宋_GB2312" w:hAnsi="BatangChe" w:cs="仿宋_GB2312" w:hint="eastAsia"/>
                <w:color w:val="000000"/>
                <w:sz w:val="28"/>
                <w:szCs w:val="28"/>
              </w:rPr>
            </w:pPr>
            <w:r>
              <w:rPr>
                <w:rFonts w:ascii="BatangChe" w:eastAsia="仿宋_GB2312" w:hAnsi="BatangChe" w:cs="仿宋_GB2312" w:hint="eastAsia"/>
                <w:color w:val="000000"/>
                <w:kern w:val="0"/>
                <w:sz w:val="28"/>
                <w:szCs w:val="28"/>
                <w:lang w:bidi="ar"/>
              </w:rPr>
              <w:t>57</w:t>
            </w:r>
          </w:p>
        </w:tc>
        <w:tc>
          <w:tcPr>
            <w:tcW w:w="3296" w:type="dxa"/>
            <w:tcBorders>
              <w:top w:val="single" w:sz="4" w:space="0" w:color="000000"/>
              <w:left w:val="single" w:sz="4" w:space="0" w:color="000000"/>
              <w:bottom w:val="single" w:sz="4" w:space="0" w:color="000000"/>
              <w:right w:val="single" w:sz="4" w:space="0" w:color="000000"/>
            </w:tcBorders>
            <w:vAlign w:val="center"/>
          </w:tcPr>
          <w:p w:rsidR="00710270" w:rsidRDefault="00710270" w:rsidP="008E1954">
            <w:pPr>
              <w:widowControl/>
              <w:spacing w:line="300" w:lineRule="exact"/>
              <w:jc w:val="center"/>
              <w:textAlignment w:val="center"/>
              <w:rPr>
                <w:rFonts w:ascii="BatangChe" w:eastAsia="仿宋_GB2312" w:hAnsi="BatangChe" w:cs="仿宋_GB2312" w:hint="eastAsia"/>
                <w:color w:val="000000"/>
                <w:sz w:val="28"/>
                <w:szCs w:val="28"/>
              </w:rPr>
            </w:pPr>
            <w:r>
              <w:rPr>
                <w:rFonts w:ascii="BatangChe" w:eastAsia="仿宋_GB2312" w:hAnsi="BatangChe" w:cs="仿宋_GB2312" w:hint="eastAsia"/>
                <w:color w:val="000000"/>
                <w:kern w:val="0"/>
                <w:sz w:val="28"/>
                <w:szCs w:val="28"/>
                <w:lang w:bidi="ar"/>
              </w:rPr>
              <w:t>布</w:t>
            </w:r>
            <w:proofErr w:type="gramStart"/>
            <w:r>
              <w:rPr>
                <w:rFonts w:ascii="BatangChe" w:eastAsia="仿宋_GB2312" w:hAnsi="BatangChe" w:cs="仿宋_GB2312" w:hint="eastAsia"/>
                <w:color w:val="000000"/>
                <w:kern w:val="0"/>
                <w:sz w:val="28"/>
                <w:szCs w:val="28"/>
                <w:lang w:bidi="ar"/>
              </w:rPr>
              <w:t>地格福</w:t>
            </w:r>
            <w:proofErr w:type="gramEnd"/>
            <w:r>
              <w:rPr>
                <w:rFonts w:ascii="BatangChe" w:eastAsia="仿宋_GB2312" w:hAnsi="BatangChe" w:cs="仿宋_GB2312" w:hint="eastAsia"/>
                <w:color w:val="000000"/>
                <w:kern w:val="0"/>
                <w:sz w:val="28"/>
                <w:szCs w:val="28"/>
                <w:lang w:bidi="ar"/>
              </w:rPr>
              <w:t>吸入气雾剂</w:t>
            </w:r>
          </w:p>
        </w:tc>
        <w:tc>
          <w:tcPr>
            <w:tcW w:w="9313" w:type="dxa"/>
            <w:tcBorders>
              <w:top w:val="single" w:sz="4" w:space="0" w:color="000000"/>
              <w:left w:val="single" w:sz="4" w:space="0" w:color="000000"/>
              <w:bottom w:val="single" w:sz="4" w:space="0" w:color="000000"/>
              <w:right w:val="single" w:sz="4" w:space="0" w:color="000000"/>
            </w:tcBorders>
            <w:vAlign w:val="center"/>
          </w:tcPr>
          <w:p w:rsidR="00710270" w:rsidRDefault="00710270" w:rsidP="008E1954">
            <w:pPr>
              <w:widowControl/>
              <w:spacing w:line="300" w:lineRule="exact"/>
              <w:jc w:val="left"/>
              <w:textAlignment w:val="center"/>
              <w:rPr>
                <w:rFonts w:ascii="BatangChe" w:eastAsia="仿宋_GB2312" w:hAnsi="BatangChe" w:cs="仿宋_GB2312" w:hint="eastAsia"/>
                <w:color w:val="000000"/>
                <w:sz w:val="28"/>
                <w:szCs w:val="28"/>
              </w:rPr>
            </w:pPr>
            <w:proofErr w:type="gramStart"/>
            <w:r>
              <w:rPr>
                <w:rFonts w:ascii="BatangChe" w:eastAsia="仿宋_GB2312" w:hAnsi="BatangChe" w:cs="仿宋_GB2312" w:hint="eastAsia"/>
                <w:color w:val="000000"/>
                <w:kern w:val="0"/>
                <w:sz w:val="28"/>
                <w:szCs w:val="28"/>
                <w:lang w:bidi="ar"/>
              </w:rPr>
              <w:t>限中重度</w:t>
            </w:r>
            <w:proofErr w:type="gramEnd"/>
            <w:r>
              <w:rPr>
                <w:rFonts w:ascii="BatangChe" w:eastAsia="仿宋_GB2312" w:hAnsi="BatangChe" w:cs="仿宋_GB2312" w:hint="eastAsia"/>
                <w:color w:val="000000"/>
                <w:kern w:val="0"/>
                <w:sz w:val="28"/>
                <w:szCs w:val="28"/>
                <w:lang w:bidi="ar"/>
              </w:rPr>
              <w:t>慢性阻塞性肺病。</w:t>
            </w:r>
          </w:p>
        </w:tc>
      </w:tr>
      <w:tr w:rsidR="00710270" w:rsidTr="008E1954">
        <w:trPr>
          <w:trHeight w:val="510"/>
        </w:trPr>
        <w:tc>
          <w:tcPr>
            <w:tcW w:w="1218" w:type="dxa"/>
            <w:tcBorders>
              <w:top w:val="single" w:sz="4" w:space="0" w:color="000000"/>
              <w:left w:val="single" w:sz="4" w:space="0" w:color="000000"/>
              <w:bottom w:val="single" w:sz="4" w:space="0" w:color="000000"/>
              <w:right w:val="single" w:sz="4" w:space="0" w:color="000000"/>
            </w:tcBorders>
            <w:noWrap/>
            <w:vAlign w:val="center"/>
          </w:tcPr>
          <w:p w:rsidR="00710270" w:rsidRDefault="00710270" w:rsidP="008E1954">
            <w:pPr>
              <w:widowControl/>
              <w:spacing w:line="300" w:lineRule="exact"/>
              <w:jc w:val="center"/>
              <w:textAlignment w:val="center"/>
              <w:rPr>
                <w:rFonts w:ascii="BatangChe" w:eastAsia="仿宋_GB2312" w:hAnsi="BatangChe" w:cs="仿宋_GB2312" w:hint="eastAsia"/>
                <w:color w:val="000000"/>
                <w:sz w:val="28"/>
                <w:szCs w:val="28"/>
              </w:rPr>
            </w:pPr>
            <w:r>
              <w:rPr>
                <w:rFonts w:ascii="BatangChe" w:eastAsia="仿宋_GB2312" w:hAnsi="BatangChe" w:cs="仿宋_GB2312" w:hint="eastAsia"/>
                <w:color w:val="000000"/>
                <w:kern w:val="0"/>
                <w:sz w:val="28"/>
                <w:szCs w:val="28"/>
                <w:lang w:bidi="ar"/>
              </w:rPr>
              <w:t>58</w:t>
            </w:r>
          </w:p>
        </w:tc>
        <w:tc>
          <w:tcPr>
            <w:tcW w:w="3296" w:type="dxa"/>
            <w:tcBorders>
              <w:top w:val="single" w:sz="4" w:space="0" w:color="000000"/>
              <w:left w:val="single" w:sz="4" w:space="0" w:color="000000"/>
              <w:bottom w:val="single" w:sz="4" w:space="0" w:color="000000"/>
              <w:right w:val="single" w:sz="4" w:space="0" w:color="000000"/>
            </w:tcBorders>
            <w:vAlign w:val="center"/>
          </w:tcPr>
          <w:p w:rsidR="00710270" w:rsidRDefault="00710270" w:rsidP="008E1954">
            <w:pPr>
              <w:widowControl/>
              <w:spacing w:line="300" w:lineRule="exact"/>
              <w:jc w:val="center"/>
              <w:textAlignment w:val="center"/>
              <w:rPr>
                <w:rFonts w:ascii="BatangChe" w:eastAsia="仿宋_GB2312" w:hAnsi="BatangChe" w:cs="仿宋_GB2312" w:hint="eastAsia"/>
                <w:color w:val="000000"/>
                <w:sz w:val="28"/>
                <w:szCs w:val="28"/>
              </w:rPr>
            </w:pPr>
            <w:proofErr w:type="gramStart"/>
            <w:r>
              <w:rPr>
                <w:rFonts w:ascii="BatangChe" w:eastAsia="仿宋_GB2312" w:hAnsi="BatangChe" w:cs="仿宋_GB2312" w:hint="eastAsia"/>
                <w:color w:val="000000"/>
                <w:kern w:val="0"/>
                <w:sz w:val="28"/>
                <w:szCs w:val="28"/>
                <w:lang w:bidi="ar"/>
              </w:rPr>
              <w:t>氟替美维</w:t>
            </w:r>
            <w:proofErr w:type="gramEnd"/>
            <w:r>
              <w:rPr>
                <w:rFonts w:ascii="BatangChe" w:eastAsia="仿宋_GB2312" w:hAnsi="BatangChe" w:cs="仿宋_GB2312" w:hint="eastAsia"/>
                <w:color w:val="000000"/>
                <w:kern w:val="0"/>
                <w:sz w:val="28"/>
                <w:szCs w:val="28"/>
                <w:lang w:bidi="ar"/>
              </w:rPr>
              <w:t>吸入粉雾剂</w:t>
            </w:r>
          </w:p>
        </w:tc>
        <w:tc>
          <w:tcPr>
            <w:tcW w:w="9313" w:type="dxa"/>
            <w:tcBorders>
              <w:top w:val="single" w:sz="4" w:space="0" w:color="000000"/>
              <w:left w:val="single" w:sz="4" w:space="0" w:color="000000"/>
              <w:bottom w:val="single" w:sz="4" w:space="0" w:color="000000"/>
              <w:right w:val="single" w:sz="4" w:space="0" w:color="000000"/>
            </w:tcBorders>
            <w:vAlign w:val="center"/>
          </w:tcPr>
          <w:p w:rsidR="00710270" w:rsidRDefault="00710270" w:rsidP="008E1954">
            <w:pPr>
              <w:widowControl/>
              <w:spacing w:line="300" w:lineRule="exact"/>
              <w:jc w:val="left"/>
              <w:textAlignment w:val="center"/>
              <w:rPr>
                <w:rFonts w:ascii="BatangChe" w:eastAsia="仿宋_GB2312" w:hAnsi="BatangChe" w:cs="仿宋_GB2312" w:hint="eastAsia"/>
                <w:color w:val="000000"/>
                <w:sz w:val="28"/>
                <w:szCs w:val="28"/>
              </w:rPr>
            </w:pPr>
            <w:proofErr w:type="gramStart"/>
            <w:r>
              <w:rPr>
                <w:rFonts w:ascii="BatangChe" w:eastAsia="仿宋_GB2312" w:hAnsi="BatangChe" w:cs="仿宋_GB2312" w:hint="eastAsia"/>
                <w:color w:val="000000"/>
                <w:kern w:val="0"/>
                <w:sz w:val="28"/>
                <w:szCs w:val="28"/>
                <w:lang w:bidi="ar"/>
              </w:rPr>
              <w:t>限中重度</w:t>
            </w:r>
            <w:proofErr w:type="gramEnd"/>
            <w:r>
              <w:rPr>
                <w:rFonts w:ascii="BatangChe" w:eastAsia="仿宋_GB2312" w:hAnsi="BatangChe" w:cs="仿宋_GB2312" w:hint="eastAsia"/>
                <w:color w:val="000000"/>
                <w:kern w:val="0"/>
                <w:sz w:val="28"/>
                <w:szCs w:val="28"/>
                <w:lang w:bidi="ar"/>
              </w:rPr>
              <w:t>慢性阻塞性肺病。</w:t>
            </w:r>
          </w:p>
        </w:tc>
      </w:tr>
      <w:tr w:rsidR="00710270" w:rsidTr="008E1954">
        <w:trPr>
          <w:trHeight w:val="653"/>
        </w:trPr>
        <w:tc>
          <w:tcPr>
            <w:tcW w:w="1218" w:type="dxa"/>
            <w:tcBorders>
              <w:top w:val="single" w:sz="4" w:space="0" w:color="000000"/>
              <w:left w:val="single" w:sz="4" w:space="0" w:color="000000"/>
              <w:bottom w:val="single" w:sz="4" w:space="0" w:color="000000"/>
              <w:right w:val="single" w:sz="4" w:space="0" w:color="000000"/>
            </w:tcBorders>
            <w:noWrap/>
            <w:vAlign w:val="center"/>
          </w:tcPr>
          <w:p w:rsidR="00710270" w:rsidRDefault="00710270" w:rsidP="008E1954">
            <w:pPr>
              <w:widowControl/>
              <w:spacing w:line="300" w:lineRule="exact"/>
              <w:jc w:val="center"/>
              <w:textAlignment w:val="center"/>
              <w:rPr>
                <w:rFonts w:ascii="BatangChe" w:eastAsia="仿宋_GB2312" w:hAnsi="BatangChe" w:cs="仿宋_GB2312" w:hint="eastAsia"/>
                <w:color w:val="000000"/>
                <w:sz w:val="28"/>
                <w:szCs w:val="28"/>
              </w:rPr>
            </w:pPr>
            <w:r>
              <w:rPr>
                <w:rFonts w:ascii="BatangChe" w:eastAsia="仿宋_GB2312" w:hAnsi="BatangChe" w:cs="仿宋_GB2312" w:hint="eastAsia"/>
                <w:color w:val="000000"/>
                <w:kern w:val="0"/>
                <w:sz w:val="28"/>
                <w:szCs w:val="28"/>
                <w:lang w:bidi="ar"/>
              </w:rPr>
              <w:t>59</w:t>
            </w:r>
          </w:p>
        </w:tc>
        <w:tc>
          <w:tcPr>
            <w:tcW w:w="3296" w:type="dxa"/>
            <w:tcBorders>
              <w:top w:val="single" w:sz="4" w:space="0" w:color="000000"/>
              <w:left w:val="single" w:sz="4" w:space="0" w:color="000000"/>
              <w:bottom w:val="single" w:sz="4" w:space="0" w:color="000000"/>
              <w:right w:val="single" w:sz="4" w:space="0" w:color="000000"/>
            </w:tcBorders>
            <w:vAlign w:val="center"/>
          </w:tcPr>
          <w:p w:rsidR="00710270" w:rsidRDefault="00710270" w:rsidP="008E1954">
            <w:pPr>
              <w:widowControl/>
              <w:spacing w:line="300" w:lineRule="exact"/>
              <w:jc w:val="center"/>
              <w:textAlignment w:val="center"/>
              <w:rPr>
                <w:rFonts w:ascii="BatangChe" w:eastAsia="仿宋_GB2312" w:hAnsi="BatangChe" w:cs="仿宋_GB2312" w:hint="eastAsia"/>
                <w:color w:val="000000"/>
                <w:sz w:val="28"/>
                <w:szCs w:val="28"/>
              </w:rPr>
            </w:pPr>
            <w:proofErr w:type="gramStart"/>
            <w:r>
              <w:rPr>
                <w:rFonts w:ascii="BatangChe" w:eastAsia="仿宋_GB2312" w:hAnsi="BatangChe" w:cs="仿宋_GB2312" w:hint="eastAsia"/>
                <w:color w:val="000000"/>
                <w:kern w:val="0"/>
                <w:sz w:val="28"/>
                <w:szCs w:val="28"/>
                <w:lang w:bidi="ar"/>
              </w:rPr>
              <w:t>盐酸左沙丁</w:t>
            </w:r>
            <w:proofErr w:type="gramEnd"/>
            <w:r>
              <w:rPr>
                <w:rFonts w:ascii="BatangChe" w:eastAsia="仿宋_GB2312" w:hAnsi="BatangChe" w:cs="仿宋_GB2312" w:hint="eastAsia"/>
                <w:color w:val="000000"/>
                <w:kern w:val="0"/>
                <w:sz w:val="28"/>
                <w:szCs w:val="28"/>
                <w:lang w:bidi="ar"/>
              </w:rPr>
              <w:t>胺醇雾化吸入溶液</w:t>
            </w:r>
          </w:p>
        </w:tc>
        <w:tc>
          <w:tcPr>
            <w:tcW w:w="9313" w:type="dxa"/>
            <w:tcBorders>
              <w:top w:val="single" w:sz="4" w:space="0" w:color="000000"/>
              <w:left w:val="single" w:sz="4" w:space="0" w:color="000000"/>
              <w:bottom w:val="single" w:sz="4" w:space="0" w:color="000000"/>
              <w:right w:val="single" w:sz="4" w:space="0" w:color="000000"/>
            </w:tcBorders>
            <w:vAlign w:val="center"/>
          </w:tcPr>
          <w:p w:rsidR="00710270" w:rsidRDefault="00710270" w:rsidP="008E1954">
            <w:pPr>
              <w:widowControl/>
              <w:spacing w:line="300" w:lineRule="exact"/>
              <w:rPr>
                <w:rFonts w:ascii="BatangChe" w:eastAsia="仿宋_GB2312" w:hAnsi="BatangChe" w:cs="仿宋_GB2312" w:hint="eastAsia"/>
                <w:color w:val="000000"/>
                <w:sz w:val="28"/>
                <w:szCs w:val="28"/>
              </w:rPr>
            </w:pPr>
          </w:p>
        </w:tc>
      </w:tr>
      <w:tr w:rsidR="00710270" w:rsidTr="008E1954">
        <w:trPr>
          <w:trHeight w:val="510"/>
        </w:trPr>
        <w:tc>
          <w:tcPr>
            <w:tcW w:w="1218" w:type="dxa"/>
            <w:tcBorders>
              <w:top w:val="single" w:sz="4" w:space="0" w:color="000000"/>
              <w:left w:val="single" w:sz="4" w:space="0" w:color="000000"/>
              <w:bottom w:val="single" w:sz="4" w:space="0" w:color="000000"/>
              <w:right w:val="single" w:sz="4" w:space="0" w:color="000000"/>
            </w:tcBorders>
            <w:noWrap/>
            <w:vAlign w:val="center"/>
          </w:tcPr>
          <w:p w:rsidR="00710270" w:rsidRDefault="00710270" w:rsidP="008E1954">
            <w:pPr>
              <w:widowControl/>
              <w:spacing w:line="300" w:lineRule="exact"/>
              <w:jc w:val="center"/>
              <w:textAlignment w:val="center"/>
              <w:rPr>
                <w:rFonts w:ascii="BatangChe" w:eastAsia="仿宋_GB2312" w:hAnsi="BatangChe" w:cs="仿宋_GB2312" w:hint="eastAsia"/>
                <w:color w:val="000000"/>
                <w:sz w:val="28"/>
                <w:szCs w:val="28"/>
              </w:rPr>
            </w:pPr>
            <w:r>
              <w:rPr>
                <w:rFonts w:ascii="BatangChe" w:eastAsia="仿宋_GB2312" w:hAnsi="BatangChe" w:cs="仿宋_GB2312" w:hint="eastAsia"/>
                <w:color w:val="000000"/>
                <w:kern w:val="0"/>
                <w:sz w:val="28"/>
                <w:szCs w:val="28"/>
                <w:lang w:bidi="ar"/>
              </w:rPr>
              <w:t>60</w:t>
            </w:r>
          </w:p>
        </w:tc>
        <w:tc>
          <w:tcPr>
            <w:tcW w:w="3296" w:type="dxa"/>
            <w:tcBorders>
              <w:top w:val="single" w:sz="4" w:space="0" w:color="000000"/>
              <w:left w:val="single" w:sz="4" w:space="0" w:color="000000"/>
              <w:bottom w:val="single" w:sz="4" w:space="0" w:color="000000"/>
              <w:right w:val="single" w:sz="4" w:space="0" w:color="000000"/>
            </w:tcBorders>
            <w:vAlign w:val="center"/>
          </w:tcPr>
          <w:p w:rsidR="00710270" w:rsidRDefault="00710270" w:rsidP="008E1954">
            <w:pPr>
              <w:widowControl/>
              <w:spacing w:line="300" w:lineRule="exact"/>
              <w:jc w:val="center"/>
              <w:textAlignment w:val="center"/>
              <w:rPr>
                <w:rFonts w:ascii="BatangChe" w:eastAsia="仿宋_GB2312" w:hAnsi="BatangChe" w:cs="仿宋_GB2312" w:hint="eastAsia"/>
                <w:color w:val="000000"/>
                <w:sz w:val="28"/>
                <w:szCs w:val="28"/>
              </w:rPr>
            </w:pPr>
            <w:r>
              <w:rPr>
                <w:rFonts w:ascii="BatangChe" w:eastAsia="仿宋_GB2312" w:hAnsi="BatangChe" w:cs="仿宋_GB2312" w:hint="eastAsia"/>
                <w:color w:val="000000"/>
                <w:kern w:val="0"/>
                <w:sz w:val="28"/>
                <w:szCs w:val="28"/>
                <w:lang w:bidi="ar"/>
              </w:rPr>
              <w:t>盐酸丙卡</w:t>
            </w:r>
            <w:proofErr w:type="gramStart"/>
            <w:r>
              <w:rPr>
                <w:rFonts w:ascii="BatangChe" w:eastAsia="仿宋_GB2312" w:hAnsi="BatangChe" w:cs="仿宋_GB2312" w:hint="eastAsia"/>
                <w:color w:val="000000"/>
                <w:kern w:val="0"/>
                <w:sz w:val="28"/>
                <w:szCs w:val="28"/>
                <w:lang w:bidi="ar"/>
              </w:rPr>
              <w:t>特罗粉</w:t>
            </w:r>
            <w:proofErr w:type="gramEnd"/>
            <w:r>
              <w:rPr>
                <w:rFonts w:ascii="BatangChe" w:eastAsia="仿宋_GB2312" w:hAnsi="BatangChe" w:cs="仿宋_GB2312" w:hint="eastAsia"/>
                <w:color w:val="000000"/>
                <w:kern w:val="0"/>
                <w:sz w:val="28"/>
                <w:szCs w:val="28"/>
                <w:lang w:bidi="ar"/>
              </w:rPr>
              <w:t>雾剂</w:t>
            </w:r>
          </w:p>
        </w:tc>
        <w:tc>
          <w:tcPr>
            <w:tcW w:w="9313" w:type="dxa"/>
            <w:tcBorders>
              <w:top w:val="single" w:sz="4" w:space="0" w:color="000000"/>
              <w:left w:val="single" w:sz="4" w:space="0" w:color="000000"/>
              <w:bottom w:val="single" w:sz="4" w:space="0" w:color="000000"/>
              <w:right w:val="single" w:sz="4" w:space="0" w:color="000000"/>
            </w:tcBorders>
            <w:vAlign w:val="center"/>
          </w:tcPr>
          <w:p w:rsidR="00710270" w:rsidRDefault="00710270" w:rsidP="008E1954">
            <w:pPr>
              <w:widowControl/>
              <w:spacing w:line="300" w:lineRule="exact"/>
              <w:rPr>
                <w:rFonts w:ascii="BatangChe" w:eastAsia="仿宋_GB2312" w:hAnsi="BatangChe" w:cs="仿宋_GB2312" w:hint="eastAsia"/>
                <w:color w:val="000000"/>
                <w:sz w:val="28"/>
                <w:szCs w:val="28"/>
              </w:rPr>
            </w:pPr>
          </w:p>
        </w:tc>
      </w:tr>
      <w:tr w:rsidR="00710270" w:rsidTr="008E1954">
        <w:trPr>
          <w:trHeight w:val="510"/>
        </w:trPr>
        <w:tc>
          <w:tcPr>
            <w:tcW w:w="1218" w:type="dxa"/>
            <w:tcBorders>
              <w:top w:val="single" w:sz="4" w:space="0" w:color="000000"/>
              <w:left w:val="single" w:sz="4" w:space="0" w:color="000000"/>
              <w:bottom w:val="single" w:sz="4" w:space="0" w:color="000000"/>
              <w:right w:val="single" w:sz="4" w:space="0" w:color="000000"/>
            </w:tcBorders>
            <w:noWrap/>
            <w:vAlign w:val="center"/>
          </w:tcPr>
          <w:p w:rsidR="00710270" w:rsidRDefault="00710270" w:rsidP="008E1954">
            <w:pPr>
              <w:widowControl/>
              <w:spacing w:line="300" w:lineRule="exact"/>
              <w:jc w:val="center"/>
              <w:textAlignment w:val="center"/>
              <w:rPr>
                <w:rFonts w:ascii="BatangChe" w:eastAsia="仿宋_GB2312" w:hAnsi="BatangChe" w:cs="仿宋_GB2312" w:hint="eastAsia"/>
                <w:color w:val="000000"/>
                <w:sz w:val="28"/>
                <w:szCs w:val="28"/>
              </w:rPr>
            </w:pPr>
            <w:r>
              <w:rPr>
                <w:rFonts w:ascii="BatangChe" w:eastAsia="仿宋_GB2312" w:hAnsi="BatangChe" w:cs="仿宋_GB2312" w:hint="eastAsia"/>
                <w:color w:val="000000"/>
                <w:kern w:val="0"/>
                <w:sz w:val="28"/>
                <w:szCs w:val="28"/>
                <w:lang w:bidi="ar"/>
              </w:rPr>
              <w:t>61</w:t>
            </w:r>
          </w:p>
        </w:tc>
        <w:tc>
          <w:tcPr>
            <w:tcW w:w="3296" w:type="dxa"/>
            <w:tcBorders>
              <w:top w:val="single" w:sz="4" w:space="0" w:color="000000"/>
              <w:left w:val="single" w:sz="4" w:space="0" w:color="000000"/>
              <w:bottom w:val="single" w:sz="4" w:space="0" w:color="000000"/>
              <w:right w:val="single" w:sz="4" w:space="0" w:color="000000"/>
            </w:tcBorders>
            <w:vAlign w:val="center"/>
          </w:tcPr>
          <w:p w:rsidR="00710270" w:rsidRDefault="00710270" w:rsidP="008E1954">
            <w:pPr>
              <w:widowControl/>
              <w:spacing w:line="300" w:lineRule="exact"/>
              <w:jc w:val="center"/>
              <w:textAlignment w:val="center"/>
              <w:rPr>
                <w:rFonts w:ascii="BatangChe" w:eastAsia="仿宋_GB2312" w:hAnsi="BatangChe" w:cs="仿宋_GB2312" w:hint="eastAsia"/>
                <w:color w:val="000000"/>
                <w:sz w:val="28"/>
                <w:szCs w:val="28"/>
              </w:rPr>
            </w:pPr>
            <w:r>
              <w:rPr>
                <w:rFonts w:ascii="BatangChe" w:eastAsia="仿宋_GB2312" w:hAnsi="BatangChe" w:cs="仿宋_GB2312" w:hint="eastAsia"/>
                <w:color w:val="000000"/>
                <w:kern w:val="0"/>
                <w:sz w:val="28"/>
                <w:szCs w:val="28"/>
                <w:lang w:bidi="ar"/>
              </w:rPr>
              <w:t>布</w:t>
            </w:r>
            <w:proofErr w:type="gramStart"/>
            <w:r>
              <w:rPr>
                <w:rFonts w:ascii="BatangChe" w:eastAsia="仿宋_GB2312" w:hAnsi="BatangChe" w:cs="仿宋_GB2312" w:hint="eastAsia"/>
                <w:color w:val="000000"/>
                <w:kern w:val="0"/>
                <w:sz w:val="28"/>
                <w:szCs w:val="28"/>
                <w:lang w:bidi="ar"/>
              </w:rPr>
              <w:t>林佐胺噻吗洛</w:t>
            </w:r>
            <w:proofErr w:type="gramEnd"/>
            <w:r>
              <w:rPr>
                <w:rFonts w:ascii="BatangChe" w:eastAsia="仿宋_GB2312" w:hAnsi="BatangChe" w:cs="仿宋_GB2312" w:hint="eastAsia"/>
                <w:color w:val="000000"/>
                <w:kern w:val="0"/>
                <w:sz w:val="28"/>
                <w:szCs w:val="28"/>
                <w:lang w:bidi="ar"/>
              </w:rPr>
              <w:t>尔滴眼液</w:t>
            </w:r>
          </w:p>
        </w:tc>
        <w:tc>
          <w:tcPr>
            <w:tcW w:w="9313" w:type="dxa"/>
            <w:tcBorders>
              <w:top w:val="single" w:sz="4" w:space="0" w:color="000000"/>
              <w:left w:val="single" w:sz="4" w:space="0" w:color="000000"/>
              <w:bottom w:val="single" w:sz="4" w:space="0" w:color="000000"/>
              <w:right w:val="single" w:sz="4" w:space="0" w:color="000000"/>
            </w:tcBorders>
            <w:vAlign w:val="center"/>
          </w:tcPr>
          <w:p w:rsidR="00710270" w:rsidRDefault="00710270" w:rsidP="008E1954">
            <w:pPr>
              <w:widowControl/>
              <w:spacing w:line="300" w:lineRule="exact"/>
              <w:jc w:val="left"/>
              <w:textAlignment w:val="center"/>
              <w:rPr>
                <w:rFonts w:ascii="BatangChe" w:eastAsia="仿宋_GB2312" w:hAnsi="BatangChe" w:cs="仿宋_GB2312" w:hint="eastAsia"/>
                <w:color w:val="000000"/>
                <w:sz w:val="28"/>
                <w:szCs w:val="28"/>
              </w:rPr>
            </w:pPr>
            <w:r>
              <w:rPr>
                <w:rFonts w:ascii="BatangChe" w:eastAsia="仿宋_GB2312" w:hAnsi="BatangChe" w:cs="仿宋_GB2312" w:hint="eastAsia"/>
                <w:color w:val="000000"/>
                <w:kern w:val="0"/>
                <w:sz w:val="28"/>
                <w:szCs w:val="28"/>
                <w:lang w:bidi="ar"/>
              </w:rPr>
              <w:t>限二线用药。</w:t>
            </w:r>
          </w:p>
        </w:tc>
      </w:tr>
      <w:tr w:rsidR="00710270" w:rsidTr="008E1954">
        <w:trPr>
          <w:trHeight w:val="510"/>
        </w:trPr>
        <w:tc>
          <w:tcPr>
            <w:tcW w:w="1218" w:type="dxa"/>
            <w:tcBorders>
              <w:top w:val="single" w:sz="4" w:space="0" w:color="000000"/>
              <w:left w:val="single" w:sz="4" w:space="0" w:color="000000"/>
              <w:bottom w:val="single" w:sz="4" w:space="0" w:color="000000"/>
              <w:right w:val="single" w:sz="4" w:space="0" w:color="000000"/>
            </w:tcBorders>
            <w:noWrap/>
            <w:vAlign w:val="center"/>
          </w:tcPr>
          <w:p w:rsidR="00710270" w:rsidRDefault="00710270" w:rsidP="008E1954">
            <w:pPr>
              <w:widowControl/>
              <w:spacing w:line="300" w:lineRule="exact"/>
              <w:jc w:val="center"/>
              <w:textAlignment w:val="center"/>
              <w:rPr>
                <w:rFonts w:ascii="BatangChe" w:eastAsia="仿宋_GB2312" w:hAnsi="BatangChe" w:cs="仿宋_GB2312" w:hint="eastAsia"/>
                <w:color w:val="000000"/>
                <w:sz w:val="28"/>
                <w:szCs w:val="28"/>
              </w:rPr>
            </w:pPr>
            <w:r>
              <w:rPr>
                <w:rFonts w:ascii="BatangChe" w:eastAsia="仿宋_GB2312" w:hAnsi="BatangChe" w:cs="仿宋_GB2312" w:hint="eastAsia"/>
                <w:color w:val="000000"/>
                <w:kern w:val="0"/>
                <w:sz w:val="28"/>
                <w:szCs w:val="28"/>
                <w:lang w:bidi="ar"/>
              </w:rPr>
              <w:t>62</w:t>
            </w:r>
          </w:p>
        </w:tc>
        <w:tc>
          <w:tcPr>
            <w:tcW w:w="3296" w:type="dxa"/>
            <w:tcBorders>
              <w:top w:val="single" w:sz="4" w:space="0" w:color="000000"/>
              <w:left w:val="single" w:sz="4" w:space="0" w:color="000000"/>
              <w:bottom w:val="single" w:sz="4" w:space="0" w:color="000000"/>
              <w:right w:val="single" w:sz="4" w:space="0" w:color="000000"/>
            </w:tcBorders>
            <w:vAlign w:val="center"/>
          </w:tcPr>
          <w:p w:rsidR="00710270" w:rsidRDefault="00710270" w:rsidP="008E1954">
            <w:pPr>
              <w:widowControl/>
              <w:spacing w:line="300" w:lineRule="exact"/>
              <w:jc w:val="center"/>
              <w:textAlignment w:val="center"/>
              <w:rPr>
                <w:rFonts w:ascii="BatangChe" w:eastAsia="仿宋_GB2312" w:hAnsi="BatangChe" w:cs="仿宋_GB2312" w:hint="eastAsia"/>
                <w:color w:val="000000"/>
                <w:sz w:val="28"/>
                <w:szCs w:val="28"/>
              </w:rPr>
            </w:pPr>
            <w:r>
              <w:rPr>
                <w:rFonts w:ascii="BatangChe" w:eastAsia="仿宋_GB2312" w:hAnsi="BatangChe" w:cs="仿宋_GB2312" w:hint="eastAsia"/>
                <w:color w:val="000000"/>
                <w:kern w:val="0"/>
                <w:sz w:val="28"/>
                <w:szCs w:val="28"/>
                <w:lang w:bidi="ar"/>
              </w:rPr>
              <w:t>布</w:t>
            </w:r>
            <w:proofErr w:type="gramStart"/>
            <w:r>
              <w:rPr>
                <w:rFonts w:ascii="BatangChe" w:eastAsia="仿宋_GB2312" w:hAnsi="BatangChe" w:cs="仿宋_GB2312" w:hint="eastAsia"/>
                <w:color w:val="000000"/>
                <w:kern w:val="0"/>
                <w:sz w:val="28"/>
                <w:szCs w:val="28"/>
                <w:lang w:bidi="ar"/>
              </w:rPr>
              <w:t>林佐胺溴莫尼定滴</w:t>
            </w:r>
            <w:proofErr w:type="gramEnd"/>
            <w:r>
              <w:rPr>
                <w:rFonts w:ascii="BatangChe" w:eastAsia="仿宋_GB2312" w:hAnsi="BatangChe" w:cs="仿宋_GB2312" w:hint="eastAsia"/>
                <w:color w:val="000000"/>
                <w:kern w:val="0"/>
                <w:sz w:val="28"/>
                <w:szCs w:val="28"/>
                <w:lang w:bidi="ar"/>
              </w:rPr>
              <w:t>眼液</w:t>
            </w:r>
          </w:p>
        </w:tc>
        <w:tc>
          <w:tcPr>
            <w:tcW w:w="9313" w:type="dxa"/>
            <w:tcBorders>
              <w:top w:val="single" w:sz="4" w:space="0" w:color="000000"/>
              <w:left w:val="single" w:sz="4" w:space="0" w:color="000000"/>
              <w:bottom w:val="single" w:sz="4" w:space="0" w:color="000000"/>
              <w:right w:val="single" w:sz="4" w:space="0" w:color="000000"/>
            </w:tcBorders>
            <w:vAlign w:val="center"/>
          </w:tcPr>
          <w:p w:rsidR="00710270" w:rsidRDefault="00710270" w:rsidP="008E1954">
            <w:pPr>
              <w:widowControl/>
              <w:spacing w:line="300" w:lineRule="exact"/>
              <w:jc w:val="left"/>
              <w:textAlignment w:val="center"/>
              <w:rPr>
                <w:rFonts w:ascii="BatangChe" w:eastAsia="仿宋_GB2312" w:hAnsi="BatangChe" w:cs="仿宋_GB2312" w:hint="eastAsia"/>
                <w:color w:val="000000"/>
                <w:sz w:val="28"/>
                <w:szCs w:val="28"/>
              </w:rPr>
            </w:pPr>
            <w:r>
              <w:rPr>
                <w:rFonts w:ascii="BatangChe" w:eastAsia="仿宋_GB2312" w:hAnsi="BatangChe" w:cs="仿宋_GB2312" w:hint="eastAsia"/>
                <w:color w:val="000000"/>
                <w:kern w:val="0"/>
                <w:sz w:val="28"/>
                <w:szCs w:val="28"/>
                <w:lang w:bidi="ar"/>
              </w:rPr>
              <w:t>限二线用药。</w:t>
            </w:r>
          </w:p>
        </w:tc>
      </w:tr>
      <w:tr w:rsidR="00710270" w:rsidTr="008E1954">
        <w:trPr>
          <w:trHeight w:val="510"/>
        </w:trPr>
        <w:tc>
          <w:tcPr>
            <w:tcW w:w="1218" w:type="dxa"/>
            <w:tcBorders>
              <w:top w:val="single" w:sz="4" w:space="0" w:color="000000"/>
              <w:left w:val="single" w:sz="4" w:space="0" w:color="000000"/>
              <w:bottom w:val="single" w:sz="4" w:space="0" w:color="000000"/>
              <w:right w:val="single" w:sz="4" w:space="0" w:color="000000"/>
            </w:tcBorders>
            <w:noWrap/>
            <w:vAlign w:val="center"/>
          </w:tcPr>
          <w:p w:rsidR="00710270" w:rsidRDefault="00710270" w:rsidP="008E1954">
            <w:pPr>
              <w:widowControl/>
              <w:spacing w:line="300" w:lineRule="exact"/>
              <w:jc w:val="center"/>
              <w:textAlignment w:val="center"/>
              <w:rPr>
                <w:rFonts w:ascii="BatangChe" w:eastAsia="仿宋_GB2312" w:hAnsi="BatangChe" w:cs="仿宋_GB2312" w:hint="eastAsia"/>
                <w:color w:val="000000"/>
                <w:sz w:val="28"/>
                <w:szCs w:val="28"/>
              </w:rPr>
            </w:pPr>
            <w:r>
              <w:rPr>
                <w:rFonts w:ascii="BatangChe" w:eastAsia="仿宋_GB2312" w:hAnsi="BatangChe" w:cs="仿宋_GB2312" w:hint="eastAsia"/>
                <w:color w:val="000000"/>
                <w:kern w:val="0"/>
                <w:sz w:val="28"/>
                <w:szCs w:val="28"/>
                <w:lang w:bidi="ar"/>
              </w:rPr>
              <w:t>63</w:t>
            </w:r>
          </w:p>
        </w:tc>
        <w:tc>
          <w:tcPr>
            <w:tcW w:w="3296" w:type="dxa"/>
            <w:tcBorders>
              <w:top w:val="single" w:sz="4" w:space="0" w:color="000000"/>
              <w:left w:val="single" w:sz="4" w:space="0" w:color="000000"/>
              <w:bottom w:val="single" w:sz="4" w:space="0" w:color="000000"/>
              <w:right w:val="single" w:sz="4" w:space="0" w:color="000000"/>
            </w:tcBorders>
            <w:vAlign w:val="center"/>
          </w:tcPr>
          <w:p w:rsidR="00710270" w:rsidRDefault="00710270" w:rsidP="008E1954">
            <w:pPr>
              <w:widowControl/>
              <w:spacing w:line="300" w:lineRule="exact"/>
              <w:jc w:val="center"/>
              <w:textAlignment w:val="center"/>
              <w:rPr>
                <w:rFonts w:ascii="BatangChe" w:eastAsia="仿宋_GB2312" w:hAnsi="BatangChe" w:cs="仿宋_GB2312" w:hint="eastAsia"/>
                <w:color w:val="000000"/>
                <w:sz w:val="28"/>
                <w:szCs w:val="28"/>
              </w:rPr>
            </w:pPr>
            <w:proofErr w:type="gramStart"/>
            <w:r>
              <w:rPr>
                <w:rFonts w:ascii="BatangChe" w:eastAsia="仿宋_GB2312" w:hAnsi="BatangChe" w:cs="仿宋_GB2312" w:hint="eastAsia"/>
                <w:color w:val="000000"/>
                <w:kern w:val="0"/>
                <w:sz w:val="28"/>
                <w:szCs w:val="28"/>
                <w:lang w:bidi="ar"/>
              </w:rPr>
              <w:t>钆</w:t>
            </w:r>
            <w:proofErr w:type="gramEnd"/>
            <w:r>
              <w:rPr>
                <w:rFonts w:ascii="BatangChe" w:eastAsia="仿宋_GB2312" w:hAnsi="BatangChe" w:cs="仿宋_GB2312" w:hint="eastAsia"/>
                <w:color w:val="000000"/>
                <w:kern w:val="0"/>
                <w:sz w:val="28"/>
                <w:szCs w:val="28"/>
                <w:lang w:bidi="ar"/>
              </w:rPr>
              <w:t>特醇注射液</w:t>
            </w:r>
          </w:p>
        </w:tc>
        <w:tc>
          <w:tcPr>
            <w:tcW w:w="9313" w:type="dxa"/>
            <w:tcBorders>
              <w:top w:val="single" w:sz="4" w:space="0" w:color="000000"/>
              <w:left w:val="single" w:sz="4" w:space="0" w:color="000000"/>
              <w:bottom w:val="single" w:sz="4" w:space="0" w:color="000000"/>
              <w:right w:val="single" w:sz="4" w:space="0" w:color="000000"/>
            </w:tcBorders>
            <w:vAlign w:val="center"/>
          </w:tcPr>
          <w:p w:rsidR="00710270" w:rsidRDefault="00710270" w:rsidP="008E1954">
            <w:pPr>
              <w:widowControl/>
              <w:spacing w:line="300" w:lineRule="exact"/>
              <w:rPr>
                <w:rFonts w:ascii="BatangChe" w:eastAsia="仿宋_GB2312" w:hAnsi="BatangChe" w:cs="仿宋_GB2312" w:hint="eastAsia"/>
                <w:color w:val="000000"/>
                <w:sz w:val="28"/>
                <w:szCs w:val="28"/>
              </w:rPr>
            </w:pPr>
          </w:p>
        </w:tc>
      </w:tr>
      <w:tr w:rsidR="00710270" w:rsidTr="008E1954">
        <w:trPr>
          <w:trHeight w:val="510"/>
        </w:trPr>
        <w:tc>
          <w:tcPr>
            <w:tcW w:w="1218" w:type="dxa"/>
            <w:tcBorders>
              <w:top w:val="single" w:sz="4" w:space="0" w:color="000000"/>
              <w:left w:val="single" w:sz="4" w:space="0" w:color="000000"/>
              <w:bottom w:val="single" w:sz="4" w:space="0" w:color="000000"/>
              <w:right w:val="single" w:sz="4" w:space="0" w:color="000000"/>
            </w:tcBorders>
            <w:noWrap/>
            <w:vAlign w:val="center"/>
          </w:tcPr>
          <w:p w:rsidR="00710270" w:rsidRDefault="00710270" w:rsidP="008E1954">
            <w:pPr>
              <w:widowControl/>
              <w:spacing w:line="300" w:lineRule="exact"/>
              <w:jc w:val="center"/>
              <w:textAlignment w:val="center"/>
              <w:rPr>
                <w:rFonts w:ascii="BatangChe" w:eastAsia="仿宋_GB2312" w:hAnsi="BatangChe" w:cs="仿宋_GB2312" w:hint="eastAsia"/>
                <w:color w:val="000000"/>
                <w:sz w:val="28"/>
                <w:szCs w:val="28"/>
              </w:rPr>
            </w:pPr>
            <w:r>
              <w:rPr>
                <w:rFonts w:ascii="BatangChe" w:eastAsia="仿宋_GB2312" w:hAnsi="BatangChe" w:cs="仿宋_GB2312" w:hint="eastAsia"/>
                <w:color w:val="000000"/>
                <w:kern w:val="0"/>
                <w:sz w:val="28"/>
                <w:szCs w:val="28"/>
                <w:lang w:bidi="ar"/>
              </w:rPr>
              <w:t>64</w:t>
            </w:r>
          </w:p>
        </w:tc>
        <w:tc>
          <w:tcPr>
            <w:tcW w:w="3296" w:type="dxa"/>
            <w:tcBorders>
              <w:top w:val="single" w:sz="4" w:space="0" w:color="000000"/>
              <w:left w:val="single" w:sz="4" w:space="0" w:color="000000"/>
              <w:bottom w:val="single" w:sz="4" w:space="0" w:color="000000"/>
              <w:right w:val="single" w:sz="4" w:space="0" w:color="000000"/>
            </w:tcBorders>
            <w:vAlign w:val="center"/>
          </w:tcPr>
          <w:p w:rsidR="00710270" w:rsidRDefault="00710270" w:rsidP="008E1954">
            <w:pPr>
              <w:widowControl/>
              <w:spacing w:line="300" w:lineRule="exact"/>
              <w:jc w:val="center"/>
              <w:textAlignment w:val="center"/>
              <w:rPr>
                <w:rFonts w:ascii="BatangChe" w:eastAsia="仿宋_GB2312" w:hAnsi="BatangChe" w:cs="仿宋_GB2312" w:hint="eastAsia"/>
                <w:color w:val="000000"/>
                <w:sz w:val="28"/>
                <w:szCs w:val="28"/>
              </w:rPr>
            </w:pPr>
            <w:proofErr w:type="gramStart"/>
            <w:r>
              <w:rPr>
                <w:rFonts w:ascii="BatangChe" w:eastAsia="仿宋_GB2312" w:hAnsi="BatangChe" w:cs="仿宋_GB2312" w:hint="eastAsia"/>
                <w:color w:val="000000"/>
                <w:kern w:val="0"/>
                <w:sz w:val="28"/>
                <w:szCs w:val="28"/>
                <w:lang w:bidi="ar"/>
              </w:rPr>
              <w:t>钆</w:t>
            </w:r>
            <w:proofErr w:type="gramEnd"/>
            <w:r>
              <w:rPr>
                <w:rFonts w:ascii="BatangChe" w:eastAsia="仿宋_GB2312" w:hAnsi="BatangChe" w:cs="仿宋_GB2312" w:hint="eastAsia"/>
                <w:color w:val="000000"/>
                <w:kern w:val="0"/>
                <w:sz w:val="28"/>
                <w:szCs w:val="28"/>
                <w:lang w:bidi="ar"/>
              </w:rPr>
              <w:t>布醇注射液</w:t>
            </w:r>
          </w:p>
        </w:tc>
        <w:tc>
          <w:tcPr>
            <w:tcW w:w="9313" w:type="dxa"/>
            <w:tcBorders>
              <w:top w:val="single" w:sz="4" w:space="0" w:color="000000"/>
              <w:left w:val="single" w:sz="4" w:space="0" w:color="000000"/>
              <w:bottom w:val="single" w:sz="4" w:space="0" w:color="000000"/>
              <w:right w:val="single" w:sz="4" w:space="0" w:color="000000"/>
            </w:tcBorders>
            <w:vAlign w:val="center"/>
          </w:tcPr>
          <w:p w:rsidR="00710270" w:rsidRDefault="00710270" w:rsidP="008E1954">
            <w:pPr>
              <w:widowControl/>
              <w:spacing w:line="300" w:lineRule="exact"/>
              <w:rPr>
                <w:rFonts w:ascii="BatangChe" w:eastAsia="仿宋_GB2312" w:hAnsi="BatangChe" w:cs="仿宋_GB2312" w:hint="eastAsia"/>
                <w:color w:val="000000"/>
                <w:sz w:val="28"/>
                <w:szCs w:val="28"/>
              </w:rPr>
            </w:pPr>
          </w:p>
        </w:tc>
      </w:tr>
      <w:tr w:rsidR="00710270" w:rsidTr="008E1954">
        <w:trPr>
          <w:trHeight w:val="646"/>
        </w:trPr>
        <w:tc>
          <w:tcPr>
            <w:tcW w:w="1218" w:type="dxa"/>
            <w:tcBorders>
              <w:top w:val="single" w:sz="4" w:space="0" w:color="000000"/>
              <w:left w:val="single" w:sz="4" w:space="0" w:color="000000"/>
              <w:bottom w:val="single" w:sz="4" w:space="0" w:color="000000"/>
              <w:right w:val="single" w:sz="4" w:space="0" w:color="000000"/>
            </w:tcBorders>
            <w:noWrap/>
            <w:vAlign w:val="center"/>
          </w:tcPr>
          <w:p w:rsidR="00710270" w:rsidRDefault="00710270" w:rsidP="008E1954">
            <w:pPr>
              <w:widowControl/>
              <w:spacing w:line="300" w:lineRule="exact"/>
              <w:jc w:val="center"/>
              <w:textAlignment w:val="center"/>
              <w:rPr>
                <w:rFonts w:ascii="BatangChe" w:eastAsia="仿宋_GB2312" w:hAnsi="BatangChe" w:cs="仿宋_GB2312" w:hint="eastAsia"/>
                <w:color w:val="000000"/>
                <w:sz w:val="28"/>
                <w:szCs w:val="28"/>
              </w:rPr>
            </w:pPr>
            <w:r>
              <w:rPr>
                <w:rFonts w:ascii="BatangChe" w:eastAsia="仿宋_GB2312" w:hAnsi="BatangChe" w:cs="仿宋_GB2312" w:hint="eastAsia"/>
                <w:color w:val="000000"/>
                <w:kern w:val="0"/>
                <w:sz w:val="28"/>
                <w:szCs w:val="28"/>
                <w:lang w:bidi="ar"/>
              </w:rPr>
              <w:t>65</w:t>
            </w:r>
          </w:p>
        </w:tc>
        <w:tc>
          <w:tcPr>
            <w:tcW w:w="3296" w:type="dxa"/>
            <w:tcBorders>
              <w:top w:val="single" w:sz="4" w:space="0" w:color="000000"/>
              <w:left w:val="single" w:sz="4" w:space="0" w:color="000000"/>
              <w:bottom w:val="single" w:sz="4" w:space="0" w:color="000000"/>
              <w:right w:val="single" w:sz="4" w:space="0" w:color="000000"/>
            </w:tcBorders>
            <w:noWrap/>
            <w:vAlign w:val="center"/>
          </w:tcPr>
          <w:p w:rsidR="00710270" w:rsidRDefault="00710270" w:rsidP="008E1954">
            <w:pPr>
              <w:widowControl/>
              <w:spacing w:line="300" w:lineRule="exact"/>
              <w:jc w:val="center"/>
              <w:textAlignment w:val="center"/>
              <w:rPr>
                <w:rFonts w:ascii="BatangChe" w:eastAsia="仿宋_GB2312" w:hAnsi="BatangChe" w:cs="仿宋_GB2312" w:hint="eastAsia"/>
                <w:color w:val="000000"/>
                <w:sz w:val="28"/>
                <w:szCs w:val="28"/>
              </w:rPr>
            </w:pPr>
            <w:r>
              <w:rPr>
                <w:rFonts w:ascii="BatangChe" w:eastAsia="仿宋_GB2312" w:hAnsi="BatangChe" w:cs="仿宋_GB2312" w:hint="eastAsia"/>
                <w:color w:val="000000"/>
                <w:kern w:val="0"/>
                <w:sz w:val="28"/>
                <w:szCs w:val="28"/>
                <w:lang w:bidi="ar"/>
              </w:rPr>
              <w:t>二甲双</w:t>
            </w:r>
            <w:proofErr w:type="gramStart"/>
            <w:r>
              <w:rPr>
                <w:rFonts w:ascii="BatangChe" w:eastAsia="仿宋_GB2312" w:hAnsi="BatangChe" w:cs="仿宋_GB2312" w:hint="eastAsia"/>
                <w:color w:val="000000"/>
                <w:kern w:val="0"/>
                <w:sz w:val="28"/>
                <w:szCs w:val="28"/>
                <w:lang w:bidi="ar"/>
              </w:rPr>
              <w:t>胍</w:t>
            </w:r>
            <w:proofErr w:type="gramEnd"/>
            <w:r>
              <w:rPr>
                <w:rFonts w:ascii="BatangChe" w:eastAsia="仿宋_GB2312" w:hAnsi="BatangChe" w:cs="仿宋_GB2312" w:hint="eastAsia"/>
                <w:color w:val="000000"/>
                <w:kern w:val="0"/>
                <w:sz w:val="28"/>
                <w:szCs w:val="28"/>
                <w:lang w:bidi="ar"/>
              </w:rPr>
              <w:t>恩</w:t>
            </w:r>
            <w:proofErr w:type="gramStart"/>
            <w:r>
              <w:rPr>
                <w:rFonts w:ascii="BatangChe" w:eastAsia="仿宋_GB2312" w:hAnsi="BatangChe" w:cs="仿宋_GB2312" w:hint="eastAsia"/>
                <w:color w:val="000000"/>
                <w:kern w:val="0"/>
                <w:sz w:val="28"/>
                <w:szCs w:val="28"/>
                <w:lang w:bidi="ar"/>
              </w:rPr>
              <w:t>格列净片</w:t>
            </w:r>
            <w:proofErr w:type="gramEnd"/>
            <w:r>
              <w:rPr>
                <w:rFonts w:ascii="BatangChe" w:eastAsia="仿宋_GB2312" w:hAnsi="BatangChe" w:cs="仿宋_GB2312" w:hint="eastAsia"/>
                <w:color w:val="000000"/>
                <w:kern w:val="0"/>
                <w:sz w:val="28"/>
                <w:szCs w:val="28"/>
                <w:lang w:bidi="ar"/>
              </w:rPr>
              <w:t>（Ⅰ）</w:t>
            </w:r>
          </w:p>
        </w:tc>
        <w:tc>
          <w:tcPr>
            <w:tcW w:w="9313" w:type="dxa"/>
            <w:tcBorders>
              <w:top w:val="single" w:sz="4" w:space="0" w:color="000000"/>
              <w:left w:val="single" w:sz="4" w:space="0" w:color="000000"/>
              <w:bottom w:val="single" w:sz="4" w:space="0" w:color="000000"/>
              <w:right w:val="single" w:sz="4" w:space="0" w:color="000000"/>
            </w:tcBorders>
            <w:vAlign w:val="center"/>
          </w:tcPr>
          <w:p w:rsidR="00710270" w:rsidRDefault="00710270" w:rsidP="008E1954">
            <w:pPr>
              <w:widowControl/>
              <w:spacing w:line="300" w:lineRule="exact"/>
              <w:jc w:val="left"/>
              <w:textAlignment w:val="center"/>
              <w:rPr>
                <w:rFonts w:ascii="BatangChe" w:eastAsia="仿宋_GB2312" w:hAnsi="BatangChe" w:cs="仿宋_GB2312" w:hint="eastAsia"/>
                <w:color w:val="000000"/>
                <w:sz w:val="28"/>
                <w:szCs w:val="28"/>
              </w:rPr>
            </w:pPr>
            <w:r>
              <w:rPr>
                <w:rFonts w:ascii="BatangChe" w:eastAsia="仿宋_GB2312" w:hAnsi="BatangChe" w:cs="仿宋_GB2312" w:hint="eastAsia"/>
                <w:color w:val="000000"/>
                <w:kern w:val="0"/>
                <w:sz w:val="28"/>
                <w:szCs w:val="28"/>
                <w:lang w:bidi="ar"/>
              </w:rPr>
              <w:t>本品配合饮食控制和运动，适用于正在接受恩</w:t>
            </w:r>
            <w:proofErr w:type="gramStart"/>
            <w:r>
              <w:rPr>
                <w:rFonts w:ascii="BatangChe" w:eastAsia="仿宋_GB2312" w:hAnsi="BatangChe" w:cs="仿宋_GB2312" w:hint="eastAsia"/>
                <w:color w:val="000000"/>
                <w:kern w:val="0"/>
                <w:sz w:val="28"/>
                <w:szCs w:val="28"/>
                <w:lang w:bidi="ar"/>
              </w:rPr>
              <w:t>格列净和</w:t>
            </w:r>
            <w:proofErr w:type="gramEnd"/>
            <w:r>
              <w:rPr>
                <w:rFonts w:ascii="BatangChe" w:eastAsia="仿宋_GB2312" w:hAnsi="BatangChe" w:cs="仿宋_GB2312" w:hint="eastAsia"/>
                <w:color w:val="000000"/>
                <w:kern w:val="0"/>
                <w:sz w:val="28"/>
                <w:szCs w:val="28"/>
                <w:lang w:bidi="ar"/>
              </w:rPr>
              <w:t>盐酸二甲双</w:t>
            </w:r>
            <w:proofErr w:type="gramStart"/>
            <w:r>
              <w:rPr>
                <w:rFonts w:ascii="BatangChe" w:eastAsia="仿宋_GB2312" w:hAnsi="BatangChe" w:cs="仿宋_GB2312" w:hint="eastAsia"/>
                <w:color w:val="000000"/>
                <w:kern w:val="0"/>
                <w:sz w:val="28"/>
                <w:szCs w:val="28"/>
                <w:lang w:bidi="ar"/>
              </w:rPr>
              <w:t>胍</w:t>
            </w:r>
            <w:proofErr w:type="gramEnd"/>
            <w:r>
              <w:rPr>
                <w:rFonts w:ascii="BatangChe" w:eastAsia="仿宋_GB2312" w:hAnsi="BatangChe" w:cs="仿宋_GB2312" w:hint="eastAsia"/>
                <w:color w:val="000000"/>
                <w:kern w:val="0"/>
                <w:sz w:val="28"/>
                <w:szCs w:val="28"/>
                <w:lang w:bidi="ar"/>
              </w:rPr>
              <w:t>治疗的</w:t>
            </w:r>
            <w:r>
              <w:rPr>
                <w:rFonts w:ascii="BatangChe" w:eastAsia="仿宋_GB2312" w:hAnsi="BatangChe" w:cs="仿宋_GB2312" w:hint="eastAsia"/>
                <w:color w:val="000000"/>
                <w:kern w:val="0"/>
                <w:sz w:val="28"/>
                <w:szCs w:val="28"/>
                <w:lang w:bidi="ar"/>
              </w:rPr>
              <w:t>2</w:t>
            </w:r>
            <w:r>
              <w:rPr>
                <w:rFonts w:ascii="BatangChe" w:eastAsia="仿宋_GB2312" w:hAnsi="BatangChe" w:cs="仿宋_GB2312" w:hint="eastAsia"/>
                <w:color w:val="000000"/>
                <w:kern w:val="0"/>
                <w:sz w:val="28"/>
                <w:szCs w:val="28"/>
                <w:lang w:bidi="ar"/>
              </w:rPr>
              <w:t>型糖尿病成人患者，用于改善这些患者的血糖控制。</w:t>
            </w:r>
          </w:p>
        </w:tc>
      </w:tr>
      <w:tr w:rsidR="00710270" w:rsidTr="008E1954">
        <w:trPr>
          <w:trHeight w:val="1337"/>
        </w:trPr>
        <w:tc>
          <w:tcPr>
            <w:tcW w:w="1218" w:type="dxa"/>
            <w:tcBorders>
              <w:top w:val="single" w:sz="4" w:space="0" w:color="000000"/>
              <w:left w:val="single" w:sz="4" w:space="0" w:color="000000"/>
              <w:bottom w:val="single" w:sz="4" w:space="0" w:color="000000"/>
              <w:right w:val="single" w:sz="4" w:space="0" w:color="000000"/>
            </w:tcBorders>
            <w:noWrap/>
            <w:vAlign w:val="center"/>
          </w:tcPr>
          <w:p w:rsidR="00710270" w:rsidRDefault="00710270" w:rsidP="008E1954">
            <w:pPr>
              <w:widowControl/>
              <w:spacing w:line="300" w:lineRule="exact"/>
              <w:jc w:val="center"/>
              <w:textAlignment w:val="center"/>
              <w:rPr>
                <w:rFonts w:ascii="BatangChe" w:eastAsia="仿宋_GB2312" w:hAnsi="BatangChe" w:cs="仿宋_GB2312" w:hint="eastAsia"/>
                <w:color w:val="000000"/>
                <w:sz w:val="28"/>
                <w:szCs w:val="28"/>
              </w:rPr>
            </w:pPr>
            <w:r>
              <w:rPr>
                <w:rFonts w:ascii="BatangChe" w:eastAsia="仿宋_GB2312" w:hAnsi="BatangChe" w:cs="仿宋_GB2312" w:hint="eastAsia"/>
                <w:color w:val="000000"/>
                <w:kern w:val="0"/>
                <w:sz w:val="28"/>
                <w:szCs w:val="28"/>
                <w:lang w:bidi="ar"/>
              </w:rPr>
              <w:lastRenderedPageBreak/>
              <w:t>66</w:t>
            </w:r>
          </w:p>
        </w:tc>
        <w:tc>
          <w:tcPr>
            <w:tcW w:w="3296" w:type="dxa"/>
            <w:tcBorders>
              <w:top w:val="single" w:sz="4" w:space="0" w:color="000000"/>
              <w:left w:val="single" w:sz="4" w:space="0" w:color="000000"/>
              <w:bottom w:val="single" w:sz="4" w:space="0" w:color="000000"/>
              <w:right w:val="single" w:sz="4" w:space="0" w:color="000000"/>
            </w:tcBorders>
            <w:noWrap/>
            <w:vAlign w:val="center"/>
          </w:tcPr>
          <w:p w:rsidR="00710270" w:rsidRDefault="00710270" w:rsidP="008E1954">
            <w:pPr>
              <w:widowControl/>
              <w:spacing w:line="300" w:lineRule="exact"/>
              <w:jc w:val="center"/>
              <w:textAlignment w:val="center"/>
              <w:rPr>
                <w:rFonts w:ascii="BatangChe" w:eastAsia="仿宋_GB2312" w:hAnsi="BatangChe" w:cs="仿宋_GB2312" w:hint="eastAsia"/>
                <w:color w:val="000000"/>
                <w:sz w:val="28"/>
                <w:szCs w:val="28"/>
              </w:rPr>
            </w:pPr>
            <w:r>
              <w:rPr>
                <w:rFonts w:ascii="BatangChe" w:eastAsia="仿宋_GB2312" w:hAnsi="BatangChe" w:cs="仿宋_GB2312" w:hint="eastAsia"/>
                <w:color w:val="000000"/>
                <w:kern w:val="0"/>
                <w:sz w:val="28"/>
                <w:szCs w:val="28"/>
                <w:lang w:bidi="ar"/>
              </w:rPr>
              <w:t>司美格鲁</w:t>
            </w:r>
            <w:proofErr w:type="gramStart"/>
            <w:r>
              <w:rPr>
                <w:rFonts w:ascii="BatangChe" w:eastAsia="仿宋_GB2312" w:hAnsi="BatangChe" w:cs="仿宋_GB2312" w:hint="eastAsia"/>
                <w:color w:val="000000"/>
                <w:kern w:val="0"/>
                <w:sz w:val="28"/>
                <w:szCs w:val="28"/>
                <w:lang w:bidi="ar"/>
              </w:rPr>
              <w:t>肽</w:t>
            </w:r>
            <w:proofErr w:type="gramEnd"/>
            <w:r>
              <w:rPr>
                <w:rFonts w:ascii="BatangChe" w:eastAsia="仿宋_GB2312" w:hAnsi="BatangChe" w:cs="仿宋_GB2312" w:hint="eastAsia"/>
                <w:color w:val="000000"/>
                <w:kern w:val="0"/>
                <w:sz w:val="28"/>
                <w:szCs w:val="28"/>
                <w:lang w:bidi="ar"/>
              </w:rPr>
              <w:t>注射液</w:t>
            </w:r>
          </w:p>
        </w:tc>
        <w:tc>
          <w:tcPr>
            <w:tcW w:w="9313" w:type="dxa"/>
            <w:tcBorders>
              <w:top w:val="single" w:sz="4" w:space="0" w:color="000000"/>
              <w:left w:val="single" w:sz="4" w:space="0" w:color="000000"/>
              <w:bottom w:val="single" w:sz="4" w:space="0" w:color="000000"/>
              <w:right w:val="single" w:sz="4" w:space="0" w:color="000000"/>
            </w:tcBorders>
            <w:vAlign w:val="center"/>
          </w:tcPr>
          <w:p w:rsidR="00710270" w:rsidRDefault="00710270" w:rsidP="008E1954">
            <w:pPr>
              <w:widowControl/>
              <w:spacing w:line="300" w:lineRule="exact"/>
              <w:jc w:val="left"/>
              <w:textAlignment w:val="center"/>
              <w:rPr>
                <w:rFonts w:ascii="BatangChe" w:eastAsia="仿宋_GB2312" w:hAnsi="BatangChe" w:cs="仿宋_GB2312" w:hint="eastAsia"/>
                <w:color w:val="000000"/>
                <w:sz w:val="28"/>
                <w:szCs w:val="28"/>
              </w:rPr>
            </w:pPr>
            <w:r>
              <w:rPr>
                <w:rFonts w:ascii="BatangChe" w:eastAsia="仿宋_GB2312" w:hAnsi="BatangChe" w:cs="仿宋_GB2312" w:hint="eastAsia"/>
                <w:color w:val="000000"/>
                <w:kern w:val="0"/>
                <w:sz w:val="28"/>
                <w:szCs w:val="28"/>
                <w:lang w:bidi="ar"/>
              </w:rPr>
              <w:t>本品适用于成人</w:t>
            </w:r>
            <w:r>
              <w:rPr>
                <w:rFonts w:ascii="BatangChe" w:eastAsia="仿宋_GB2312" w:hAnsi="BatangChe" w:cs="仿宋_GB2312" w:hint="eastAsia"/>
                <w:color w:val="000000"/>
                <w:kern w:val="0"/>
                <w:sz w:val="28"/>
                <w:szCs w:val="28"/>
                <w:lang w:bidi="ar"/>
              </w:rPr>
              <w:t>2</w:t>
            </w:r>
            <w:r>
              <w:rPr>
                <w:rFonts w:ascii="BatangChe" w:eastAsia="仿宋_GB2312" w:hAnsi="BatangChe" w:cs="仿宋_GB2312" w:hint="eastAsia"/>
                <w:color w:val="000000"/>
                <w:kern w:val="0"/>
                <w:sz w:val="28"/>
                <w:szCs w:val="28"/>
                <w:lang w:bidi="ar"/>
              </w:rPr>
              <w:t>型糖尿病患者的血糖控制：在饮食控制和运动基础上，接受二甲双</w:t>
            </w:r>
            <w:proofErr w:type="gramStart"/>
            <w:r>
              <w:rPr>
                <w:rFonts w:ascii="BatangChe" w:eastAsia="仿宋_GB2312" w:hAnsi="BatangChe" w:cs="仿宋_GB2312" w:hint="eastAsia"/>
                <w:color w:val="000000"/>
                <w:kern w:val="0"/>
                <w:sz w:val="28"/>
                <w:szCs w:val="28"/>
                <w:lang w:bidi="ar"/>
              </w:rPr>
              <w:t>胍</w:t>
            </w:r>
            <w:proofErr w:type="gramEnd"/>
            <w:r>
              <w:rPr>
                <w:rFonts w:ascii="BatangChe" w:eastAsia="仿宋_GB2312" w:hAnsi="BatangChe" w:cs="仿宋_GB2312" w:hint="eastAsia"/>
                <w:color w:val="000000"/>
                <w:kern w:val="0"/>
                <w:sz w:val="28"/>
                <w:szCs w:val="28"/>
                <w:lang w:bidi="ar"/>
              </w:rPr>
              <w:t>和</w:t>
            </w:r>
            <w:r>
              <w:rPr>
                <w:rFonts w:ascii="BatangChe" w:eastAsia="仿宋_GB2312" w:hAnsi="BatangChe" w:cs="仿宋_GB2312" w:hint="eastAsia"/>
                <w:color w:val="000000"/>
                <w:kern w:val="0"/>
                <w:sz w:val="28"/>
                <w:szCs w:val="28"/>
                <w:lang w:bidi="ar"/>
              </w:rPr>
              <w:t>/</w:t>
            </w:r>
            <w:r>
              <w:rPr>
                <w:rFonts w:ascii="BatangChe" w:eastAsia="仿宋_GB2312" w:hAnsi="BatangChe" w:cs="仿宋_GB2312" w:hint="eastAsia"/>
                <w:color w:val="000000"/>
                <w:kern w:val="0"/>
                <w:sz w:val="28"/>
                <w:szCs w:val="28"/>
                <w:lang w:bidi="ar"/>
              </w:rPr>
              <w:t>或</w:t>
            </w:r>
            <w:proofErr w:type="gramStart"/>
            <w:r>
              <w:rPr>
                <w:rFonts w:ascii="BatangChe" w:eastAsia="仿宋_GB2312" w:hAnsi="BatangChe" w:cs="仿宋_GB2312" w:hint="eastAsia"/>
                <w:color w:val="000000"/>
                <w:kern w:val="0"/>
                <w:sz w:val="28"/>
                <w:szCs w:val="28"/>
                <w:lang w:bidi="ar"/>
              </w:rPr>
              <w:t>磺脲</w:t>
            </w:r>
            <w:proofErr w:type="gramEnd"/>
            <w:r>
              <w:rPr>
                <w:rFonts w:ascii="BatangChe" w:eastAsia="仿宋_GB2312" w:hAnsi="BatangChe" w:cs="仿宋_GB2312" w:hint="eastAsia"/>
                <w:color w:val="000000"/>
                <w:kern w:val="0"/>
                <w:sz w:val="28"/>
                <w:szCs w:val="28"/>
                <w:lang w:bidi="ar"/>
              </w:rPr>
              <w:t>类药物治疗血糖仍控制不佳的成人</w:t>
            </w:r>
            <w:r>
              <w:rPr>
                <w:rFonts w:ascii="BatangChe" w:eastAsia="仿宋_GB2312" w:hAnsi="BatangChe" w:cs="仿宋_GB2312" w:hint="eastAsia"/>
                <w:color w:val="000000"/>
                <w:kern w:val="0"/>
                <w:sz w:val="28"/>
                <w:szCs w:val="28"/>
                <w:lang w:bidi="ar"/>
              </w:rPr>
              <w:t>2</w:t>
            </w:r>
            <w:r>
              <w:rPr>
                <w:rFonts w:ascii="BatangChe" w:eastAsia="仿宋_GB2312" w:hAnsi="BatangChe" w:cs="仿宋_GB2312" w:hint="eastAsia"/>
                <w:color w:val="000000"/>
                <w:kern w:val="0"/>
                <w:sz w:val="28"/>
                <w:szCs w:val="28"/>
                <w:lang w:bidi="ar"/>
              </w:rPr>
              <w:t>型糖尿病患者。适用于降低伴有心血管疾病的</w:t>
            </w:r>
            <w:r>
              <w:rPr>
                <w:rFonts w:ascii="BatangChe" w:eastAsia="仿宋_GB2312" w:hAnsi="BatangChe" w:cs="仿宋_GB2312" w:hint="eastAsia"/>
                <w:color w:val="000000"/>
                <w:kern w:val="0"/>
                <w:sz w:val="28"/>
                <w:szCs w:val="28"/>
                <w:lang w:bidi="ar"/>
              </w:rPr>
              <w:t>2</w:t>
            </w:r>
            <w:r>
              <w:rPr>
                <w:rFonts w:ascii="BatangChe" w:eastAsia="仿宋_GB2312" w:hAnsi="BatangChe" w:cs="仿宋_GB2312" w:hint="eastAsia"/>
                <w:color w:val="000000"/>
                <w:kern w:val="0"/>
                <w:sz w:val="28"/>
                <w:szCs w:val="28"/>
                <w:lang w:bidi="ar"/>
              </w:rPr>
              <w:t>型糖尿病成人患者的主要心血管不良事件（心血管死亡、非致死性心肌梗死或非致死性卒中）风险。</w:t>
            </w:r>
          </w:p>
        </w:tc>
      </w:tr>
      <w:tr w:rsidR="00710270" w:rsidTr="008E1954">
        <w:trPr>
          <w:trHeight w:val="1350"/>
        </w:trPr>
        <w:tc>
          <w:tcPr>
            <w:tcW w:w="1218" w:type="dxa"/>
            <w:tcBorders>
              <w:top w:val="single" w:sz="4" w:space="0" w:color="000000"/>
              <w:left w:val="single" w:sz="4" w:space="0" w:color="000000"/>
              <w:bottom w:val="single" w:sz="4" w:space="0" w:color="000000"/>
              <w:right w:val="single" w:sz="4" w:space="0" w:color="000000"/>
            </w:tcBorders>
            <w:noWrap/>
            <w:vAlign w:val="center"/>
          </w:tcPr>
          <w:p w:rsidR="00710270" w:rsidRDefault="00710270" w:rsidP="008E1954">
            <w:pPr>
              <w:widowControl/>
              <w:spacing w:line="300" w:lineRule="exact"/>
              <w:jc w:val="center"/>
              <w:textAlignment w:val="center"/>
              <w:rPr>
                <w:rFonts w:ascii="BatangChe" w:eastAsia="仿宋_GB2312" w:hAnsi="BatangChe" w:cs="仿宋_GB2312" w:hint="eastAsia"/>
                <w:color w:val="000000"/>
                <w:sz w:val="28"/>
                <w:szCs w:val="28"/>
              </w:rPr>
            </w:pPr>
            <w:r>
              <w:rPr>
                <w:rFonts w:ascii="BatangChe" w:eastAsia="仿宋_GB2312" w:hAnsi="BatangChe" w:cs="仿宋_GB2312" w:hint="eastAsia"/>
                <w:color w:val="000000"/>
                <w:kern w:val="0"/>
                <w:sz w:val="28"/>
                <w:szCs w:val="28"/>
                <w:lang w:bidi="ar"/>
              </w:rPr>
              <w:t>67</w:t>
            </w:r>
          </w:p>
        </w:tc>
        <w:tc>
          <w:tcPr>
            <w:tcW w:w="3296" w:type="dxa"/>
            <w:tcBorders>
              <w:top w:val="single" w:sz="4" w:space="0" w:color="000000"/>
              <w:left w:val="single" w:sz="4" w:space="0" w:color="000000"/>
              <w:bottom w:val="single" w:sz="4" w:space="0" w:color="000000"/>
              <w:right w:val="single" w:sz="4" w:space="0" w:color="000000"/>
            </w:tcBorders>
            <w:noWrap/>
            <w:vAlign w:val="center"/>
          </w:tcPr>
          <w:p w:rsidR="00710270" w:rsidRDefault="00710270" w:rsidP="008E1954">
            <w:pPr>
              <w:widowControl/>
              <w:spacing w:line="300" w:lineRule="exact"/>
              <w:jc w:val="center"/>
              <w:textAlignment w:val="center"/>
              <w:rPr>
                <w:rFonts w:ascii="BatangChe" w:eastAsia="仿宋_GB2312" w:hAnsi="BatangChe" w:cs="仿宋_GB2312" w:hint="eastAsia"/>
                <w:color w:val="000000"/>
                <w:sz w:val="28"/>
                <w:szCs w:val="28"/>
              </w:rPr>
            </w:pPr>
            <w:r>
              <w:rPr>
                <w:rFonts w:ascii="BatangChe" w:eastAsia="仿宋_GB2312" w:hAnsi="BatangChe" w:cs="仿宋_GB2312" w:hint="eastAsia"/>
                <w:color w:val="000000"/>
                <w:kern w:val="0"/>
                <w:sz w:val="28"/>
                <w:szCs w:val="28"/>
                <w:lang w:bidi="ar"/>
              </w:rPr>
              <w:t>注射用盐酸兰地洛尔</w:t>
            </w:r>
          </w:p>
        </w:tc>
        <w:tc>
          <w:tcPr>
            <w:tcW w:w="9313" w:type="dxa"/>
            <w:tcBorders>
              <w:top w:val="single" w:sz="4" w:space="0" w:color="000000"/>
              <w:left w:val="single" w:sz="4" w:space="0" w:color="000000"/>
              <w:bottom w:val="single" w:sz="4" w:space="0" w:color="000000"/>
              <w:right w:val="single" w:sz="4" w:space="0" w:color="000000"/>
            </w:tcBorders>
            <w:vAlign w:val="center"/>
          </w:tcPr>
          <w:p w:rsidR="00710270" w:rsidRDefault="00710270" w:rsidP="008E1954">
            <w:pPr>
              <w:widowControl/>
              <w:spacing w:line="300" w:lineRule="exact"/>
              <w:jc w:val="left"/>
              <w:textAlignment w:val="center"/>
              <w:rPr>
                <w:rFonts w:ascii="BatangChe" w:eastAsia="仿宋_GB2312" w:hAnsi="BatangChe" w:cs="仿宋_GB2312" w:hint="eastAsia"/>
                <w:color w:val="000000"/>
                <w:sz w:val="28"/>
                <w:szCs w:val="28"/>
              </w:rPr>
            </w:pPr>
            <w:r>
              <w:rPr>
                <w:rFonts w:ascii="BatangChe" w:eastAsia="仿宋_GB2312" w:hAnsi="BatangChe" w:cs="仿宋_GB2312" w:hint="eastAsia"/>
                <w:color w:val="000000"/>
                <w:kern w:val="0"/>
                <w:sz w:val="28"/>
                <w:szCs w:val="28"/>
                <w:lang w:bidi="ar"/>
              </w:rPr>
              <w:t>1.</w:t>
            </w:r>
            <w:r>
              <w:rPr>
                <w:rFonts w:ascii="BatangChe" w:eastAsia="仿宋_GB2312" w:hAnsi="BatangChe" w:cs="仿宋_GB2312" w:hint="eastAsia"/>
                <w:color w:val="000000"/>
                <w:kern w:val="0"/>
                <w:sz w:val="28"/>
                <w:szCs w:val="28"/>
                <w:lang w:bidi="ar"/>
              </w:rPr>
              <w:t>手术过程中发生的下列快速性心律失常的紧急治疗：心房</w:t>
            </w:r>
            <w:proofErr w:type="gramStart"/>
            <w:r>
              <w:rPr>
                <w:rFonts w:ascii="BatangChe" w:eastAsia="仿宋_GB2312" w:hAnsi="BatangChe" w:cs="仿宋_GB2312" w:hint="eastAsia"/>
                <w:color w:val="000000"/>
                <w:kern w:val="0"/>
                <w:sz w:val="28"/>
                <w:szCs w:val="28"/>
                <w:lang w:bidi="ar"/>
              </w:rPr>
              <w:t>纤</w:t>
            </w:r>
            <w:proofErr w:type="gramEnd"/>
            <w:r>
              <w:rPr>
                <w:rFonts w:ascii="BatangChe" w:eastAsia="仿宋_GB2312" w:hAnsi="BatangChe" w:cs="仿宋_GB2312" w:hint="eastAsia"/>
                <w:color w:val="000000"/>
                <w:kern w:val="0"/>
                <w:sz w:val="28"/>
                <w:szCs w:val="28"/>
                <w:lang w:bidi="ar"/>
              </w:rPr>
              <w:t>颤、心房扑动、窦性心动过速。</w:t>
            </w:r>
            <w:r>
              <w:rPr>
                <w:rFonts w:ascii="BatangChe" w:eastAsia="仿宋_GB2312" w:hAnsi="BatangChe" w:cs="仿宋_GB2312" w:hint="eastAsia"/>
                <w:color w:val="000000"/>
                <w:kern w:val="0"/>
                <w:sz w:val="28"/>
                <w:szCs w:val="28"/>
                <w:lang w:bidi="ar"/>
              </w:rPr>
              <w:t>2.</w:t>
            </w:r>
            <w:r>
              <w:rPr>
                <w:rFonts w:ascii="BatangChe" w:eastAsia="仿宋_GB2312" w:hAnsi="BatangChe" w:cs="仿宋_GB2312" w:hint="eastAsia"/>
                <w:color w:val="000000"/>
                <w:kern w:val="0"/>
                <w:sz w:val="28"/>
                <w:szCs w:val="28"/>
                <w:lang w:bidi="ar"/>
              </w:rPr>
              <w:t>手术后循环系统动态监护时发生的快速性心律失常的紧急治疗：心房</w:t>
            </w:r>
            <w:proofErr w:type="gramStart"/>
            <w:r>
              <w:rPr>
                <w:rFonts w:ascii="BatangChe" w:eastAsia="仿宋_GB2312" w:hAnsi="BatangChe" w:cs="仿宋_GB2312" w:hint="eastAsia"/>
                <w:color w:val="000000"/>
                <w:kern w:val="0"/>
                <w:sz w:val="28"/>
                <w:szCs w:val="28"/>
                <w:lang w:bidi="ar"/>
              </w:rPr>
              <w:t>纤</w:t>
            </w:r>
            <w:proofErr w:type="gramEnd"/>
            <w:r>
              <w:rPr>
                <w:rFonts w:ascii="BatangChe" w:eastAsia="仿宋_GB2312" w:hAnsi="BatangChe" w:cs="仿宋_GB2312" w:hint="eastAsia"/>
                <w:color w:val="000000"/>
                <w:kern w:val="0"/>
                <w:sz w:val="28"/>
                <w:szCs w:val="28"/>
                <w:lang w:bidi="ar"/>
              </w:rPr>
              <w:t>颤、心房扑动、窦性心动过速。</w:t>
            </w:r>
            <w:r>
              <w:rPr>
                <w:rFonts w:ascii="BatangChe" w:eastAsia="仿宋_GB2312" w:hAnsi="BatangChe" w:cs="仿宋_GB2312" w:hint="eastAsia"/>
                <w:color w:val="000000"/>
                <w:kern w:val="0"/>
                <w:sz w:val="28"/>
                <w:szCs w:val="28"/>
                <w:lang w:bidi="ar"/>
              </w:rPr>
              <w:t>3.</w:t>
            </w:r>
            <w:r>
              <w:rPr>
                <w:rFonts w:ascii="BatangChe" w:eastAsia="仿宋_GB2312" w:hAnsi="BatangChe" w:cs="仿宋_GB2312" w:hint="eastAsia"/>
                <w:color w:val="000000"/>
                <w:kern w:val="0"/>
                <w:sz w:val="28"/>
                <w:szCs w:val="28"/>
                <w:lang w:bidi="ar"/>
              </w:rPr>
              <w:t>心功能不全患者发生下列快速性心律失常的治疗：心房</w:t>
            </w:r>
            <w:proofErr w:type="gramStart"/>
            <w:r>
              <w:rPr>
                <w:rFonts w:ascii="BatangChe" w:eastAsia="仿宋_GB2312" w:hAnsi="BatangChe" w:cs="仿宋_GB2312" w:hint="eastAsia"/>
                <w:color w:val="000000"/>
                <w:kern w:val="0"/>
                <w:sz w:val="28"/>
                <w:szCs w:val="28"/>
                <w:lang w:bidi="ar"/>
              </w:rPr>
              <w:t>纤</w:t>
            </w:r>
            <w:proofErr w:type="gramEnd"/>
            <w:r>
              <w:rPr>
                <w:rFonts w:ascii="BatangChe" w:eastAsia="仿宋_GB2312" w:hAnsi="BatangChe" w:cs="仿宋_GB2312" w:hint="eastAsia"/>
                <w:color w:val="000000"/>
                <w:kern w:val="0"/>
                <w:sz w:val="28"/>
                <w:szCs w:val="28"/>
                <w:lang w:bidi="ar"/>
              </w:rPr>
              <w:t>颤、心房扑动。</w:t>
            </w:r>
          </w:p>
        </w:tc>
      </w:tr>
      <w:tr w:rsidR="00710270" w:rsidTr="008E1954">
        <w:trPr>
          <w:trHeight w:val="710"/>
        </w:trPr>
        <w:tc>
          <w:tcPr>
            <w:tcW w:w="1218" w:type="dxa"/>
            <w:tcBorders>
              <w:top w:val="single" w:sz="4" w:space="0" w:color="000000"/>
              <w:left w:val="single" w:sz="4" w:space="0" w:color="000000"/>
              <w:bottom w:val="single" w:sz="4" w:space="0" w:color="000000"/>
              <w:right w:val="single" w:sz="4" w:space="0" w:color="000000"/>
            </w:tcBorders>
            <w:noWrap/>
            <w:vAlign w:val="center"/>
          </w:tcPr>
          <w:p w:rsidR="00710270" w:rsidRDefault="00710270" w:rsidP="008E1954">
            <w:pPr>
              <w:widowControl/>
              <w:spacing w:line="300" w:lineRule="exact"/>
              <w:jc w:val="center"/>
              <w:textAlignment w:val="center"/>
              <w:rPr>
                <w:rFonts w:ascii="BatangChe" w:eastAsia="仿宋_GB2312" w:hAnsi="BatangChe" w:cs="仿宋_GB2312" w:hint="eastAsia"/>
                <w:color w:val="000000"/>
                <w:sz w:val="28"/>
                <w:szCs w:val="28"/>
              </w:rPr>
            </w:pPr>
            <w:r>
              <w:rPr>
                <w:rFonts w:ascii="BatangChe" w:eastAsia="仿宋_GB2312" w:hAnsi="BatangChe" w:cs="仿宋_GB2312" w:hint="eastAsia"/>
                <w:color w:val="000000"/>
                <w:kern w:val="0"/>
                <w:sz w:val="28"/>
                <w:szCs w:val="28"/>
                <w:lang w:bidi="ar"/>
              </w:rPr>
              <w:t>68</w:t>
            </w:r>
          </w:p>
        </w:tc>
        <w:tc>
          <w:tcPr>
            <w:tcW w:w="3296" w:type="dxa"/>
            <w:tcBorders>
              <w:top w:val="single" w:sz="4" w:space="0" w:color="000000"/>
              <w:left w:val="single" w:sz="4" w:space="0" w:color="000000"/>
              <w:bottom w:val="single" w:sz="4" w:space="0" w:color="000000"/>
              <w:right w:val="single" w:sz="4" w:space="0" w:color="000000"/>
            </w:tcBorders>
            <w:noWrap/>
            <w:vAlign w:val="center"/>
          </w:tcPr>
          <w:p w:rsidR="00710270" w:rsidRDefault="00710270" w:rsidP="008E1954">
            <w:pPr>
              <w:widowControl/>
              <w:spacing w:line="300" w:lineRule="exact"/>
              <w:jc w:val="center"/>
              <w:textAlignment w:val="center"/>
              <w:rPr>
                <w:rFonts w:ascii="BatangChe" w:eastAsia="仿宋_GB2312" w:hAnsi="BatangChe" w:cs="仿宋_GB2312" w:hint="eastAsia"/>
                <w:color w:val="000000"/>
                <w:sz w:val="28"/>
                <w:szCs w:val="28"/>
              </w:rPr>
            </w:pPr>
            <w:r>
              <w:rPr>
                <w:rFonts w:ascii="BatangChe" w:eastAsia="仿宋_GB2312" w:hAnsi="BatangChe" w:cs="仿宋_GB2312" w:hint="eastAsia"/>
                <w:color w:val="000000"/>
                <w:kern w:val="0"/>
                <w:sz w:val="28"/>
                <w:szCs w:val="28"/>
                <w:lang w:bidi="ar"/>
              </w:rPr>
              <w:t>氨氯地平叶酸片（</w:t>
            </w:r>
            <w:r>
              <w:rPr>
                <w:rFonts w:ascii="BatangChe" w:eastAsia="仿宋_GB2312" w:hAnsi="BatangChe" w:cs="仿宋_GB2312" w:hint="eastAsia"/>
                <w:color w:val="000000"/>
                <w:kern w:val="0"/>
                <w:sz w:val="28"/>
                <w:szCs w:val="28"/>
                <w:lang w:bidi="ar"/>
              </w:rPr>
              <w:t>II</w:t>
            </w:r>
            <w:r>
              <w:rPr>
                <w:rFonts w:ascii="BatangChe" w:eastAsia="仿宋_GB2312" w:hAnsi="BatangChe" w:cs="仿宋_GB2312" w:hint="eastAsia"/>
                <w:color w:val="000000"/>
                <w:kern w:val="0"/>
                <w:sz w:val="28"/>
                <w:szCs w:val="28"/>
                <w:lang w:bidi="ar"/>
              </w:rPr>
              <w:t>）</w:t>
            </w:r>
          </w:p>
        </w:tc>
        <w:tc>
          <w:tcPr>
            <w:tcW w:w="9313" w:type="dxa"/>
            <w:tcBorders>
              <w:top w:val="single" w:sz="4" w:space="0" w:color="000000"/>
              <w:left w:val="single" w:sz="4" w:space="0" w:color="000000"/>
              <w:bottom w:val="single" w:sz="4" w:space="0" w:color="000000"/>
              <w:right w:val="single" w:sz="4" w:space="0" w:color="000000"/>
            </w:tcBorders>
            <w:vAlign w:val="center"/>
          </w:tcPr>
          <w:p w:rsidR="00710270" w:rsidRDefault="00710270" w:rsidP="008E1954">
            <w:pPr>
              <w:widowControl/>
              <w:spacing w:line="300" w:lineRule="exact"/>
              <w:jc w:val="left"/>
              <w:textAlignment w:val="center"/>
              <w:rPr>
                <w:rFonts w:ascii="BatangChe" w:eastAsia="仿宋_GB2312" w:hAnsi="BatangChe" w:cs="仿宋_GB2312" w:hint="eastAsia"/>
                <w:color w:val="000000"/>
                <w:sz w:val="28"/>
                <w:szCs w:val="28"/>
              </w:rPr>
            </w:pPr>
            <w:r>
              <w:rPr>
                <w:rFonts w:ascii="BatangChe" w:eastAsia="仿宋_GB2312" w:hAnsi="BatangChe" w:cs="仿宋_GB2312" w:hint="eastAsia"/>
                <w:color w:val="000000"/>
                <w:kern w:val="0"/>
                <w:sz w:val="28"/>
                <w:szCs w:val="28"/>
                <w:lang w:bidi="ar"/>
              </w:rPr>
              <w:t>用于治疗伴有血浆同型半胱氨酸水平升高的原发性高血压。氨氯地平降低血压，叶酸降低血同型半胱氨酸水平，升高血叶酸水平。</w:t>
            </w:r>
          </w:p>
        </w:tc>
      </w:tr>
      <w:tr w:rsidR="00710270" w:rsidTr="008E1954">
        <w:trPr>
          <w:trHeight w:val="580"/>
        </w:trPr>
        <w:tc>
          <w:tcPr>
            <w:tcW w:w="1218" w:type="dxa"/>
            <w:tcBorders>
              <w:top w:val="single" w:sz="4" w:space="0" w:color="000000"/>
              <w:left w:val="single" w:sz="4" w:space="0" w:color="000000"/>
              <w:bottom w:val="single" w:sz="4" w:space="0" w:color="000000"/>
              <w:right w:val="single" w:sz="4" w:space="0" w:color="000000"/>
            </w:tcBorders>
            <w:noWrap/>
            <w:vAlign w:val="center"/>
          </w:tcPr>
          <w:p w:rsidR="00710270" w:rsidRDefault="00710270" w:rsidP="008E1954">
            <w:pPr>
              <w:widowControl/>
              <w:spacing w:line="300" w:lineRule="exact"/>
              <w:jc w:val="center"/>
              <w:textAlignment w:val="center"/>
              <w:rPr>
                <w:rFonts w:ascii="BatangChe" w:eastAsia="仿宋_GB2312" w:hAnsi="BatangChe" w:cs="仿宋_GB2312" w:hint="eastAsia"/>
                <w:color w:val="000000"/>
                <w:sz w:val="28"/>
                <w:szCs w:val="28"/>
              </w:rPr>
            </w:pPr>
            <w:r>
              <w:rPr>
                <w:rFonts w:ascii="BatangChe" w:eastAsia="仿宋_GB2312" w:hAnsi="BatangChe" w:cs="仿宋_GB2312" w:hint="eastAsia"/>
                <w:color w:val="000000"/>
                <w:kern w:val="0"/>
                <w:sz w:val="28"/>
                <w:szCs w:val="28"/>
                <w:lang w:bidi="ar"/>
              </w:rPr>
              <w:t>69</w:t>
            </w:r>
          </w:p>
        </w:tc>
        <w:tc>
          <w:tcPr>
            <w:tcW w:w="3296" w:type="dxa"/>
            <w:tcBorders>
              <w:top w:val="single" w:sz="4" w:space="0" w:color="000000"/>
              <w:left w:val="single" w:sz="4" w:space="0" w:color="000000"/>
              <w:bottom w:val="single" w:sz="4" w:space="0" w:color="000000"/>
              <w:right w:val="single" w:sz="4" w:space="0" w:color="000000"/>
            </w:tcBorders>
            <w:noWrap/>
            <w:vAlign w:val="center"/>
          </w:tcPr>
          <w:p w:rsidR="00710270" w:rsidRDefault="00710270" w:rsidP="008E1954">
            <w:pPr>
              <w:widowControl/>
              <w:spacing w:line="300" w:lineRule="exact"/>
              <w:jc w:val="center"/>
              <w:textAlignment w:val="center"/>
              <w:rPr>
                <w:rFonts w:ascii="BatangChe" w:eastAsia="仿宋_GB2312" w:hAnsi="BatangChe" w:cs="仿宋_GB2312" w:hint="eastAsia"/>
                <w:color w:val="000000"/>
                <w:sz w:val="28"/>
                <w:szCs w:val="28"/>
              </w:rPr>
            </w:pPr>
            <w:r>
              <w:rPr>
                <w:rFonts w:ascii="BatangChe" w:eastAsia="仿宋_GB2312" w:hAnsi="BatangChe" w:cs="仿宋_GB2312" w:hint="eastAsia"/>
                <w:color w:val="000000"/>
                <w:kern w:val="0"/>
                <w:sz w:val="28"/>
                <w:szCs w:val="28"/>
                <w:lang w:bidi="ar"/>
              </w:rPr>
              <w:t>阿齐沙坦片</w:t>
            </w:r>
          </w:p>
        </w:tc>
        <w:tc>
          <w:tcPr>
            <w:tcW w:w="9313" w:type="dxa"/>
            <w:tcBorders>
              <w:top w:val="single" w:sz="4" w:space="0" w:color="000000"/>
              <w:left w:val="single" w:sz="4" w:space="0" w:color="000000"/>
              <w:bottom w:val="single" w:sz="4" w:space="0" w:color="000000"/>
              <w:right w:val="single" w:sz="4" w:space="0" w:color="000000"/>
            </w:tcBorders>
            <w:vAlign w:val="center"/>
          </w:tcPr>
          <w:p w:rsidR="00710270" w:rsidRDefault="00710270" w:rsidP="008E1954">
            <w:pPr>
              <w:widowControl/>
              <w:spacing w:line="300" w:lineRule="exact"/>
              <w:jc w:val="left"/>
              <w:textAlignment w:val="center"/>
              <w:rPr>
                <w:rFonts w:ascii="BatangChe" w:eastAsia="仿宋_GB2312" w:hAnsi="BatangChe" w:cs="仿宋_GB2312" w:hint="eastAsia"/>
                <w:color w:val="000000"/>
                <w:sz w:val="28"/>
                <w:szCs w:val="28"/>
              </w:rPr>
            </w:pPr>
            <w:r>
              <w:rPr>
                <w:rFonts w:ascii="BatangChe" w:eastAsia="仿宋_GB2312" w:hAnsi="BatangChe" w:cs="仿宋_GB2312" w:hint="eastAsia"/>
                <w:color w:val="000000"/>
                <w:kern w:val="0"/>
                <w:sz w:val="28"/>
                <w:szCs w:val="28"/>
                <w:lang w:bidi="ar"/>
              </w:rPr>
              <w:t>高血压。</w:t>
            </w:r>
          </w:p>
        </w:tc>
      </w:tr>
      <w:tr w:rsidR="00710270" w:rsidTr="008E1954">
        <w:trPr>
          <w:trHeight w:val="1350"/>
        </w:trPr>
        <w:tc>
          <w:tcPr>
            <w:tcW w:w="1218" w:type="dxa"/>
            <w:tcBorders>
              <w:top w:val="single" w:sz="4" w:space="0" w:color="000000"/>
              <w:left w:val="single" w:sz="4" w:space="0" w:color="000000"/>
              <w:bottom w:val="single" w:sz="4" w:space="0" w:color="000000"/>
              <w:right w:val="single" w:sz="4" w:space="0" w:color="000000"/>
            </w:tcBorders>
            <w:noWrap/>
            <w:vAlign w:val="center"/>
          </w:tcPr>
          <w:p w:rsidR="00710270" w:rsidRDefault="00710270" w:rsidP="008E1954">
            <w:pPr>
              <w:widowControl/>
              <w:spacing w:line="300" w:lineRule="exact"/>
              <w:jc w:val="center"/>
              <w:textAlignment w:val="center"/>
              <w:rPr>
                <w:rFonts w:ascii="BatangChe" w:eastAsia="仿宋_GB2312" w:hAnsi="BatangChe" w:cs="仿宋_GB2312" w:hint="eastAsia"/>
                <w:color w:val="000000"/>
                <w:sz w:val="28"/>
                <w:szCs w:val="28"/>
              </w:rPr>
            </w:pPr>
            <w:r>
              <w:rPr>
                <w:rFonts w:ascii="BatangChe" w:eastAsia="仿宋_GB2312" w:hAnsi="BatangChe" w:cs="仿宋_GB2312" w:hint="eastAsia"/>
                <w:color w:val="000000"/>
                <w:kern w:val="0"/>
                <w:sz w:val="28"/>
                <w:szCs w:val="28"/>
                <w:lang w:bidi="ar"/>
              </w:rPr>
              <w:t>70</w:t>
            </w:r>
          </w:p>
        </w:tc>
        <w:tc>
          <w:tcPr>
            <w:tcW w:w="3296" w:type="dxa"/>
            <w:tcBorders>
              <w:top w:val="single" w:sz="4" w:space="0" w:color="000000"/>
              <w:left w:val="single" w:sz="4" w:space="0" w:color="000000"/>
              <w:bottom w:val="single" w:sz="4" w:space="0" w:color="000000"/>
              <w:right w:val="single" w:sz="4" w:space="0" w:color="000000"/>
            </w:tcBorders>
            <w:noWrap/>
            <w:vAlign w:val="center"/>
          </w:tcPr>
          <w:p w:rsidR="00710270" w:rsidRDefault="00710270" w:rsidP="008E1954">
            <w:pPr>
              <w:widowControl/>
              <w:spacing w:line="300" w:lineRule="exact"/>
              <w:jc w:val="center"/>
              <w:textAlignment w:val="center"/>
              <w:rPr>
                <w:rFonts w:ascii="BatangChe" w:eastAsia="仿宋_GB2312" w:hAnsi="BatangChe" w:cs="仿宋_GB2312" w:hint="eastAsia"/>
                <w:color w:val="000000"/>
                <w:sz w:val="28"/>
                <w:szCs w:val="28"/>
              </w:rPr>
            </w:pPr>
            <w:r>
              <w:rPr>
                <w:rFonts w:ascii="BatangChe" w:eastAsia="仿宋_GB2312" w:hAnsi="BatangChe" w:cs="仿宋_GB2312" w:hint="eastAsia"/>
                <w:color w:val="000000"/>
                <w:kern w:val="0"/>
                <w:sz w:val="28"/>
                <w:szCs w:val="28"/>
                <w:lang w:bidi="ar"/>
              </w:rPr>
              <w:t>海博麦布片</w:t>
            </w:r>
          </w:p>
        </w:tc>
        <w:tc>
          <w:tcPr>
            <w:tcW w:w="9313" w:type="dxa"/>
            <w:tcBorders>
              <w:top w:val="single" w:sz="4" w:space="0" w:color="000000"/>
              <w:left w:val="single" w:sz="4" w:space="0" w:color="000000"/>
              <w:bottom w:val="single" w:sz="4" w:space="0" w:color="000000"/>
              <w:right w:val="single" w:sz="4" w:space="0" w:color="000000"/>
            </w:tcBorders>
            <w:vAlign w:val="center"/>
          </w:tcPr>
          <w:p w:rsidR="00710270" w:rsidRDefault="00710270" w:rsidP="008E1954">
            <w:pPr>
              <w:widowControl/>
              <w:spacing w:line="300" w:lineRule="exact"/>
              <w:jc w:val="left"/>
              <w:textAlignment w:val="center"/>
              <w:rPr>
                <w:rFonts w:ascii="BatangChe" w:eastAsia="仿宋_GB2312" w:hAnsi="BatangChe" w:cs="仿宋_GB2312" w:hint="eastAsia"/>
                <w:color w:val="000000"/>
                <w:sz w:val="28"/>
                <w:szCs w:val="28"/>
              </w:rPr>
            </w:pPr>
            <w:r>
              <w:rPr>
                <w:rFonts w:ascii="BatangChe" w:eastAsia="仿宋_GB2312" w:hAnsi="BatangChe" w:cs="仿宋_GB2312" w:hint="eastAsia"/>
                <w:color w:val="000000"/>
                <w:kern w:val="0"/>
                <w:sz w:val="28"/>
                <w:szCs w:val="28"/>
                <w:lang w:bidi="ar"/>
              </w:rPr>
              <w:t>本品作为饮食控制以外的辅助治疗，可单独或与</w:t>
            </w:r>
            <w:r>
              <w:rPr>
                <w:rFonts w:ascii="BatangChe" w:eastAsia="仿宋_GB2312" w:hAnsi="BatangChe" w:cs="仿宋_GB2312" w:hint="eastAsia"/>
                <w:color w:val="000000"/>
                <w:kern w:val="0"/>
                <w:sz w:val="28"/>
                <w:szCs w:val="28"/>
                <w:lang w:bidi="ar"/>
              </w:rPr>
              <w:t>HMG-CoA</w:t>
            </w:r>
            <w:r>
              <w:rPr>
                <w:rFonts w:ascii="BatangChe" w:eastAsia="仿宋_GB2312" w:hAnsi="BatangChe" w:cs="仿宋_GB2312" w:hint="eastAsia"/>
                <w:color w:val="000000"/>
                <w:kern w:val="0"/>
                <w:sz w:val="28"/>
                <w:szCs w:val="28"/>
                <w:lang w:bidi="ar"/>
              </w:rPr>
              <w:t>还原酶抑制剂（他</w:t>
            </w:r>
            <w:proofErr w:type="gramStart"/>
            <w:r>
              <w:rPr>
                <w:rFonts w:ascii="BatangChe" w:eastAsia="仿宋_GB2312" w:hAnsi="BatangChe" w:cs="仿宋_GB2312" w:hint="eastAsia"/>
                <w:color w:val="000000"/>
                <w:kern w:val="0"/>
                <w:sz w:val="28"/>
                <w:szCs w:val="28"/>
                <w:lang w:bidi="ar"/>
              </w:rPr>
              <w:t>汀</w:t>
            </w:r>
            <w:proofErr w:type="gramEnd"/>
            <w:r>
              <w:rPr>
                <w:rFonts w:ascii="BatangChe" w:eastAsia="仿宋_GB2312" w:hAnsi="BatangChe" w:cs="仿宋_GB2312" w:hint="eastAsia"/>
                <w:color w:val="000000"/>
                <w:kern w:val="0"/>
                <w:sz w:val="28"/>
                <w:szCs w:val="28"/>
                <w:lang w:bidi="ar"/>
              </w:rPr>
              <w:t>类）联合用于治疗原发性（杂合子家族性或非家族性）高胆固醇血症，可降低总胆固醇（</w:t>
            </w:r>
            <w:r>
              <w:rPr>
                <w:rFonts w:ascii="BatangChe" w:eastAsia="仿宋_GB2312" w:hAnsi="BatangChe" w:cs="仿宋_GB2312" w:hint="eastAsia"/>
                <w:color w:val="000000"/>
                <w:kern w:val="0"/>
                <w:sz w:val="28"/>
                <w:szCs w:val="28"/>
                <w:lang w:bidi="ar"/>
              </w:rPr>
              <w:t>TC</w:t>
            </w:r>
            <w:r>
              <w:rPr>
                <w:rFonts w:ascii="BatangChe" w:eastAsia="仿宋_GB2312" w:hAnsi="BatangChe" w:cs="仿宋_GB2312" w:hint="eastAsia"/>
                <w:color w:val="000000"/>
                <w:kern w:val="0"/>
                <w:sz w:val="28"/>
                <w:szCs w:val="28"/>
                <w:lang w:bidi="ar"/>
              </w:rPr>
              <w:t>）、低密度脂蛋白胆固醇（</w:t>
            </w:r>
            <w:r>
              <w:rPr>
                <w:rFonts w:ascii="BatangChe" w:eastAsia="仿宋_GB2312" w:hAnsi="BatangChe" w:cs="仿宋_GB2312" w:hint="eastAsia"/>
                <w:color w:val="000000"/>
                <w:kern w:val="0"/>
                <w:sz w:val="28"/>
                <w:szCs w:val="28"/>
                <w:lang w:bidi="ar"/>
              </w:rPr>
              <w:t>LDL-C</w:t>
            </w:r>
            <w:r>
              <w:rPr>
                <w:rFonts w:ascii="BatangChe" w:eastAsia="仿宋_GB2312" w:hAnsi="BatangChe" w:cs="仿宋_GB2312" w:hint="eastAsia"/>
                <w:color w:val="000000"/>
                <w:kern w:val="0"/>
                <w:sz w:val="28"/>
                <w:szCs w:val="28"/>
                <w:lang w:bidi="ar"/>
              </w:rPr>
              <w:t>）、载脂蛋白</w:t>
            </w:r>
            <w:r>
              <w:rPr>
                <w:rFonts w:ascii="BatangChe" w:eastAsia="仿宋_GB2312" w:hAnsi="BatangChe" w:cs="仿宋_GB2312" w:hint="eastAsia"/>
                <w:color w:val="000000"/>
                <w:kern w:val="0"/>
                <w:sz w:val="28"/>
                <w:szCs w:val="28"/>
                <w:lang w:bidi="ar"/>
              </w:rPr>
              <w:t>B</w:t>
            </w:r>
            <w:r>
              <w:rPr>
                <w:rFonts w:ascii="BatangChe" w:eastAsia="仿宋_GB2312" w:hAnsi="BatangChe" w:cs="仿宋_GB2312" w:hint="eastAsia"/>
                <w:color w:val="000000"/>
                <w:kern w:val="0"/>
                <w:sz w:val="28"/>
                <w:szCs w:val="28"/>
                <w:lang w:bidi="ar"/>
              </w:rPr>
              <w:t>（</w:t>
            </w:r>
            <w:r>
              <w:rPr>
                <w:rFonts w:ascii="BatangChe" w:eastAsia="仿宋_GB2312" w:hAnsi="BatangChe" w:cs="仿宋_GB2312" w:hint="eastAsia"/>
                <w:color w:val="000000"/>
                <w:kern w:val="0"/>
                <w:sz w:val="28"/>
                <w:szCs w:val="28"/>
                <w:lang w:bidi="ar"/>
              </w:rPr>
              <w:t>Apo B</w:t>
            </w:r>
            <w:r>
              <w:rPr>
                <w:rFonts w:ascii="BatangChe" w:eastAsia="仿宋_GB2312" w:hAnsi="BatangChe" w:cs="仿宋_GB2312" w:hint="eastAsia"/>
                <w:color w:val="000000"/>
                <w:kern w:val="0"/>
                <w:sz w:val="28"/>
                <w:szCs w:val="28"/>
                <w:lang w:bidi="ar"/>
              </w:rPr>
              <w:t>）水平。</w:t>
            </w:r>
          </w:p>
        </w:tc>
      </w:tr>
      <w:tr w:rsidR="00710270" w:rsidTr="008E1954">
        <w:trPr>
          <w:trHeight w:val="1291"/>
        </w:trPr>
        <w:tc>
          <w:tcPr>
            <w:tcW w:w="1218" w:type="dxa"/>
            <w:tcBorders>
              <w:top w:val="single" w:sz="4" w:space="0" w:color="000000"/>
              <w:left w:val="single" w:sz="4" w:space="0" w:color="000000"/>
              <w:bottom w:val="single" w:sz="4" w:space="0" w:color="000000"/>
              <w:right w:val="single" w:sz="4" w:space="0" w:color="000000"/>
            </w:tcBorders>
            <w:noWrap/>
            <w:vAlign w:val="center"/>
          </w:tcPr>
          <w:p w:rsidR="00710270" w:rsidRDefault="00710270" w:rsidP="008E1954">
            <w:pPr>
              <w:widowControl/>
              <w:spacing w:line="300" w:lineRule="exact"/>
              <w:jc w:val="center"/>
              <w:textAlignment w:val="center"/>
              <w:rPr>
                <w:rFonts w:ascii="BatangChe" w:eastAsia="仿宋_GB2312" w:hAnsi="BatangChe" w:cs="仿宋_GB2312" w:hint="eastAsia"/>
                <w:color w:val="000000"/>
                <w:sz w:val="28"/>
                <w:szCs w:val="28"/>
              </w:rPr>
            </w:pPr>
            <w:r>
              <w:rPr>
                <w:rFonts w:ascii="BatangChe" w:eastAsia="仿宋_GB2312" w:hAnsi="BatangChe" w:cs="仿宋_GB2312" w:hint="eastAsia"/>
                <w:color w:val="000000"/>
                <w:kern w:val="0"/>
                <w:sz w:val="28"/>
                <w:szCs w:val="28"/>
                <w:lang w:bidi="ar"/>
              </w:rPr>
              <w:t>71</w:t>
            </w:r>
          </w:p>
        </w:tc>
        <w:tc>
          <w:tcPr>
            <w:tcW w:w="3296" w:type="dxa"/>
            <w:tcBorders>
              <w:top w:val="single" w:sz="4" w:space="0" w:color="000000"/>
              <w:left w:val="single" w:sz="4" w:space="0" w:color="000000"/>
              <w:bottom w:val="single" w:sz="4" w:space="0" w:color="000000"/>
              <w:right w:val="single" w:sz="4" w:space="0" w:color="000000"/>
            </w:tcBorders>
            <w:noWrap/>
            <w:vAlign w:val="center"/>
          </w:tcPr>
          <w:p w:rsidR="00710270" w:rsidRDefault="00710270" w:rsidP="008E1954">
            <w:pPr>
              <w:widowControl/>
              <w:spacing w:line="300" w:lineRule="exact"/>
              <w:jc w:val="center"/>
              <w:textAlignment w:val="center"/>
              <w:rPr>
                <w:rFonts w:ascii="BatangChe" w:eastAsia="仿宋_GB2312" w:hAnsi="BatangChe" w:cs="仿宋_GB2312" w:hint="eastAsia"/>
                <w:color w:val="000000"/>
                <w:sz w:val="28"/>
                <w:szCs w:val="28"/>
              </w:rPr>
            </w:pPr>
            <w:r>
              <w:rPr>
                <w:rFonts w:ascii="BatangChe" w:eastAsia="仿宋_GB2312" w:hAnsi="BatangChe" w:cs="仿宋_GB2312" w:hint="eastAsia"/>
                <w:color w:val="000000"/>
                <w:kern w:val="0"/>
                <w:sz w:val="28"/>
                <w:szCs w:val="28"/>
                <w:lang w:bidi="ar"/>
              </w:rPr>
              <w:t>依</w:t>
            </w:r>
            <w:proofErr w:type="gramStart"/>
            <w:r>
              <w:rPr>
                <w:rFonts w:ascii="BatangChe" w:eastAsia="仿宋_GB2312" w:hAnsi="BatangChe" w:cs="仿宋_GB2312" w:hint="eastAsia"/>
                <w:color w:val="000000"/>
                <w:kern w:val="0"/>
                <w:sz w:val="28"/>
                <w:szCs w:val="28"/>
                <w:lang w:bidi="ar"/>
              </w:rPr>
              <w:t>洛尤单</w:t>
            </w:r>
            <w:proofErr w:type="gramEnd"/>
            <w:r>
              <w:rPr>
                <w:rFonts w:ascii="BatangChe" w:eastAsia="仿宋_GB2312" w:hAnsi="BatangChe" w:cs="仿宋_GB2312" w:hint="eastAsia"/>
                <w:color w:val="000000"/>
                <w:kern w:val="0"/>
                <w:sz w:val="28"/>
                <w:szCs w:val="28"/>
                <w:lang w:bidi="ar"/>
              </w:rPr>
              <w:t>抗注射液</w:t>
            </w:r>
          </w:p>
        </w:tc>
        <w:tc>
          <w:tcPr>
            <w:tcW w:w="9313" w:type="dxa"/>
            <w:tcBorders>
              <w:top w:val="single" w:sz="4" w:space="0" w:color="000000"/>
              <w:left w:val="single" w:sz="4" w:space="0" w:color="000000"/>
              <w:bottom w:val="single" w:sz="4" w:space="0" w:color="000000"/>
              <w:right w:val="single" w:sz="4" w:space="0" w:color="000000"/>
            </w:tcBorders>
            <w:vAlign w:val="center"/>
          </w:tcPr>
          <w:p w:rsidR="00710270" w:rsidRDefault="00710270" w:rsidP="008E1954">
            <w:pPr>
              <w:widowControl/>
              <w:spacing w:line="300" w:lineRule="exact"/>
              <w:jc w:val="left"/>
              <w:textAlignment w:val="center"/>
              <w:rPr>
                <w:rFonts w:ascii="BatangChe" w:eastAsia="仿宋_GB2312" w:hAnsi="BatangChe" w:cs="仿宋_GB2312" w:hint="eastAsia"/>
                <w:color w:val="000000"/>
                <w:sz w:val="28"/>
                <w:szCs w:val="28"/>
              </w:rPr>
            </w:pPr>
            <w:r>
              <w:rPr>
                <w:rFonts w:ascii="BatangChe" w:eastAsia="仿宋_GB2312" w:hAnsi="BatangChe" w:cs="仿宋_GB2312" w:hint="eastAsia"/>
                <w:color w:val="000000"/>
                <w:kern w:val="0"/>
                <w:sz w:val="28"/>
                <w:szCs w:val="28"/>
                <w:lang w:bidi="ar"/>
              </w:rPr>
              <w:t>1.</w:t>
            </w:r>
            <w:r>
              <w:rPr>
                <w:rFonts w:ascii="BatangChe" w:eastAsia="仿宋_GB2312" w:hAnsi="BatangChe" w:cs="仿宋_GB2312" w:hint="eastAsia"/>
                <w:color w:val="000000"/>
                <w:kern w:val="0"/>
                <w:sz w:val="28"/>
                <w:szCs w:val="28"/>
                <w:lang w:bidi="ar"/>
              </w:rPr>
              <w:t>降低心血管事件的风险：在已有动脉粥样硬化性心血管疾病的成人患者中，降低心肌梗死、卒中以及冠脉血运重建的风险。通过：与最大耐受剂量的他</w:t>
            </w:r>
            <w:proofErr w:type="gramStart"/>
            <w:r>
              <w:rPr>
                <w:rFonts w:ascii="BatangChe" w:eastAsia="仿宋_GB2312" w:hAnsi="BatangChe" w:cs="仿宋_GB2312" w:hint="eastAsia"/>
                <w:color w:val="000000"/>
                <w:kern w:val="0"/>
                <w:sz w:val="28"/>
                <w:szCs w:val="28"/>
                <w:lang w:bidi="ar"/>
              </w:rPr>
              <w:t>汀</w:t>
            </w:r>
            <w:proofErr w:type="gramEnd"/>
            <w:r>
              <w:rPr>
                <w:rFonts w:ascii="BatangChe" w:eastAsia="仿宋_GB2312" w:hAnsi="BatangChe" w:cs="仿宋_GB2312" w:hint="eastAsia"/>
                <w:color w:val="000000"/>
                <w:kern w:val="0"/>
                <w:sz w:val="28"/>
                <w:szCs w:val="28"/>
                <w:lang w:bidi="ar"/>
              </w:rPr>
              <w:t>类药物联合用药，伴随或不伴随其他降脂疗法，或者在他</w:t>
            </w:r>
            <w:proofErr w:type="gramStart"/>
            <w:r>
              <w:rPr>
                <w:rFonts w:ascii="BatangChe" w:eastAsia="仿宋_GB2312" w:hAnsi="BatangChe" w:cs="仿宋_GB2312" w:hint="eastAsia"/>
                <w:color w:val="000000"/>
                <w:kern w:val="0"/>
                <w:sz w:val="28"/>
                <w:szCs w:val="28"/>
                <w:lang w:bidi="ar"/>
              </w:rPr>
              <w:t>汀</w:t>
            </w:r>
            <w:proofErr w:type="gramEnd"/>
            <w:r>
              <w:rPr>
                <w:rFonts w:ascii="BatangChe" w:eastAsia="仿宋_GB2312" w:hAnsi="BatangChe" w:cs="仿宋_GB2312" w:hint="eastAsia"/>
                <w:color w:val="000000"/>
                <w:kern w:val="0"/>
                <w:sz w:val="28"/>
                <w:szCs w:val="28"/>
                <w:lang w:bidi="ar"/>
              </w:rPr>
              <w:t>类药物</w:t>
            </w:r>
            <w:proofErr w:type="gramStart"/>
            <w:r>
              <w:rPr>
                <w:rFonts w:ascii="BatangChe" w:eastAsia="仿宋_GB2312" w:hAnsi="BatangChe" w:cs="仿宋_GB2312" w:hint="eastAsia"/>
                <w:color w:val="000000"/>
                <w:kern w:val="0"/>
                <w:sz w:val="28"/>
                <w:szCs w:val="28"/>
                <w:lang w:bidi="ar"/>
              </w:rPr>
              <w:t>不</w:t>
            </w:r>
            <w:proofErr w:type="gramEnd"/>
            <w:r>
              <w:rPr>
                <w:rFonts w:ascii="BatangChe" w:eastAsia="仿宋_GB2312" w:hAnsi="BatangChe" w:cs="仿宋_GB2312" w:hint="eastAsia"/>
                <w:color w:val="000000"/>
                <w:kern w:val="0"/>
                <w:sz w:val="28"/>
                <w:szCs w:val="28"/>
                <w:lang w:bidi="ar"/>
              </w:rPr>
              <w:t>耐受或禁忌使用的患者中，单独用药或与其他降脂疗法联合用药。</w:t>
            </w:r>
            <w:r>
              <w:rPr>
                <w:rFonts w:ascii="BatangChe" w:eastAsia="仿宋_GB2312" w:hAnsi="BatangChe" w:cs="仿宋_GB2312" w:hint="eastAsia"/>
                <w:color w:val="000000"/>
                <w:kern w:val="0"/>
                <w:sz w:val="28"/>
                <w:szCs w:val="28"/>
                <w:lang w:bidi="ar"/>
              </w:rPr>
              <w:t>2.</w:t>
            </w:r>
            <w:r>
              <w:rPr>
                <w:rFonts w:ascii="BatangChe" w:eastAsia="仿宋_GB2312" w:hAnsi="BatangChe" w:cs="仿宋_GB2312" w:hint="eastAsia"/>
                <w:color w:val="000000"/>
                <w:kern w:val="0"/>
                <w:sz w:val="28"/>
                <w:szCs w:val="28"/>
                <w:lang w:bidi="ar"/>
              </w:rPr>
              <w:t>原发性高胆固醇血症（包括杂合子型家族性高胆固醇血症）和混合型血脂异常：可作为饮食的辅助疗法，用于成人原发性高胆固醇血症</w:t>
            </w:r>
            <w:r>
              <w:rPr>
                <w:rFonts w:ascii="BatangChe" w:eastAsia="仿宋_GB2312" w:hAnsi="BatangChe" w:cs="仿宋_GB2312" w:hint="eastAsia"/>
                <w:color w:val="000000"/>
                <w:kern w:val="0"/>
                <w:sz w:val="28"/>
                <w:szCs w:val="28"/>
                <w:lang w:bidi="ar"/>
              </w:rPr>
              <w:t>(</w:t>
            </w:r>
            <w:r>
              <w:rPr>
                <w:rFonts w:ascii="BatangChe" w:eastAsia="仿宋_GB2312" w:hAnsi="BatangChe" w:cs="仿宋_GB2312" w:hint="eastAsia"/>
                <w:color w:val="000000"/>
                <w:kern w:val="0"/>
                <w:sz w:val="28"/>
                <w:szCs w:val="28"/>
                <w:lang w:bidi="ar"/>
              </w:rPr>
              <w:t>杂合子家族性和非家族性</w:t>
            </w:r>
            <w:r>
              <w:rPr>
                <w:rFonts w:ascii="BatangChe" w:eastAsia="仿宋_GB2312" w:hAnsi="BatangChe" w:cs="仿宋_GB2312" w:hint="eastAsia"/>
                <w:color w:val="000000"/>
                <w:kern w:val="0"/>
                <w:sz w:val="28"/>
                <w:szCs w:val="28"/>
                <w:lang w:bidi="ar"/>
              </w:rPr>
              <w:t>)</w:t>
            </w:r>
            <w:r>
              <w:rPr>
                <w:rFonts w:ascii="BatangChe" w:eastAsia="仿宋_GB2312" w:hAnsi="BatangChe" w:cs="仿宋_GB2312" w:hint="eastAsia"/>
                <w:color w:val="000000"/>
                <w:kern w:val="0"/>
                <w:sz w:val="28"/>
                <w:szCs w:val="28"/>
                <w:lang w:bidi="ar"/>
              </w:rPr>
              <w:t>或混合型血脂异常患者的治疗，以降低低密度脂蛋白胆固醇</w:t>
            </w:r>
            <w:r>
              <w:rPr>
                <w:rFonts w:ascii="BatangChe" w:eastAsia="仿宋_GB2312" w:hAnsi="BatangChe" w:cs="仿宋_GB2312" w:hint="eastAsia"/>
                <w:color w:val="000000"/>
                <w:kern w:val="0"/>
                <w:sz w:val="28"/>
                <w:szCs w:val="28"/>
                <w:lang w:bidi="ar"/>
              </w:rPr>
              <w:t>(LDL-C)</w:t>
            </w:r>
            <w:r>
              <w:rPr>
                <w:rFonts w:ascii="BatangChe" w:eastAsia="仿宋_GB2312" w:hAnsi="BatangChe" w:cs="仿宋_GB2312" w:hint="eastAsia"/>
                <w:color w:val="000000"/>
                <w:kern w:val="0"/>
                <w:sz w:val="28"/>
                <w:szCs w:val="28"/>
                <w:lang w:bidi="ar"/>
              </w:rPr>
              <w:t>水平：在接受最大耐受剂量的他</w:t>
            </w:r>
            <w:proofErr w:type="gramStart"/>
            <w:r>
              <w:rPr>
                <w:rFonts w:ascii="BatangChe" w:eastAsia="仿宋_GB2312" w:hAnsi="BatangChe" w:cs="仿宋_GB2312" w:hint="eastAsia"/>
                <w:color w:val="000000"/>
                <w:kern w:val="0"/>
                <w:sz w:val="28"/>
                <w:szCs w:val="28"/>
                <w:lang w:bidi="ar"/>
              </w:rPr>
              <w:t>汀</w:t>
            </w:r>
            <w:proofErr w:type="gramEnd"/>
            <w:r>
              <w:rPr>
                <w:rFonts w:ascii="BatangChe" w:eastAsia="仿宋_GB2312" w:hAnsi="BatangChe" w:cs="仿宋_GB2312" w:hint="eastAsia"/>
                <w:color w:val="000000"/>
                <w:kern w:val="0"/>
                <w:sz w:val="28"/>
                <w:szCs w:val="28"/>
                <w:lang w:bidi="ar"/>
              </w:rPr>
              <w:t>类药物治疗仍无法达到</w:t>
            </w:r>
            <w:r>
              <w:rPr>
                <w:rFonts w:ascii="BatangChe" w:eastAsia="仿宋_GB2312" w:hAnsi="BatangChe" w:cs="仿宋_GB2312" w:hint="eastAsia"/>
                <w:color w:val="000000"/>
                <w:kern w:val="0"/>
                <w:sz w:val="28"/>
                <w:szCs w:val="28"/>
                <w:lang w:bidi="ar"/>
              </w:rPr>
              <w:t>LDL-C</w:t>
            </w:r>
            <w:r>
              <w:rPr>
                <w:rFonts w:ascii="BatangChe" w:eastAsia="仿宋_GB2312" w:hAnsi="BatangChe" w:cs="仿宋_GB2312" w:hint="eastAsia"/>
                <w:color w:val="000000"/>
                <w:kern w:val="0"/>
                <w:sz w:val="28"/>
                <w:szCs w:val="28"/>
                <w:lang w:bidi="ar"/>
              </w:rPr>
              <w:t>目标的患者中，与他</w:t>
            </w:r>
            <w:proofErr w:type="gramStart"/>
            <w:r>
              <w:rPr>
                <w:rFonts w:ascii="BatangChe" w:eastAsia="仿宋_GB2312" w:hAnsi="BatangChe" w:cs="仿宋_GB2312" w:hint="eastAsia"/>
                <w:color w:val="000000"/>
                <w:kern w:val="0"/>
                <w:sz w:val="28"/>
                <w:szCs w:val="28"/>
                <w:lang w:bidi="ar"/>
              </w:rPr>
              <w:t>汀</w:t>
            </w:r>
            <w:proofErr w:type="gramEnd"/>
            <w:r>
              <w:rPr>
                <w:rFonts w:ascii="BatangChe" w:eastAsia="仿宋_GB2312" w:hAnsi="BatangChe" w:cs="仿宋_GB2312" w:hint="eastAsia"/>
                <w:color w:val="000000"/>
                <w:kern w:val="0"/>
                <w:sz w:val="28"/>
                <w:szCs w:val="28"/>
                <w:lang w:bidi="ar"/>
              </w:rPr>
              <w:t>类药物、或者与他</w:t>
            </w:r>
            <w:proofErr w:type="gramStart"/>
            <w:r>
              <w:rPr>
                <w:rFonts w:ascii="BatangChe" w:eastAsia="仿宋_GB2312" w:hAnsi="BatangChe" w:cs="仿宋_GB2312" w:hint="eastAsia"/>
                <w:color w:val="000000"/>
                <w:kern w:val="0"/>
                <w:sz w:val="28"/>
                <w:szCs w:val="28"/>
                <w:lang w:bidi="ar"/>
              </w:rPr>
              <w:t>汀</w:t>
            </w:r>
            <w:proofErr w:type="gramEnd"/>
            <w:r>
              <w:rPr>
                <w:rFonts w:ascii="BatangChe" w:eastAsia="仿宋_GB2312" w:hAnsi="BatangChe" w:cs="仿宋_GB2312" w:hint="eastAsia"/>
                <w:color w:val="000000"/>
                <w:kern w:val="0"/>
                <w:sz w:val="28"/>
                <w:szCs w:val="28"/>
                <w:lang w:bidi="ar"/>
              </w:rPr>
              <w:t>类药物及其他降脂疗法联合用药，或者在他</w:t>
            </w:r>
            <w:proofErr w:type="gramStart"/>
            <w:r>
              <w:rPr>
                <w:rFonts w:ascii="BatangChe" w:eastAsia="仿宋_GB2312" w:hAnsi="BatangChe" w:cs="仿宋_GB2312" w:hint="eastAsia"/>
                <w:color w:val="000000"/>
                <w:kern w:val="0"/>
                <w:sz w:val="28"/>
                <w:szCs w:val="28"/>
                <w:lang w:bidi="ar"/>
              </w:rPr>
              <w:t>汀</w:t>
            </w:r>
            <w:proofErr w:type="gramEnd"/>
            <w:r>
              <w:rPr>
                <w:rFonts w:ascii="BatangChe" w:eastAsia="仿宋_GB2312" w:hAnsi="BatangChe" w:cs="仿宋_GB2312" w:hint="eastAsia"/>
                <w:color w:val="000000"/>
                <w:kern w:val="0"/>
                <w:sz w:val="28"/>
                <w:szCs w:val="28"/>
                <w:lang w:bidi="ar"/>
              </w:rPr>
              <w:t>类药物</w:t>
            </w:r>
            <w:proofErr w:type="gramStart"/>
            <w:r>
              <w:rPr>
                <w:rFonts w:ascii="BatangChe" w:eastAsia="仿宋_GB2312" w:hAnsi="BatangChe" w:cs="仿宋_GB2312" w:hint="eastAsia"/>
                <w:color w:val="000000"/>
                <w:kern w:val="0"/>
                <w:sz w:val="28"/>
                <w:szCs w:val="28"/>
                <w:lang w:bidi="ar"/>
              </w:rPr>
              <w:t>不</w:t>
            </w:r>
            <w:proofErr w:type="gramEnd"/>
            <w:r>
              <w:rPr>
                <w:rFonts w:ascii="BatangChe" w:eastAsia="仿宋_GB2312" w:hAnsi="BatangChe" w:cs="仿宋_GB2312" w:hint="eastAsia"/>
                <w:color w:val="000000"/>
                <w:kern w:val="0"/>
                <w:sz w:val="28"/>
                <w:szCs w:val="28"/>
                <w:lang w:bidi="ar"/>
              </w:rPr>
              <w:t>耐受或禁忌使用的患者中，单独用药或与其他降脂疗法联合用药。</w:t>
            </w:r>
            <w:r>
              <w:rPr>
                <w:rFonts w:ascii="BatangChe" w:eastAsia="仿宋_GB2312" w:hAnsi="BatangChe" w:cs="仿宋_GB2312" w:hint="eastAsia"/>
                <w:color w:val="000000"/>
                <w:kern w:val="0"/>
                <w:sz w:val="28"/>
                <w:szCs w:val="28"/>
                <w:lang w:bidi="ar"/>
              </w:rPr>
              <w:t>3.</w:t>
            </w:r>
            <w:r>
              <w:rPr>
                <w:rFonts w:ascii="BatangChe" w:eastAsia="仿宋_GB2312" w:hAnsi="BatangChe" w:cs="仿宋_GB2312" w:hint="eastAsia"/>
                <w:color w:val="000000"/>
                <w:kern w:val="0"/>
                <w:sz w:val="28"/>
                <w:szCs w:val="28"/>
                <w:lang w:bidi="ar"/>
              </w:rPr>
              <w:t>纯合子型家族性高胆固醇血症：用于成人或</w:t>
            </w:r>
            <w:r>
              <w:rPr>
                <w:rFonts w:ascii="BatangChe" w:eastAsia="仿宋_GB2312" w:hAnsi="BatangChe" w:cs="仿宋_GB2312" w:hint="eastAsia"/>
                <w:color w:val="000000"/>
                <w:kern w:val="0"/>
                <w:sz w:val="28"/>
                <w:szCs w:val="28"/>
                <w:lang w:bidi="ar"/>
              </w:rPr>
              <w:t>12</w:t>
            </w:r>
            <w:r>
              <w:rPr>
                <w:rFonts w:ascii="BatangChe" w:eastAsia="仿宋_GB2312" w:hAnsi="BatangChe" w:cs="仿宋_GB2312" w:hint="eastAsia"/>
                <w:color w:val="000000"/>
                <w:kern w:val="0"/>
                <w:sz w:val="28"/>
                <w:szCs w:val="28"/>
                <w:lang w:bidi="ar"/>
              </w:rPr>
              <w:t>岁以上青少</w:t>
            </w:r>
            <w:r>
              <w:rPr>
                <w:rFonts w:ascii="BatangChe" w:eastAsia="仿宋_GB2312" w:hAnsi="BatangChe" w:cs="仿宋_GB2312" w:hint="eastAsia"/>
                <w:color w:val="000000"/>
                <w:kern w:val="0"/>
                <w:sz w:val="28"/>
                <w:szCs w:val="28"/>
                <w:lang w:bidi="ar"/>
              </w:rPr>
              <w:lastRenderedPageBreak/>
              <w:t>年的纯合子型家族性高胆固醇血症。可与饮食疗法和其他降低密度脂蛋白胆固醇（</w:t>
            </w:r>
            <w:r>
              <w:rPr>
                <w:rFonts w:ascii="BatangChe" w:eastAsia="仿宋_GB2312" w:hAnsi="BatangChe" w:cs="仿宋_GB2312" w:hint="eastAsia"/>
                <w:color w:val="000000"/>
                <w:kern w:val="0"/>
                <w:sz w:val="28"/>
                <w:szCs w:val="28"/>
                <w:lang w:bidi="ar"/>
              </w:rPr>
              <w:t>LDL-C</w:t>
            </w:r>
            <w:r>
              <w:rPr>
                <w:rFonts w:ascii="BatangChe" w:eastAsia="仿宋_GB2312" w:hAnsi="BatangChe" w:cs="仿宋_GB2312" w:hint="eastAsia"/>
                <w:color w:val="000000"/>
                <w:kern w:val="0"/>
                <w:sz w:val="28"/>
                <w:szCs w:val="28"/>
                <w:lang w:bidi="ar"/>
              </w:rPr>
              <w:t>）治疗（例如他</w:t>
            </w:r>
            <w:proofErr w:type="gramStart"/>
            <w:r>
              <w:rPr>
                <w:rFonts w:ascii="BatangChe" w:eastAsia="仿宋_GB2312" w:hAnsi="BatangChe" w:cs="仿宋_GB2312" w:hint="eastAsia"/>
                <w:color w:val="000000"/>
                <w:kern w:val="0"/>
                <w:sz w:val="28"/>
                <w:szCs w:val="28"/>
                <w:lang w:bidi="ar"/>
              </w:rPr>
              <w:t>汀</w:t>
            </w:r>
            <w:proofErr w:type="gramEnd"/>
            <w:r>
              <w:rPr>
                <w:rFonts w:ascii="BatangChe" w:eastAsia="仿宋_GB2312" w:hAnsi="BatangChe" w:cs="仿宋_GB2312" w:hint="eastAsia"/>
                <w:color w:val="000000"/>
                <w:kern w:val="0"/>
                <w:sz w:val="28"/>
                <w:szCs w:val="28"/>
                <w:lang w:bidi="ar"/>
              </w:rPr>
              <w:t>类药物、</w:t>
            </w:r>
            <w:proofErr w:type="gramStart"/>
            <w:r>
              <w:rPr>
                <w:rFonts w:ascii="BatangChe" w:eastAsia="仿宋_GB2312" w:hAnsi="BatangChe" w:cs="仿宋_GB2312" w:hint="eastAsia"/>
                <w:color w:val="000000"/>
                <w:kern w:val="0"/>
                <w:sz w:val="28"/>
                <w:szCs w:val="28"/>
                <w:lang w:bidi="ar"/>
              </w:rPr>
              <w:t>依折麦布</w:t>
            </w:r>
            <w:proofErr w:type="gramEnd"/>
            <w:r>
              <w:rPr>
                <w:rFonts w:ascii="BatangChe" w:eastAsia="仿宋_GB2312" w:hAnsi="BatangChe" w:cs="仿宋_GB2312" w:hint="eastAsia"/>
                <w:color w:val="000000"/>
                <w:kern w:val="0"/>
                <w:sz w:val="28"/>
                <w:szCs w:val="28"/>
                <w:lang w:bidi="ar"/>
              </w:rPr>
              <w:t>、</w:t>
            </w:r>
            <w:r>
              <w:rPr>
                <w:rFonts w:ascii="BatangChe" w:eastAsia="仿宋_GB2312" w:hAnsi="BatangChe" w:cs="仿宋_GB2312" w:hint="eastAsia"/>
                <w:color w:val="000000"/>
                <w:kern w:val="0"/>
                <w:sz w:val="28"/>
                <w:szCs w:val="28"/>
                <w:lang w:bidi="ar"/>
              </w:rPr>
              <w:t>LDL</w:t>
            </w:r>
            <w:r>
              <w:rPr>
                <w:rFonts w:ascii="BatangChe" w:eastAsia="仿宋_GB2312" w:hAnsi="BatangChe" w:cs="仿宋_GB2312" w:hint="eastAsia"/>
                <w:color w:val="000000"/>
                <w:kern w:val="0"/>
                <w:sz w:val="28"/>
                <w:szCs w:val="28"/>
                <w:lang w:bidi="ar"/>
              </w:rPr>
              <w:t>分离术）合用，用于患有纯合子型家族性高胆固醇血症（</w:t>
            </w:r>
            <w:proofErr w:type="spellStart"/>
            <w:r>
              <w:rPr>
                <w:rFonts w:ascii="BatangChe" w:eastAsia="仿宋_GB2312" w:hAnsi="BatangChe" w:cs="仿宋_GB2312" w:hint="eastAsia"/>
                <w:color w:val="000000"/>
                <w:kern w:val="0"/>
                <w:sz w:val="28"/>
                <w:szCs w:val="28"/>
                <w:lang w:bidi="ar"/>
              </w:rPr>
              <w:t>HoFH</w:t>
            </w:r>
            <w:proofErr w:type="spellEnd"/>
            <w:r>
              <w:rPr>
                <w:rFonts w:ascii="BatangChe" w:eastAsia="仿宋_GB2312" w:hAnsi="BatangChe" w:cs="仿宋_GB2312" w:hint="eastAsia"/>
                <w:color w:val="000000"/>
                <w:kern w:val="0"/>
                <w:sz w:val="28"/>
                <w:szCs w:val="28"/>
                <w:lang w:bidi="ar"/>
              </w:rPr>
              <w:t>）且需要进一步降低</w:t>
            </w:r>
            <w:r>
              <w:rPr>
                <w:rFonts w:ascii="BatangChe" w:eastAsia="仿宋_GB2312" w:hAnsi="BatangChe" w:cs="仿宋_GB2312" w:hint="eastAsia"/>
                <w:color w:val="000000"/>
                <w:kern w:val="0"/>
                <w:sz w:val="28"/>
                <w:szCs w:val="28"/>
                <w:lang w:bidi="ar"/>
              </w:rPr>
              <w:t>LDL-C</w:t>
            </w:r>
            <w:r>
              <w:rPr>
                <w:rFonts w:ascii="BatangChe" w:eastAsia="仿宋_GB2312" w:hAnsi="BatangChe" w:cs="仿宋_GB2312" w:hint="eastAsia"/>
                <w:color w:val="000000"/>
                <w:kern w:val="0"/>
                <w:sz w:val="28"/>
                <w:szCs w:val="28"/>
                <w:lang w:bidi="ar"/>
              </w:rPr>
              <w:t>的患者。</w:t>
            </w:r>
          </w:p>
        </w:tc>
      </w:tr>
      <w:tr w:rsidR="00710270" w:rsidTr="008E1954">
        <w:trPr>
          <w:trHeight w:val="3397"/>
        </w:trPr>
        <w:tc>
          <w:tcPr>
            <w:tcW w:w="1218" w:type="dxa"/>
            <w:tcBorders>
              <w:top w:val="single" w:sz="4" w:space="0" w:color="000000"/>
              <w:left w:val="single" w:sz="4" w:space="0" w:color="000000"/>
              <w:bottom w:val="single" w:sz="4" w:space="0" w:color="000000"/>
              <w:right w:val="single" w:sz="4" w:space="0" w:color="000000"/>
            </w:tcBorders>
            <w:noWrap/>
            <w:vAlign w:val="center"/>
          </w:tcPr>
          <w:p w:rsidR="00710270" w:rsidRDefault="00710270" w:rsidP="008E1954">
            <w:pPr>
              <w:widowControl/>
              <w:spacing w:line="300" w:lineRule="exact"/>
              <w:jc w:val="center"/>
              <w:textAlignment w:val="center"/>
              <w:rPr>
                <w:rFonts w:ascii="BatangChe" w:eastAsia="仿宋_GB2312" w:hAnsi="BatangChe" w:cs="仿宋_GB2312" w:hint="eastAsia"/>
                <w:color w:val="000000"/>
                <w:sz w:val="28"/>
                <w:szCs w:val="28"/>
              </w:rPr>
            </w:pPr>
            <w:r>
              <w:rPr>
                <w:rFonts w:ascii="BatangChe" w:eastAsia="仿宋_GB2312" w:hAnsi="BatangChe" w:cs="仿宋_GB2312" w:hint="eastAsia"/>
                <w:color w:val="000000"/>
                <w:kern w:val="0"/>
                <w:sz w:val="28"/>
                <w:szCs w:val="28"/>
                <w:lang w:bidi="ar"/>
              </w:rPr>
              <w:lastRenderedPageBreak/>
              <w:t>72</w:t>
            </w:r>
          </w:p>
        </w:tc>
        <w:tc>
          <w:tcPr>
            <w:tcW w:w="3296" w:type="dxa"/>
            <w:tcBorders>
              <w:top w:val="single" w:sz="4" w:space="0" w:color="000000"/>
              <w:left w:val="single" w:sz="4" w:space="0" w:color="000000"/>
              <w:bottom w:val="single" w:sz="4" w:space="0" w:color="000000"/>
              <w:right w:val="single" w:sz="4" w:space="0" w:color="000000"/>
            </w:tcBorders>
            <w:noWrap/>
            <w:vAlign w:val="center"/>
          </w:tcPr>
          <w:p w:rsidR="00710270" w:rsidRDefault="00710270" w:rsidP="008E1954">
            <w:pPr>
              <w:widowControl/>
              <w:spacing w:line="300" w:lineRule="exact"/>
              <w:jc w:val="center"/>
              <w:textAlignment w:val="center"/>
              <w:rPr>
                <w:rFonts w:ascii="BatangChe" w:eastAsia="仿宋_GB2312" w:hAnsi="BatangChe" w:cs="仿宋_GB2312" w:hint="eastAsia"/>
                <w:color w:val="000000"/>
                <w:sz w:val="28"/>
                <w:szCs w:val="28"/>
              </w:rPr>
            </w:pPr>
            <w:r>
              <w:rPr>
                <w:rFonts w:ascii="BatangChe" w:eastAsia="仿宋_GB2312" w:hAnsi="BatangChe" w:cs="仿宋_GB2312" w:hint="eastAsia"/>
                <w:color w:val="000000"/>
                <w:kern w:val="0"/>
                <w:sz w:val="28"/>
                <w:szCs w:val="28"/>
                <w:lang w:bidi="ar"/>
              </w:rPr>
              <w:t>阿利西尤单抗注射液</w:t>
            </w:r>
          </w:p>
        </w:tc>
        <w:tc>
          <w:tcPr>
            <w:tcW w:w="9313" w:type="dxa"/>
            <w:tcBorders>
              <w:top w:val="single" w:sz="4" w:space="0" w:color="000000"/>
              <w:left w:val="single" w:sz="4" w:space="0" w:color="000000"/>
              <w:bottom w:val="single" w:sz="4" w:space="0" w:color="000000"/>
              <w:right w:val="single" w:sz="4" w:space="0" w:color="000000"/>
            </w:tcBorders>
            <w:vAlign w:val="center"/>
          </w:tcPr>
          <w:p w:rsidR="00710270" w:rsidRDefault="00710270" w:rsidP="008E1954">
            <w:pPr>
              <w:widowControl/>
              <w:spacing w:line="300" w:lineRule="exact"/>
              <w:jc w:val="left"/>
              <w:textAlignment w:val="center"/>
              <w:rPr>
                <w:rFonts w:ascii="BatangChe" w:eastAsia="仿宋_GB2312" w:hAnsi="BatangChe" w:cs="仿宋_GB2312" w:hint="eastAsia"/>
                <w:color w:val="000000"/>
                <w:sz w:val="28"/>
                <w:szCs w:val="28"/>
              </w:rPr>
            </w:pPr>
            <w:r>
              <w:rPr>
                <w:rFonts w:ascii="BatangChe" w:eastAsia="仿宋_GB2312" w:hAnsi="BatangChe" w:cs="仿宋_GB2312" w:hint="eastAsia"/>
                <w:color w:val="000000"/>
                <w:kern w:val="0"/>
                <w:sz w:val="28"/>
                <w:szCs w:val="28"/>
                <w:lang w:bidi="ar"/>
              </w:rPr>
              <w:t>1.</w:t>
            </w:r>
            <w:r>
              <w:rPr>
                <w:rFonts w:ascii="BatangChe" w:eastAsia="仿宋_GB2312" w:hAnsi="BatangChe" w:cs="仿宋_GB2312" w:hint="eastAsia"/>
                <w:color w:val="000000"/>
                <w:kern w:val="0"/>
                <w:sz w:val="28"/>
                <w:szCs w:val="28"/>
                <w:lang w:bidi="ar"/>
              </w:rPr>
              <w:t>心血管事件预防：在确诊为动脉粥样硬化性心血管疾病的成人患者中，降低心肌梗死、卒中、需要住院的不稳定性心绞痛的风险。通过：与最大耐受剂量的他</w:t>
            </w:r>
            <w:proofErr w:type="gramStart"/>
            <w:r>
              <w:rPr>
                <w:rFonts w:ascii="BatangChe" w:eastAsia="仿宋_GB2312" w:hAnsi="BatangChe" w:cs="仿宋_GB2312" w:hint="eastAsia"/>
                <w:color w:val="000000"/>
                <w:kern w:val="0"/>
                <w:sz w:val="28"/>
                <w:szCs w:val="28"/>
                <w:lang w:bidi="ar"/>
              </w:rPr>
              <w:t>汀</w:t>
            </w:r>
            <w:proofErr w:type="gramEnd"/>
            <w:r>
              <w:rPr>
                <w:rFonts w:ascii="BatangChe" w:eastAsia="仿宋_GB2312" w:hAnsi="BatangChe" w:cs="仿宋_GB2312" w:hint="eastAsia"/>
                <w:color w:val="000000"/>
                <w:kern w:val="0"/>
                <w:sz w:val="28"/>
                <w:szCs w:val="28"/>
                <w:lang w:bidi="ar"/>
              </w:rPr>
              <w:t>类药物联合用药，伴随或不伴随其他降脂疗法，或者在他</w:t>
            </w:r>
            <w:proofErr w:type="gramStart"/>
            <w:r>
              <w:rPr>
                <w:rFonts w:ascii="BatangChe" w:eastAsia="仿宋_GB2312" w:hAnsi="BatangChe" w:cs="仿宋_GB2312" w:hint="eastAsia"/>
                <w:color w:val="000000"/>
                <w:kern w:val="0"/>
                <w:sz w:val="28"/>
                <w:szCs w:val="28"/>
                <w:lang w:bidi="ar"/>
              </w:rPr>
              <w:t>汀</w:t>
            </w:r>
            <w:proofErr w:type="gramEnd"/>
            <w:r>
              <w:rPr>
                <w:rFonts w:ascii="BatangChe" w:eastAsia="仿宋_GB2312" w:hAnsi="BatangChe" w:cs="仿宋_GB2312" w:hint="eastAsia"/>
                <w:color w:val="000000"/>
                <w:kern w:val="0"/>
                <w:sz w:val="28"/>
                <w:szCs w:val="28"/>
                <w:lang w:bidi="ar"/>
              </w:rPr>
              <w:t>类药物</w:t>
            </w:r>
            <w:proofErr w:type="gramStart"/>
            <w:r>
              <w:rPr>
                <w:rFonts w:ascii="BatangChe" w:eastAsia="仿宋_GB2312" w:hAnsi="BatangChe" w:cs="仿宋_GB2312" w:hint="eastAsia"/>
                <w:color w:val="000000"/>
                <w:kern w:val="0"/>
                <w:sz w:val="28"/>
                <w:szCs w:val="28"/>
                <w:lang w:bidi="ar"/>
              </w:rPr>
              <w:t>不</w:t>
            </w:r>
            <w:proofErr w:type="gramEnd"/>
            <w:r>
              <w:rPr>
                <w:rFonts w:ascii="BatangChe" w:eastAsia="仿宋_GB2312" w:hAnsi="BatangChe" w:cs="仿宋_GB2312" w:hint="eastAsia"/>
                <w:color w:val="000000"/>
                <w:kern w:val="0"/>
                <w:sz w:val="28"/>
                <w:szCs w:val="28"/>
                <w:lang w:bidi="ar"/>
              </w:rPr>
              <w:t>耐受或禁忌使用的患者中，单独用药或与其他降脂疗法联合用药。</w:t>
            </w:r>
            <w:r>
              <w:rPr>
                <w:rFonts w:ascii="BatangChe" w:eastAsia="仿宋_GB2312" w:hAnsi="BatangChe" w:cs="仿宋_GB2312" w:hint="eastAsia"/>
                <w:color w:val="000000"/>
                <w:kern w:val="0"/>
                <w:sz w:val="28"/>
                <w:szCs w:val="28"/>
                <w:lang w:bidi="ar"/>
              </w:rPr>
              <w:t>2.</w:t>
            </w:r>
            <w:r>
              <w:rPr>
                <w:rFonts w:ascii="BatangChe" w:eastAsia="仿宋_GB2312" w:hAnsi="BatangChe" w:cs="仿宋_GB2312" w:hint="eastAsia"/>
                <w:color w:val="000000"/>
                <w:kern w:val="0"/>
                <w:sz w:val="28"/>
                <w:szCs w:val="28"/>
                <w:lang w:bidi="ar"/>
              </w:rPr>
              <w:t>原发性高胆固醇血症</w:t>
            </w:r>
            <w:r>
              <w:rPr>
                <w:rFonts w:ascii="BatangChe" w:eastAsia="仿宋_GB2312" w:hAnsi="BatangChe" w:cs="仿宋_GB2312" w:hint="eastAsia"/>
                <w:color w:val="000000"/>
                <w:kern w:val="0"/>
                <w:sz w:val="28"/>
                <w:szCs w:val="28"/>
                <w:lang w:bidi="ar"/>
              </w:rPr>
              <w:t>(</w:t>
            </w:r>
            <w:r>
              <w:rPr>
                <w:rFonts w:ascii="BatangChe" w:eastAsia="仿宋_GB2312" w:hAnsi="BatangChe" w:cs="仿宋_GB2312" w:hint="eastAsia"/>
                <w:color w:val="000000"/>
                <w:kern w:val="0"/>
                <w:sz w:val="28"/>
                <w:szCs w:val="28"/>
                <w:lang w:bidi="ar"/>
              </w:rPr>
              <w:t>包括杂合子型家族性和非家族性</w:t>
            </w:r>
            <w:r>
              <w:rPr>
                <w:rFonts w:ascii="BatangChe" w:eastAsia="仿宋_GB2312" w:hAnsi="BatangChe" w:cs="仿宋_GB2312" w:hint="eastAsia"/>
                <w:color w:val="000000"/>
                <w:kern w:val="0"/>
                <w:sz w:val="28"/>
                <w:szCs w:val="28"/>
                <w:lang w:bidi="ar"/>
              </w:rPr>
              <w:t>)</w:t>
            </w:r>
            <w:r>
              <w:rPr>
                <w:rFonts w:ascii="BatangChe" w:eastAsia="仿宋_GB2312" w:hAnsi="BatangChe" w:cs="仿宋_GB2312" w:hint="eastAsia"/>
                <w:color w:val="000000"/>
                <w:kern w:val="0"/>
                <w:sz w:val="28"/>
                <w:szCs w:val="28"/>
                <w:lang w:bidi="ar"/>
              </w:rPr>
              <w:t>和混合型血脂异常：可作为饮食的辅助疗法，用于成人原发性高胆固醇血症</w:t>
            </w:r>
            <w:r>
              <w:rPr>
                <w:rFonts w:ascii="BatangChe" w:eastAsia="仿宋_GB2312" w:hAnsi="BatangChe" w:cs="仿宋_GB2312" w:hint="eastAsia"/>
                <w:color w:val="000000"/>
                <w:kern w:val="0"/>
                <w:sz w:val="28"/>
                <w:szCs w:val="28"/>
                <w:lang w:bidi="ar"/>
              </w:rPr>
              <w:t>(</w:t>
            </w:r>
            <w:r>
              <w:rPr>
                <w:rFonts w:ascii="BatangChe" w:eastAsia="仿宋_GB2312" w:hAnsi="BatangChe" w:cs="仿宋_GB2312" w:hint="eastAsia"/>
                <w:color w:val="000000"/>
                <w:kern w:val="0"/>
                <w:sz w:val="28"/>
                <w:szCs w:val="28"/>
                <w:lang w:bidi="ar"/>
              </w:rPr>
              <w:t>杂合子型家族性和非家族性</w:t>
            </w:r>
            <w:r>
              <w:rPr>
                <w:rFonts w:ascii="BatangChe" w:eastAsia="仿宋_GB2312" w:hAnsi="BatangChe" w:cs="仿宋_GB2312" w:hint="eastAsia"/>
                <w:color w:val="000000"/>
                <w:kern w:val="0"/>
                <w:sz w:val="28"/>
                <w:szCs w:val="28"/>
                <w:lang w:bidi="ar"/>
              </w:rPr>
              <w:t>)</w:t>
            </w:r>
            <w:r>
              <w:rPr>
                <w:rFonts w:ascii="BatangChe" w:eastAsia="仿宋_GB2312" w:hAnsi="BatangChe" w:cs="仿宋_GB2312" w:hint="eastAsia"/>
                <w:color w:val="000000"/>
                <w:kern w:val="0"/>
                <w:sz w:val="28"/>
                <w:szCs w:val="28"/>
                <w:lang w:bidi="ar"/>
              </w:rPr>
              <w:t>或混合型血脂异常患者的治疗，以降低低密度脂蛋白胆固醇</w:t>
            </w:r>
            <w:r>
              <w:rPr>
                <w:rFonts w:ascii="BatangChe" w:eastAsia="仿宋_GB2312" w:hAnsi="BatangChe" w:cs="仿宋_GB2312" w:hint="eastAsia"/>
                <w:color w:val="000000"/>
                <w:kern w:val="0"/>
                <w:sz w:val="28"/>
                <w:szCs w:val="28"/>
                <w:lang w:bidi="ar"/>
              </w:rPr>
              <w:t>(LDL-C)</w:t>
            </w:r>
            <w:r>
              <w:rPr>
                <w:rFonts w:ascii="BatangChe" w:eastAsia="仿宋_GB2312" w:hAnsi="BatangChe" w:cs="仿宋_GB2312" w:hint="eastAsia"/>
                <w:color w:val="000000"/>
                <w:kern w:val="0"/>
                <w:sz w:val="28"/>
                <w:szCs w:val="28"/>
                <w:lang w:bidi="ar"/>
              </w:rPr>
              <w:t>水平。在接受最大耐受剂量的他</w:t>
            </w:r>
            <w:proofErr w:type="gramStart"/>
            <w:r>
              <w:rPr>
                <w:rFonts w:ascii="BatangChe" w:eastAsia="仿宋_GB2312" w:hAnsi="BatangChe" w:cs="仿宋_GB2312" w:hint="eastAsia"/>
                <w:color w:val="000000"/>
                <w:kern w:val="0"/>
                <w:sz w:val="28"/>
                <w:szCs w:val="28"/>
                <w:lang w:bidi="ar"/>
              </w:rPr>
              <w:t>汀</w:t>
            </w:r>
            <w:proofErr w:type="gramEnd"/>
            <w:r>
              <w:rPr>
                <w:rFonts w:ascii="BatangChe" w:eastAsia="仿宋_GB2312" w:hAnsi="BatangChe" w:cs="仿宋_GB2312" w:hint="eastAsia"/>
                <w:color w:val="000000"/>
                <w:kern w:val="0"/>
                <w:sz w:val="28"/>
                <w:szCs w:val="28"/>
                <w:lang w:bidi="ar"/>
              </w:rPr>
              <w:t>类药物治疗仍无法达到</w:t>
            </w:r>
            <w:r>
              <w:rPr>
                <w:rFonts w:ascii="BatangChe" w:eastAsia="仿宋_GB2312" w:hAnsi="BatangChe" w:cs="仿宋_GB2312" w:hint="eastAsia"/>
                <w:color w:val="000000"/>
                <w:kern w:val="0"/>
                <w:sz w:val="28"/>
                <w:szCs w:val="28"/>
                <w:lang w:bidi="ar"/>
              </w:rPr>
              <w:t>LDL-C</w:t>
            </w:r>
            <w:r>
              <w:rPr>
                <w:rFonts w:ascii="BatangChe" w:eastAsia="仿宋_GB2312" w:hAnsi="BatangChe" w:cs="仿宋_GB2312" w:hint="eastAsia"/>
                <w:color w:val="000000"/>
                <w:kern w:val="0"/>
                <w:sz w:val="28"/>
                <w:szCs w:val="28"/>
                <w:lang w:bidi="ar"/>
              </w:rPr>
              <w:t>目标的患者中，与他</w:t>
            </w:r>
            <w:proofErr w:type="gramStart"/>
            <w:r>
              <w:rPr>
                <w:rFonts w:ascii="BatangChe" w:eastAsia="仿宋_GB2312" w:hAnsi="BatangChe" w:cs="仿宋_GB2312" w:hint="eastAsia"/>
                <w:color w:val="000000"/>
                <w:kern w:val="0"/>
                <w:sz w:val="28"/>
                <w:szCs w:val="28"/>
                <w:lang w:bidi="ar"/>
              </w:rPr>
              <w:t>汀</w:t>
            </w:r>
            <w:proofErr w:type="gramEnd"/>
            <w:r>
              <w:rPr>
                <w:rFonts w:ascii="BatangChe" w:eastAsia="仿宋_GB2312" w:hAnsi="BatangChe" w:cs="仿宋_GB2312" w:hint="eastAsia"/>
                <w:color w:val="000000"/>
                <w:kern w:val="0"/>
                <w:sz w:val="28"/>
                <w:szCs w:val="28"/>
                <w:lang w:bidi="ar"/>
              </w:rPr>
              <w:t>类药物、或者与他</w:t>
            </w:r>
            <w:proofErr w:type="gramStart"/>
            <w:r>
              <w:rPr>
                <w:rFonts w:ascii="BatangChe" w:eastAsia="仿宋_GB2312" w:hAnsi="BatangChe" w:cs="仿宋_GB2312" w:hint="eastAsia"/>
                <w:color w:val="000000"/>
                <w:kern w:val="0"/>
                <w:sz w:val="28"/>
                <w:szCs w:val="28"/>
                <w:lang w:bidi="ar"/>
              </w:rPr>
              <w:t>汀</w:t>
            </w:r>
            <w:proofErr w:type="gramEnd"/>
            <w:r>
              <w:rPr>
                <w:rFonts w:ascii="BatangChe" w:eastAsia="仿宋_GB2312" w:hAnsi="BatangChe" w:cs="仿宋_GB2312" w:hint="eastAsia"/>
                <w:color w:val="000000"/>
                <w:kern w:val="0"/>
                <w:sz w:val="28"/>
                <w:szCs w:val="28"/>
                <w:lang w:bidi="ar"/>
              </w:rPr>
              <w:t>类药物及其他降脂疗法联合用药，或者在他</w:t>
            </w:r>
            <w:proofErr w:type="gramStart"/>
            <w:r>
              <w:rPr>
                <w:rFonts w:ascii="BatangChe" w:eastAsia="仿宋_GB2312" w:hAnsi="BatangChe" w:cs="仿宋_GB2312" w:hint="eastAsia"/>
                <w:color w:val="000000"/>
                <w:kern w:val="0"/>
                <w:sz w:val="28"/>
                <w:szCs w:val="28"/>
                <w:lang w:bidi="ar"/>
              </w:rPr>
              <w:t>汀</w:t>
            </w:r>
            <w:proofErr w:type="gramEnd"/>
            <w:r>
              <w:rPr>
                <w:rFonts w:ascii="BatangChe" w:eastAsia="仿宋_GB2312" w:hAnsi="BatangChe" w:cs="仿宋_GB2312" w:hint="eastAsia"/>
                <w:color w:val="000000"/>
                <w:kern w:val="0"/>
                <w:sz w:val="28"/>
                <w:szCs w:val="28"/>
                <w:lang w:bidi="ar"/>
              </w:rPr>
              <w:t>类药物</w:t>
            </w:r>
            <w:proofErr w:type="gramStart"/>
            <w:r>
              <w:rPr>
                <w:rFonts w:ascii="BatangChe" w:eastAsia="仿宋_GB2312" w:hAnsi="BatangChe" w:cs="仿宋_GB2312" w:hint="eastAsia"/>
                <w:color w:val="000000"/>
                <w:kern w:val="0"/>
                <w:sz w:val="28"/>
                <w:szCs w:val="28"/>
                <w:lang w:bidi="ar"/>
              </w:rPr>
              <w:t>不</w:t>
            </w:r>
            <w:proofErr w:type="gramEnd"/>
            <w:r>
              <w:rPr>
                <w:rFonts w:ascii="BatangChe" w:eastAsia="仿宋_GB2312" w:hAnsi="BatangChe" w:cs="仿宋_GB2312" w:hint="eastAsia"/>
                <w:color w:val="000000"/>
                <w:kern w:val="0"/>
                <w:sz w:val="28"/>
                <w:szCs w:val="28"/>
                <w:lang w:bidi="ar"/>
              </w:rPr>
              <w:t>耐受或禁忌使用的患者中，单独用药或与其他降脂疗法联合用药。</w:t>
            </w:r>
          </w:p>
        </w:tc>
      </w:tr>
      <w:tr w:rsidR="00710270" w:rsidTr="008E1954">
        <w:trPr>
          <w:trHeight w:val="540"/>
        </w:trPr>
        <w:tc>
          <w:tcPr>
            <w:tcW w:w="1218" w:type="dxa"/>
            <w:tcBorders>
              <w:top w:val="single" w:sz="4" w:space="0" w:color="000000"/>
              <w:left w:val="single" w:sz="4" w:space="0" w:color="000000"/>
              <w:bottom w:val="single" w:sz="4" w:space="0" w:color="000000"/>
              <w:right w:val="single" w:sz="4" w:space="0" w:color="000000"/>
            </w:tcBorders>
            <w:noWrap/>
            <w:vAlign w:val="center"/>
          </w:tcPr>
          <w:p w:rsidR="00710270" w:rsidRDefault="00710270" w:rsidP="008E1954">
            <w:pPr>
              <w:widowControl/>
              <w:spacing w:line="300" w:lineRule="exact"/>
              <w:jc w:val="center"/>
              <w:textAlignment w:val="center"/>
              <w:rPr>
                <w:rFonts w:ascii="BatangChe" w:eastAsia="仿宋_GB2312" w:hAnsi="BatangChe" w:cs="仿宋_GB2312" w:hint="eastAsia"/>
                <w:color w:val="000000"/>
                <w:sz w:val="28"/>
                <w:szCs w:val="28"/>
              </w:rPr>
            </w:pPr>
            <w:r>
              <w:rPr>
                <w:rFonts w:ascii="BatangChe" w:eastAsia="仿宋_GB2312" w:hAnsi="BatangChe" w:cs="仿宋_GB2312" w:hint="eastAsia"/>
                <w:color w:val="000000"/>
                <w:kern w:val="0"/>
                <w:sz w:val="28"/>
                <w:szCs w:val="28"/>
                <w:lang w:bidi="ar"/>
              </w:rPr>
              <w:t>73</w:t>
            </w:r>
          </w:p>
        </w:tc>
        <w:tc>
          <w:tcPr>
            <w:tcW w:w="3296" w:type="dxa"/>
            <w:tcBorders>
              <w:top w:val="single" w:sz="4" w:space="0" w:color="000000"/>
              <w:left w:val="single" w:sz="4" w:space="0" w:color="000000"/>
              <w:bottom w:val="single" w:sz="4" w:space="0" w:color="000000"/>
              <w:right w:val="single" w:sz="4" w:space="0" w:color="000000"/>
            </w:tcBorders>
            <w:noWrap/>
            <w:vAlign w:val="center"/>
          </w:tcPr>
          <w:p w:rsidR="00710270" w:rsidRDefault="00710270" w:rsidP="008E1954">
            <w:pPr>
              <w:widowControl/>
              <w:spacing w:line="300" w:lineRule="exact"/>
              <w:jc w:val="center"/>
              <w:textAlignment w:val="center"/>
              <w:rPr>
                <w:rFonts w:ascii="BatangChe" w:eastAsia="仿宋_GB2312" w:hAnsi="BatangChe" w:cs="仿宋_GB2312" w:hint="eastAsia"/>
                <w:color w:val="000000"/>
                <w:sz w:val="28"/>
                <w:szCs w:val="28"/>
              </w:rPr>
            </w:pPr>
            <w:r>
              <w:rPr>
                <w:rFonts w:ascii="BatangChe" w:eastAsia="仿宋_GB2312" w:hAnsi="BatangChe" w:cs="仿宋_GB2312" w:hint="eastAsia"/>
                <w:color w:val="000000"/>
                <w:kern w:val="0"/>
                <w:sz w:val="28"/>
                <w:szCs w:val="28"/>
                <w:lang w:bidi="ar"/>
              </w:rPr>
              <w:t>克霉</w:t>
            </w:r>
            <w:proofErr w:type="gramStart"/>
            <w:r>
              <w:rPr>
                <w:rFonts w:ascii="BatangChe" w:eastAsia="仿宋_GB2312" w:hAnsi="BatangChe" w:cs="仿宋_GB2312" w:hint="eastAsia"/>
                <w:color w:val="000000"/>
                <w:kern w:val="0"/>
                <w:sz w:val="28"/>
                <w:szCs w:val="28"/>
                <w:lang w:bidi="ar"/>
              </w:rPr>
              <w:t>唑</w:t>
            </w:r>
            <w:proofErr w:type="gramEnd"/>
            <w:r>
              <w:rPr>
                <w:rFonts w:ascii="BatangChe" w:eastAsia="仿宋_GB2312" w:hAnsi="BatangChe" w:cs="仿宋_GB2312" w:hint="eastAsia"/>
                <w:color w:val="000000"/>
                <w:kern w:val="0"/>
                <w:sz w:val="28"/>
                <w:szCs w:val="28"/>
                <w:lang w:bidi="ar"/>
              </w:rPr>
              <w:t>阴道膨胀</w:t>
            </w:r>
            <w:proofErr w:type="gramStart"/>
            <w:r>
              <w:rPr>
                <w:rFonts w:ascii="BatangChe" w:eastAsia="仿宋_GB2312" w:hAnsi="BatangChe" w:cs="仿宋_GB2312" w:hint="eastAsia"/>
                <w:color w:val="000000"/>
                <w:kern w:val="0"/>
                <w:sz w:val="28"/>
                <w:szCs w:val="28"/>
                <w:lang w:bidi="ar"/>
              </w:rPr>
              <w:t>栓</w:t>
            </w:r>
            <w:proofErr w:type="gramEnd"/>
          </w:p>
        </w:tc>
        <w:tc>
          <w:tcPr>
            <w:tcW w:w="9313" w:type="dxa"/>
            <w:tcBorders>
              <w:top w:val="single" w:sz="4" w:space="0" w:color="000000"/>
              <w:left w:val="single" w:sz="4" w:space="0" w:color="000000"/>
              <w:bottom w:val="single" w:sz="4" w:space="0" w:color="000000"/>
              <w:right w:val="single" w:sz="4" w:space="0" w:color="000000"/>
            </w:tcBorders>
            <w:vAlign w:val="center"/>
          </w:tcPr>
          <w:p w:rsidR="00710270" w:rsidRDefault="00710270" w:rsidP="008E1954">
            <w:pPr>
              <w:widowControl/>
              <w:spacing w:line="300" w:lineRule="exact"/>
              <w:jc w:val="left"/>
              <w:textAlignment w:val="center"/>
              <w:rPr>
                <w:rFonts w:ascii="BatangChe" w:eastAsia="仿宋_GB2312" w:hAnsi="BatangChe" w:cs="仿宋_GB2312" w:hint="eastAsia"/>
                <w:color w:val="000000"/>
                <w:sz w:val="28"/>
                <w:szCs w:val="28"/>
              </w:rPr>
            </w:pPr>
            <w:r>
              <w:rPr>
                <w:rFonts w:ascii="BatangChe" w:eastAsia="仿宋_GB2312" w:hAnsi="BatangChe" w:cs="仿宋_GB2312" w:hint="eastAsia"/>
                <w:color w:val="000000"/>
                <w:kern w:val="0"/>
                <w:sz w:val="28"/>
                <w:szCs w:val="28"/>
                <w:lang w:bidi="ar"/>
              </w:rPr>
              <w:t>用于念珠菌性外阴阴道病。</w:t>
            </w:r>
          </w:p>
        </w:tc>
      </w:tr>
      <w:tr w:rsidR="00710270" w:rsidTr="008E1954">
        <w:trPr>
          <w:trHeight w:val="1883"/>
        </w:trPr>
        <w:tc>
          <w:tcPr>
            <w:tcW w:w="1218" w:type="dxa"/>
            <w:tcBorders>
              <w:top w:val="single" w:sz="4" w:space="0" w:color="000000"/>
              <w:left w:val="single" w:sz="4" w:space="0" w:color="000000"/>
              <w:bottom w:val="single" w:sz="4" w:space="0" w:color="000000"/>
              <w:right w:val="single" w:sz="4" w:space="0" w:color="000000"/>
            </w:tcBorders>
            <w:noWrap/>
            <w:vAlign w:val="center"/>
          </w:tcPr>
          <w:p w:rsidR="00710270" w:rsidRDefault="00710270" w:rsidP="008E1954">
            <w:pPr>
              <w:widowControl/>
              <w:spacing w:line="300" w:lineRule="exact"/>
              <w:jc w:val="center"/>
              <w:textAlignment w:val="center"/>
              <w:rPr>
                <w:rFonts w:ascii="BatangChe" w:eastAsia="仿宋_GB2312" w:hAnsi="BatangChe" w:cs="仿宋_GB2312" w:hint="eastAsia"/>
                <w:color w:val="000000"/>
                <w:sz w:val="28"/>
                <w:szCs w:val="28"/>
              </w:rPr>
            </w:pPr>
            <w:r>
              <w:rPr>
                <w:rFonts w:ascii="BatangChe" w:eastAsia="仿宋_GB2312" w:hAnsi="BatangChe" w:cs="仿宋_GB2312" w:hint="eastAsia"/>
                <w:color w:val="000000"/>
                <w:kern w:val="0"/>
                <w:sz w:val="28"/>
                <w:szCs w:val="28"/>
                <w:lang w:bidi="ar"/>
              </w:rPr>
              <w:t>74</w:t>
            </w:r>
          </w:p>
        </w:tc>
        <w:tc>
          <w:tcPr>
            <w:tcW w:w="3296" w:type="dxa"/>
            <w:tcBorders>
              <w:top w:val="single" w:sz="4" w:space="0" w:color="000000"/>
              <w:left w:val="single" w:sz="4" w:space="0" w:color="000000"/>
              <w:bottom w:val="single" w:sz="4" w:space="0" w:color="000000"/>
              <w:right w:val="single" w:sz="4" w:space="0" w:color="000000"/>
            </w:tcBorders>
            <w:noWrap/>
            <w:vAlign w:val="center"/>
          </w:tcPr>
          <w:p w:rsidR="00710270" w:rsidRDefault="00710270" w:rsidP="008E1954">
            <w:pPr>
              <w:widowControl/>
              <w:spacing w:line="300" w:lineRule="exact"/>
              <w:jc w:val="center"/>
              <w:textAlignment w:val="center"/>
              <w:rPr>
                <w:rFonts w:ascii="BatangChe" w:eastAsia="仿宋_GB2312" w:hAnsi="BatangChe" w:cs="仿宋_GB2312" w:hint="eastAsia"/>
                <w:color w:val="000000"/>
                <w:sz w:val="28"/>
                <w:szCs w:val="28"/>
              </w:rPr>
            </w:pPr>
            <w:r>
              <w:rPr>
                <w:rFonts w:ascii="BatangChe" w:eastAsia="仿宋_GB2312" w:hAnsi="BatangChe" w:cs="仿宋_GB2312" w:hint="eastAsia"/>
                <w:color w:val="000000"/>
                <w:kern w:val="0"/>
                <w:sz w:val="28"/>
                <w:szCs w:val="28"/>
                <w:lang w:bidi="ar"/>
              </w:rPr>
              <w:t>苹果酸</w:t>
            </w:r>
            <w:proofErr w:type="gramStart"/>
            <w:r>
              <w:rPr>
                <w:rFonts w:ascii="BatangChe" w:eastAsia="仿宋_GB2312" w:hAnsi="BatangChe" w:cs="仿宋_GB2312" w:hint="eastAsia"/>
                <w:color w:val="000000"/>
                <w:kern w:val="0"/>
                <w:sz w:val="28"/>
                <w:szCs w:val="28"/>
                <w:lang w:bidi="ar"/>
              </w:rPr>
              <w:t>奈诺沙</w:t>
            </w:r>
            <w:proofErr w:type="gramEnd"/>
            <w:r>
              <w:rPr>
                <w:rFonts w:ascii="BatangChe" w:eastAsia="仿宋_GB2312" w:hAnsi="BatangChe" w:cs="仿宋_GB2312" w:hint="eastAsia"/>
                <w:color w:val="000000"/>
                <w:kern w:val="0"/>
                <w:sz w:val="28"/>
                <w:szCs w:val="28"/>
                <w:lang w:bidi="ar"/>
              </w:rPr>
              <w:t>星氯化钠注射液</w:t>
            </w:r>
          </w:p>
        </w:tc>
        <w:tc>
          <w:tcPr>
            <w:tcW w:w="9313" w:type="dxa"/>
            <w:tcBorders>
              <w:top w:val="single" w:sz="4" w:space="0" w:color="000000"/>
              <w:left w:val="single" w:sz="4" w:space="0" w:color="000000"/>
              <w:bottom w:val="single" w:sz="4" w:space="0" w:color="000000"/>
              <w:right w:val="single" w:sz="4" w:space="0" w:color="000000"/>
            </w:tcBorders>
            <w:vAlign w:val="center"/>
          </w:tcPr>
          <w:p w:rsidR="00710270" w:rsidRDefault="00710270" w:rsidP="008E1954">
            <w:pPr>
              <w:widowControl/>
              <w:spacing w:line="300" w:lineRule="exact"/>
              <w:jc w:val="left"/>
              <w:textAlignment w:val="center"/>
              <w:rPr>
                <w:rFonts w:ascii="BatangChe" w:eastAsia="仿宋_GB2312" w:hAnsi="BatangChe" w:cs="仿宋_GB2312" w:hint="eastAsia"/>
                <w:color w:val="000000"/>
                <w:sz w:val="28"/>
                <w:szCs w:val="28"/>
              </w:rPr>
            </w:pPr>
            <w:r>
              <w:rPr>
                <w:rFonts w:ascii="BatangChe" w:eastAsia="仿宋_GB2312" w:hAnsi="BatangChe" w:cs="仿宋_GB2312" w:hint="eastAsia"/>
                <w:color w:val="000000"/>
                <w:kern w:val="0"/>
                <w:sz w:val="28"/>
                <w:szCs w:val="28"/>
                <w:lang w:bidi="ar"/>
              </w:rPr>
              <w:t>为减少耐药菌的产生，保证</w:t>
            </w:r>
            <w:proofErr w:type="gramStart"/>
            <w:r>
              <w:rPr>
                <w:rFonts w:ascii="BatangChe" w:eastAsia="仿宋_GB2312" w:hAnsi="BatangChe" w:cs="仿宋_GB2312" w:hint="eastAsia"/>
                <w:color w:val="000000"/>
                <w:kern w:val="0"/>
                <w:sz w:val="28"/>
                <w:szCs w:val="28"/>
                <w:lang w:bidi="ar"/>
              </w:rPr>
              <w:t>奈诺沙</w:t>
            </w:r>
            <w:proofErr w:type="gramEnd"/>
            <w:r>
              <w:rPr>
                <w:rFonts w:ascii="BatangChe" w:eastAsia="仿宋_GB2312" w:hAnsi="BatangChe" w:cs="仿宋_GB2312" w:hint="eastAsia"/>
                <w:color w:val="000000"/>
                <w:kern w:val="0"/>
                <w:sz w:val="28"/>
                <w:szCs w:val="28"/>
                <w:lang w:bidi="ar"/>
              </w:rPr>
              <w:t>星及其他抗菌药物的有效性，本品只用于治疗已证明或高度怀疑由敏感细菌引起的感染。在选择或修改抗菌药物治疗方案时，应考虑细菌培养和药敏试验的结果。如果没有这些试验的数据做参考，则应根据当地流行病学和病原菌敏感性进行经验性治疗。</w:t>
            </w:r>
            <w:r>
              <w:rPr>
                <w:rFonts w:ascii="BatangChe" w:eastAsia="仿宋_GB2312" w:hAnsi="BatangChe" w:cs="仿宋_GB2312" w:hint="eastAsia"/>
                <w:color w:val="000000"/>
                <w:kern w:val="0"/>
                <w:sz w:val="28"/>
                <w:szCs w:val="28"/>
                <w:lang w:bidi="ar"/>
              </w:rPr>
              <w:br/>
            </w:r>
            <w:r>
              <w:rPr>
                <w:rFonts w:ascii="BatangChe" w:eastAsia="仿宋_GB2312" w:hAnsi="BatangChe" w:cs="仿宋_GB2312" w:hint="eastAsia"/>
                <w:color w:val="000000"/>
                <w:kern w:val="0"/>
                <w:sz w:val="28"/>
                <w:szCs w:val="28"/>
                <w:lang w:bidi="ar"/>
              </w:rPr>
              <w:t>在治疗前应进行细菌培养和药敏试验以分离并鉴定感染病原菌，确定其对本品的敏感性。在获得以上检验结果之前可以先使用本品进行治疗，得到检验结果之后再选择适当的治疗方法。</w:t>
            </w:r>
            <w:r>
              <w:rPr>
                <w:rFonts w:ascii="BatangChe" w:eastAsia="仿宋_GB2312" w:hAnsi="BatangChe" w:cs="仿宋_GB2312" w:hint="eastAsia"/>
                <w:color w:val="000000"/>
                <w:kern w:val="0"/>
                <w:sz w:val="28"/>
                <w:szCs w:val="28"/>
                <w:lang w:bidi="ar"/>
              </w:rPr>
              <w:br/>
            </w:r>
            <w:r>
              <w:rPr>
                <w:rFonts w:ascii="BatangChe" w:eastAsia="仿宋_GB2312" w:hAnsi="BatangChe" w:cs="仿宋_GB2312" w:hint="eastAsia"/>
                <w:color w:val="000000"/>
                <w:kern w:val="0"/>
                <w:sz w:val="28"/>
                <w:szCs w:val="28"/>
                <w:lang w:bidi="ar"/>
              </w:rPr>
              <w:t>在此类中的其他药物相同，使用本品进行治疗时，在治疗期间应定期进行细菌培养和药敏试验以掌握病原菌是否对抗菌药物持续敏感，并在细菌出现耐药性后能够及时发现。</w:t>
            </w:r>
            <w:r>
              <w:rPr>
                <w:rFonts w:ascii="BatangChe" w:eastAsia="仿宋_GB2312" w:hAnsi="BatangChe" w:cs="仿宋_GB2312" w:hint="eastAsia"/>
                <w:color w:val="000000"/>
                <w:kern w:val="0"/>
                <w:sz w:val="28"/>
                <w:szCs w:val="28"/>
                <w:lang w:bidi="ar"/>
              </w:rPr>
              <w:br/>
            </w:r>
            <w:r>
              <w:rPr>
                <w:rFonts w:ascii="BatangChe" w:eastAsia="仿宋_GB2312" w:hAnsi="BatangChe" w:cs="仿宋_GB2312" w:hint="eastAsia"/>
                <w:color w:val="000000"/>
                <w:kern w:val="0"/>
                <w:sz w:val="28"/>
                <w:szCs w:val="28"/>
                <w:lang w:bidi="ar"/>
              </w:rPr>
              <w:t>本品可用于治疗对</w:t>
            </w:r>
            <w:proofErr w:type="gramStart"/>
            <w:r>
              <w:rPr>
                <w:rFonts w:ascii="BatangChe" w:eastAsia="仿宋_GB2312" w:hAnsi="BatangChe" w:cs="仿宋_GB2312" w:hint="eastAsia"/>
                <w:color w:val="000000"/>
                <w:kern w:val="0"/>
                <w:sz w:val="28"/>
                <w:szCs w:val="28"/>
                <w:lang w:bidi="ar"/>
              </w:rPr>
              <w:t>奈诺沙</w:t>
            </w:r>
            <w:proofErr w:type="gramEnd"/>
            <w:r>
              <w:rPr>
                <w:rFonts w:ascii="BatangChe" w:eastAsia="仿宋_GB2312" w:hAnsi="BatangChe" w:cs="仿宋_GB2312" w:hint="eastAsia"/>
                <w:color w:val="000000"/>
                <w:kern w:val="0"/>
                <w:sz w:val="28"/>
                <w:szCs w:val="28"/>
                <w:lang w:bidi="ar"/>
              </w:rPr>
              <w:t>星呈现敏感的肺炎链球菌、金黄色葡萄球菌、流</w:t>
            </w:r>
            <w:r>
              <w:rPr>
                <w:rFonts w:ascii="BatangChe" w:eastAsia="仿宋_GB2312" w:hAnsi="BatangChe" w:cs="仿宋_GB2312" w:hint="eastAsia"/>
                <w:color w:val="000000"/>
                <w:kern w:val="0"/>
                <w:sz w:val="28"/>
                <w:szCs w:val="28"/>
                <w:lang w:bidi="ar"/>
              </w:rPr>
              <w:lastRenderedPageBreak/>
              <w:t>感嗜血杆菌、副流感嗜血杆菌、卡他莫拉菌、肺炎克雷伯菌、铜绿假单胞</w:t>
            </w:r>
            <w:proofErr w:type="gramStart"/>
            <w:r>
              <w:rPr>
                <w:rFonts w:ascii="BatangChe" w:eastAsia="仿宋_GB2312" w:hAnsi="BatangChe" w:cs="仿宋_GB2312" w:hint="eastAsia"/>
                <w:color w:val="000000"/>
                <w:kern w:val="0"/>
                <w:sz w:val="28"/>
                <w:szCs w:val="28"/>
                <w:lang w:bidi="ar"/>
              </w:rPr>
              <w:t>菌以及</w:t>
            </w:r>
            <w:proofErr w:type="gramEnd"/>
            <w:r>
              <w:rPr>
                <w:rFonts w:ascii="BatangChe" w:eastAsia="仿宋_GB2312" w:hAnsi="BatangChe" w:cs="仿宋_GB2312" w:hint="eastAsia"/>
                <w:color w:val="000000"/>
                <w:kern w:val="0"/>
                <w:sz w:val="28"/>
                <w:szCs w:val="28"/>
                <w:lang w:bidi="ar"/>
              </w:rPr>
              <w:t>肺炎支原体、肺炎衣原体和</w:t>
            </w:r>
            <w:proofErr w:type="gramStart"/>
            <w:r>
              <w:rPr>
                <w:rFonts w:ascii="BatangChe" w:eastAsia="仿宋_GB2312" w:hAnsi="BatangChe" w:cs="仿宋_GB2312" w:hint="eastAsia"/>
                <w:color w:val="000000"/>
                <w:kern w:val="0"/>
                <w:sz w:val="28"/>
                <w:szCs w:val="28"/>
                <w:lang w:bidi="ar"/>
              </w:rPr>
              <w:t>嗜肺</w:t>
            </w:r>
            <w:proofErr w:type="gramEnd"/>
            <w:r>
              <w:rPr>
                <w:rFonts w:ascii="BatangChe" w:eastAsia="仿宋_GB2312" w:hAnsi="BatangChe" w:cs="仿宋_GB2312" w:hint="eastAsia"/>
                <w:color w:val="000000"/>
                <w:kern w:val="0"/>
                <w:sz w:val="28"/>
                <w:szCs w:val="28"/>
                <w:lang w:bidi="ar"/>
              </w:rPr>
              <w:t>军团</w:t>
            </w:r>
            <w:proofErr w:type="gramStart"/>
            <w:r>
              <w:rPr>
                <w:rFonts w:ascii="BatangChe" w:eastAsia="仿宋_GB2312" w:hAnsi="BatangChe" w:cs="仿宋_GB2312" w:hint="eastAsia"/>
                <w:color w:val="000000"/>
                <w:kern w:val="0"/>
                <w:sz w:val="28"/>
                <w:szCs w:val="28"/>
                <w:lang w:bidi="ar"/>
              </w:rPr>
              <w:t>菌</w:t>
            </w:r>
            <w:proofErr w:type="gramEnd"/>
            <w:r>
              <w:rPr>
                <w:rFonts w:ascii="BatangChe" w:eastAsia="仿宋_GB2312" w:hAnsi="BatangChe" w:cs="仿宋_GB2312" w:hint="eastAsia"/>
                <w:color w:val="000000"/>
                <w:kern w:val="0"/>
                <w:sz w:val="28"/>
                <w:szCs w:val="28"/>
                <w:lang w:bidi="ar"/>
              </w:rPr>
              <w:t>所致的成人</w:t>
            </w:r>
            <w:r>
              <w:rPr>
                <w:rFonts w:ascii="BatangChe" w:eastAsia="仿宋_GB2312" w:hAnsi="BatangChe" w:cs="仿宋_GB2312" w:hint="eastAsia"/>
                <w:color w:val="000000"/>
                <w:kern w:val="0"/>
                <w:sz w:val="28"/>
                <w:szCs w:val="28"/>
                <w:lang w:bidi="ar"/>
              </w:rPr>
              <w:t>(</w:t>
            </w:r>
            <w:r>
              <w:rPr>
                <w:rFonts w:ascii="BatangChe" w:eastAsia="仿宋_GB2312" w:hAnsi="BatangChe" w:cs="仿宋_GB2312" w:hint="eastAsia"/>
                <w:color w:val="000000"/>
                <w:kern w:val="0"/>
                <w:sz w:val="28"/>
                <w:szCs w:val="28"/>
                <w:lang w:bidi="ar"/>
              </w:rPr>
              <w:t>≥</w:t>
            </w:r>
            <w:r>
              <w:rPr>
                <w:rFonts w:ascii="BatangChe" w:eastAsia="仿宋_GB2312" w:hAnsi="BatangChe" w:cs="仿宋_GB2312" w:hint="eastAsia"/>
                <w:color w:val="000000"/>
                <w:kern w:val="0"/>
                <w:sz w:val="28"/>
                <w:szCs w:val="28"/>
                <w:lang w:bidi="ar"/>
              </w:rPr>
              <w:t>18</w:t>
            </w:r>
            <w:r>
              <w:rPr>
                <w:rFonts w:ascii="BatangChe" w:eastAsia="仿宋_GB2312" w:hAnsi="BatangChe" w:cs="仿宋_GB2312" w:hint="eastAsia"/>
                <w:color w:val="000000"/>
                <w:kern w:val="0"/>
                <w:sz w:val="28"/>
                <w:szCs w:val="28"/>
                <w:lang w:bidi="ar"/>
              </w:rPr>
              <w:t>岁</w:t>
            </w:r>
            <w:r>
              <w:rPr>
                <w:rFonts w:ascii="BatangChe" w:eastAsia="仿宋_GB2312" w:hAnsi="BatangChe" w:cs="仿宋_GB2312" w:hint="eastAsia"/>
                <w:color w:val="000000"/>
                <w:kern w:val="0"/>
                <w:sz w:val="28"/>
                <w:szCs w:val="28"/>
                <w:lang w:bidi="ar"/>
              </w:rPr>
              <w:t>)</w:t>
            </w:r>
            <w:r>
              <w:rPr>
                <w:rFonts w:ascii="BatangChe" w:eastAsia="仿宋_GB2312" w:hAnsi="BatangChe" w:cs="仿宋_GB2312" w:hint="eastAsia"/>
                <w:color w:val="000000"/>
                <w:kern w:val="0"/>
                <w:sz w:val="28"/>
                <w:szCs w:val="28"/>
                <w:lang w:bidi="ar"/>
              </w:rPr>
              <w:t>社区获得性肺炎。</w:t>
            </w:r>
            <w:r>
              <w:rPr>
                <w:rFonts w:ascii="BatangChe" w:eastAsia="仿宋_GB2312" w:hAnsi="BatangChe" w:cs="仿宋_GB2312" w:hint="eastAsia"/>
                <w:color w:val="000000"/>
                <w:kern w:val="0"/>
                <w:sz w:val="28"/>
                <w:szCs w:val="28"/>
                <w:lang w:bidi="ar"/>
              </w:rPr>
              <w:br/>
            </w:r>
            <w:r>
              <w:rPr>
                <w:rFonts w:ascii="BatangChe" w:eastAsia="仿宋_GB2312" w:hAnsi="BatangChe" w:cs="仿宋_GB2312" w:hint="eastAsia"/>
                <w:color w:val="000000"/>
                <w:kern w:val="0"/>
                <w:sz w:val="28"/>
                <w:szCs w:val="28"/>
                <w:lang w:bidi="ar"/>
              </w:rPr>
              <w:t>在使用本品时可依据患者病情严重程度及耐受性选用注射剂或口服制剂</w:t>
            </w:r>
            <w:r>
              <w:rPr>
                <w:rFonts w:ascii="BatangChe" w:eastAsia="仿宋_GB2312" w:hAnsi="BatangChe" w:cs="仿宋_GB2312" w:hint="eastAsia"/>
                <w:color w:val="000000"/>
                <w:kern w:val="0"/>
                <w:sz w:val="28"/>
                <w:szCs w:val="28"/>
                <w:lang w:bidi="ar"/>
              </w:rPr>
              <w:t>,</w:t>
            </w:r>
            <w:r>
              <w:rPr>
                <w:rFonts w:ascii="BatangChe" w:eastAsia="仿宋_GB2312" w:hAnsi="BatangChe" w:cs="仿宋_GB2312" w:hint="eastAsia"/>
                <w:color w:val="000000"/>
                <w:kern w:val="0"/>
                <w:sz w:val="28"/>
                <w:szCs w:val="28"/>
                <w:lang w:bidi="ar"/>
              </w:rPr>
              <w:t>也可选用治疗初期予以注射剂静脉输注</w:t>
            </w:r>
            <w:r>
              <w:rPr>
                <w:rFonts w:ascii="BatangChe" w:eastAsia="仿宋_GB2312" w:hAnsi="BatangChe" w:cs="仿宋_GB2312" w:hint="eastAsia"/>
                <w:color w:val="000000"/>
                <w:kern w:val="0"/>
                <w:sz w:val="28"/>
                <w:szCs w:val="28"/>
                <w:lang w:bidi="ar"/>
              </w:rPr>
              <w:t>,</w:t>
            </w:r>
            <w:r>
              <w:rPr>
                <w:rFonts w:ascii="BatangChe" w:eastAsia="仿宋_GB2312" w:hAnsi="BatangChe" w:cs="仿宋_GB2312" w:hint="eastAsia"/>
                <w:color w:val="000000"/>
                <w:kern w:val="0"/>
                <w:sz w:val="28"/>
                <w:szCs w:val="28"/>
                <w:lang w:bidi="ar"/>
              </w:rPr>
              <w:t>病情趋缓解后继以口服给药的序贯疗法。</w:t>
            </w:r>
          </w:p>
        </w:tc>
      </w:tr>
      <w:tr w:rsidR="00710270" w:rsidTr="008E1954">
        <w:trPr>
          <w:trHeight w:val="4610"/>
        </w:trPr>
        <w:tc>
          <w:tcPr>
            <w:tcW w:w="1218" w:type="dxa"/>
            <w:tcBorders>
              <w:top w:val="single" w:sz="4" w:space="0" w:color="000000"/>
              <w:left w:val="single" w:sz="4" w:space="0" w:color="000000"/>
              <w:bottom w:val="single" w:sz="4" w:space="0" w:color="000000"/>
              <w:right w:val="single" w:sz="4" w:space="0" w:color="000000"/>
            </w:tcBorders>
            <w:noWrap/>
            <w:vAlign w:val="center"/>
          </w:tcPr>
          <w:p w:rsidR="00710270" w:rsidRDefault="00710270" w:rsidP="008E1954">
            <w:pPr>
              <w:widowControl/>
              <w:spacing w:line="300" w:lineRule="exact"/>
              <w:jc w:val="center"/>
              <w:textAlignment w:val="center"/>
              <w:rPr>
                <w:rFonts w:ascii="BatangChe" w:eastAsia="仿宋_GB2312" w:hAnsi="BatangChe" w:cs="仿宋_GB2312" w:hint="eastAsia"/>
                <w:color w:val="000000"/>
                <w:sz w:val="28"/>
                <w:szCs w:val="28"/>
              </w:rPr>
            </w:pPr>
            <w:r>
              <w:rPr>
                <w:rFonts w:ascii="BatangChe" w:eastAsia="仿宋_GB2312" w:hAnsi="BatangChe" w:cs="仿宋_GB2312" w:hint="eastAsia"/>
                <w:color w:val="000000"/>
                <w:kern w:val="0"/>
                <w:sz w:val="28"/>
                <w:szCs w:val="28"/>
                <w:lang w:bidi="ar"/>
              </w:rPr>
              <w:lastRenderedPageBreak/>
              <w:t>75</w:t>
            </w:r>
          </w:p>
        </w:tc>
        <w:tc>
          <w:tcPr>
            <w:tcW w:w="3296" w:type="dxa"/>
            <w:tcBorders>
              <w:top w:val="single" w:sz="4" w:space="0" w:color="000000"/>
              <w:left w:val="single" w:sz="4" w:space="0" w:color="000000"/>
              <w:bottom w:val="single" w:sz="4" w:space="0" w:color="000000"/>
              <w:right w:val="single" w:sz="4" w:space="0" w:color="000000"/>
            </w:tcBorders>
            <w:noWrap/>
            <w:vAlign w:val="center"/>
          </w:tcPr>
          <w:p w:rsidR="00710270" w:rsidRDefault="00710270" w:rsidP="008E1954">
            <w:pPr>
              <w:widowControl/>
              <w:spacing w:line="300" w:lineRule="exact"/>
              <w:jc w:val="center"/>
              <w:textAlignment w:val="center"/>
              <w:rPr>
                <w:rFonts w:ascii="BatangChe" w:eastAsia="仿宋_GB2312" w:hAnsi="BatangChe" w:cs="仿宋_GB2312" w:hint="eastAsia"/>
                <w:color w:val="000000"/>
                <w:sz w:val="28"/>
                <w:szCs w:val="28"/>
              </w:rPr>
            </w:pPr>
            <w:r>
              <w:rPr>
                <w:rFonts w:ascii="BatangChe" w:eastAsia="仿宋_GB2312" w:hAnsi="BatangChe" w:cs="仿宋_GB2312" w:hint="eastAsia"/>
                <w:color w:val="000000"/>
                <w:kern w:val="0"/>
                <w:sz w:val="28"/>
                <w:szCs w:val="28"/>
                <w:lang w:bidi="ar"/>
              </w:rPr>
              <w:t>注射用磷酸</w:t>
            </w:r>
            <w:proofErr w:type="gramStart"/>
            <w:r>
              <w:rPr>
                <w:rFonts w:ascii="BatangChe" w:eastAsia="仿宋_GB2312" w:hAnsi="BatangChe" w:cs="仿宋_GB2312" w:hint="eastAsia"/>
                <w:color w:val="000000"/>
                <w:kern w:val="0"/>
                <w:sz w:val="28"/>
                <w:szCs w:val="28"/>
                <w:lang w:bidi="ar"/>
              </w:rPr>
              <w:t>左奥硝唑酯二</w:t>
            </w:r>
            <w:proofErr w:type="gramEnd"/>
            <w:r>
              <w:rPr>
                <w:rFonts w:ascii="BatangChe" w:eastAsia="仿宋_GB2312" w:hAnsi="BatangChe" w:cs="仿宋_GB2312" w:hint="eastAsia"/>
                <w:color w:val="000000"/>
                <w:kern w:val="0"/>
                <w:sz w:val="28"/>
                <w:szCs w:val="28"/>
                <w:lang w:bidi="ar"/>
              </w:rPr>
              <w:t>钠</w:t>
            </w:r>
          </w:p>
        </w:tc>
        <w:tc>
          <w:tcPr>
            <w:tcW w:w="9313" w:type="dxa"/>
            <w:tcBorders>
              <w:top w:val="single" w:sz="4" w:space="0" w:color="000000"/>
              <w:left w:val="single" w:sz="4" w:space="0" w:color="000000"/>
              <w:bottom w:val="single" w:sz="4" w:space="0" w:color="000000"/>
              <w:right w:val="single" w:sz="4" w:space="0" w:color="000000"/>
            </w:tcBorders>
            <w:vAlign w:val="center"/>
          </w:tcPr>
          <w:p w:rsidR="00710270" w:rsidRDefault="00710270" w:rsidP="008E1954">
            <w:pPr>
              <w:widowControl/>
              <w:spacing w:line="300" w:lineRule="exact"/>
              <w:jc w:val="left"/>
              <w:textAlignment w:val="center"/>
              <w:rPr>
                <w:rFonts w:ascii="BatangChe" w:eastAsia="仿宋_GB2312" w:hAnsi="BatangChe" w:cs="仿宋_GB2312" w:hint="eastAsia"/>
                <w:color w:val="000000"/>
                <w:sz w:val="28"/>
                <w:szCs w:val="28"/>
              </w:rPr>
            </w:pPr>
            <w:r>
              <w:rPr>
                <w:rFonts w:ascii="BatangChe" w:eastAsia="仿宋_GB2312" w:hAnsi="BatangChe" w:cs="仿宋_GB2312" w:hint="eastAsia"/>
                <w:color w:val="000000"/>
                <w:kern w:val="0"/>
                <w:sz w:val="28"/>
                <w:szCs w:val="28"/>
                <w:lang w:bidi="ar"/>
              </w:rPr>
              <w:t>为减少耐药菌的产生，保证磷酸</w:t>
            </w:r>
            <w:proofErr w:type="gramStart"/>
            <w:r>
              <w:rPr>
                <w:rFonts w:ascii="BatangChe" w:eastAsia="仿宋_GB2312" w:hAnsi="BatangChe" w:cs="仿宋_GB2312" w:hint="eastAsia"/>
                <w:color w:val="000000"/>
                <w:kern w:val="0"/>
                <w:sz w:val="28"/>
                <w:szCs w:val="28"/>
                <w:lang w:bidi="ar"/>
              </w:rPr>
              <w:t>左奥硝唑酯二</w:t>
            </w:r>
            <w:proofErr w:type="gramEnd"/>
            <w:r>
              <w:rPr>
                <w:rFonts w:ascii="BatangChe" w:eastAsia="仿宋_GB2312" w:hAnsi="BatangChe" w:cs="仿宋_GB2312" w:hint="eastAsia"/>
                <w:color w:val="000000"/>
                <w:kern w:val="0"/>
                <w:sz w:val="28"/>
                <w:szCs w:val="28"/>
                <w:lang w:bidi="ar"/>
              </w:rPr>
              <w:t>钠、左奥硝唑、奥硝唑及其他抗菌药物的有效性，磷酸左奥</w:t>
            </w:r>
            <w:proofErr w:type="gramStart"/>
            <w:r>
              <w:rPr>
                <w:rFonts w:ascii="BatangChe" w:eastAsia="仿宋_GB2312" w:hAnsi="BatangChe" w:cs="仿宋_GB2312" w:hint="eastAsia"/>
                <w:color w:val="000000"/>
                <w:kern w:val="0"/>
                <w:sz w:val="28"/>
                <w:szCs w:val="28"/>
                <w:lang w:bidi="ar"/>
              </w:rPr>
              <w:t>硝唑酯二钠</w:t>
            </w:r>
            <w:proofErr w:type="gramEnd"/>
            <w:r>
              <w:rPr>
                <w:rFonts w:ascii="BatangChe" w:eastAsia="仿宋_GB2312" w:hAnsi="BatangChe" w:cs="仿宋_GB2312" w:hint="eastAsia"/>
                <w:color w:val="000000"/>
                <w:kern w:val="0"/>
                <w:sz w:val="28"/>
                <w:szCs w:val="28"/>
                <w:lang w:bidi="ar"/>
              </w:rPr>
              <w:t>只用于治疗或预防已证明或高度怀疑由敏感细菌引起的感染。在选择或修改抗菌药物治疗方案时，应考虑细菌培养和药敏试验结果。如果没有这些试验的数据做参考，则应当根据当地流行病学和病原菌敏感性进行经验性治疗。</w:t>
            </w:r>
            <w:r>
              <w:rPr>
                <w:rFonts w:ascii="BatangChe" w:eastAsia="仿宋_GB2312" w:hAnsi="BatangChe" w:cs="仿宋_GB2312" w:hint="eastAsia"/>
                <w:color w:val="000000"/>
                <w:kern w:val="0"/>
                <w:sz w:val="28"/>
                <w:szCs w:val="28"/>
                <w:lang w:bidi="ar"/>
              </w:rPr>
              <w:br/>
            </w:r>
            <w:r>
              <w:rPr>
                <w:rFonts w:ascii="BatangChe" w:eastAsia="仿宋_GB2312" w:hAnsi="BatangChe" w:cs="仿宋_GB2312" w:hint="eastAsia"/>
                <w:color w:val="000000"/>
                <w:kern w:val="0"/>
                <w:sz w:val="28"/>
                <w:szCs w:val="28"/>
                <w:lang w:bidi="ar"/>
              </w:rPr>
              <w:t>在治疗前应进行细菌培养和药敏试验以分离并鉴定感染病原菌，确定其对该抗菌药物的敏感性，在获得以上药敏结果之前可以先使用该抗菌药物进行治疗，得到药敏结果后再选择进行针对病原菌的治疗。</w:t>
            </w:r>
            <w:r>
              <w:rPr>
                <w:rFonts w:ascii="BatangChe" w:eastAsia="仿宋_GB2312" w:hAnsi="BatangChe" w:cs="仿宋_GB2312" w:hint="eastAsia"/>
                <w:color w:val="000000"/>
                <w:kern w:val="0"/>
                <w:sz w:val="28"/>
                <w:szCs w:val="28"/>
                <w:lang w:bidi="ar"/>
              </w:rPr>
              <w:br/>
            </w:r>
            <w:r>
              <w:rPr>
                <w:rFonts w:ascii="BatangChe" w:eastAsia="仿宋_GB2312" w:hAnsi="BatangChe" w:cs="仿宋_GB2312" w:hint="eastAsia"/>
                <w:color w:val="000000"/>
                <w:kern w:val="0"/>
                <w:sz w:val="28"/>
                <w:szCs w:val="28"/>
                <w:lang w:bidi="ar"/>
              </w:rPr>
              <w:t>在治疗期间应定期进行细菌培养和药敏试验以掌握病原菌是否对抗菌药物持续敏感，并在细菌出现耐药性后能够及时发现。</w:t>
            </w:r>
            <w:r>
              <w:rPr>
                <w:rFonts w:ascii="BatangChe" w:eastAsia="仿宋_GB2312" w:hAnsi="BatangChe" w:cs="仿宋_GB2312" w:hint="eastAsia"/>
                <w:color w:val="000000"/>
                <w:kern w:val="0"/>
                <w:sz w:val="28"/>
                <w:szCs w:val="28"/>
                <w:lang w:bidi="ar"/>
              </w:rPr>
              <w:br/>
            </w:r>
            <w:r>
              <w:rPr>
                <w:rFonts w:ascii="BatangChe" w:eastAsia="仿宋_GB2312" w:hAnsi="BatangChe" w:cs="仿宋_GB2312" w:hint="eastAsia"/>
                <w:color w:val="000000"/>
                <w:kern w:val="0"/>
                <w:sz w:val="28"/>
                <w:szCs w:val="28"/>
                <w:lang w:bidi="ar"/>
              </w:rPr>
              <w:t>本品仅适用于不宜口服给药的患者。</w:t>
            </w:r>
            <w:r>
              <w:rPr>
                <w:rFonts w:ascii="BatangChe" w:eastAsia="仿宋_GB2312" w:hAnsi="BatangChe" w:cs="仿宋_GB2312" w:hint="eastAsia"/>
                <w:color w:val="000000"/>
                <w:kern w:val="0"/>
                <w:sz w:val="28"/>
                <w:szCs w:val="28"/>
                <w:lang w:bidi="ar"/>
              </w:rPr>
              <w:br/>
            </w:r>
            <w:r>
              <w:rPr>
                <w:rFonts w:ascii="BatangChe" w:eastAsia="仿宋_GB2312" w:hAnsi="BatangChe" w:cs="仿宋_GB2312" w:hint="eastAsia"/>
                <w:color w:val="000000"/>
                <w:kern w:val="0"/>
                <w:sz w:val="28"/>
                <w:szCs w:val="28"/>
                <w:lang w:bidi="ar"/>
              </w:rPr>
              <w:t>本品适应症为：</w:t>
            </w:r>
            <w:r>
              <w:rPr>
                <w:rFonts w:ascii="BatangChe" w:eastAsia="仿宋_GB2312" w:hAnsi="BatangChe" w:cs="仿宋_GB2312" w:hint="eastAsia"/>
                <w:color w:val="000000"/>
                <w:kern w:val="0"/>
                <w:sz w:val="28"/>
                <w:szCs w:val="28"/>
                <w:lang w:bidi="ar"/>
              </w:rPr>
              <w:br/>
              <w:t>1.</w:t>
            </w:r>
            <w:r>
              <w:rPr>
                <w:rFonts w:ascii="BatangChe" w:eastAsia="仿宋_GB2312" w:hAnsi="BatangChe" w:cs="仿宋_GB2312" w:hint="eastAsia"/>
                <w:color w:val="000000"/>
                <w:kern w:val="0"/>
                <w:sz w:val="28"/>
                <w:szCs w:val="28"/>
                <w:lang w:bidi="ar"/>
              </w:rPr>
              <w:t>本品适用于治疗肠道和肝脏严重的阿米巴病。</w:t>
            </w:r>
            <w:r>
              <w:rPr>
                <w:rFonts w:ascii="BatangChe" w:eastAsia="仿宋_GB2312" w:hAnsi="BatangChe" w:cs="仿宋_GB2312" w:hint="eastAsia"/>
                <w:color w:val="000000"/>
                <w:kern w:val="0"/>
                <w:sz w:val="28"/>
                <w:szCs w:val="28"/>
                <w:lang w:bidi="ar"/>
              </w:rPr>
              <w:t>2.</w:t>
            </w:r>
            <w:r>
              <w:rPr>
                <w:rFonts w:ascii="BatangChe" w:eastAsia="仿宋_GB2312" w:hAnsi="BatangChe" w:cs="仿宋_GB2312" w:hint="eastAsia"/>
                <w:color w:val="000000"/>
                <w:kern w:val="0"/>
                <w:sz w:val="28"/>
                <w:szCs w:val="28"/>
                <w:lang w:bidi="ar"/>
              </w:rPr>
              <w:t>本品适用于治疗奥硝唑敏感厌氧菌引起的手术后感染。</w:t>
            </w:r>
            <w:r>
              <w:rPr>
                <w:rFonts w:ascii="BatangChe" w:eastAsia="仿宋_GB2312" w:hAnsi="BatangChe" w:cs="仿宋_GB2312" w:hint="eastAsia"/>
                <w:color w:val="000000"/>
                <w:kern w:val="0"/>
                <w:sz w:val="28"/>
                <w:szCs w:val="28"/>
                <w:lang w:bidi="ar"/>
              </w:rPr>
              <w:t>3.</w:t>
            </w:r>
            <w:r>
              <w:rPr>
                <w:rFonts w:ascii="BatangChe" w:eastAsia="仿宋_GB2312" w:hAnsi="BatangChe" w:cs="仿宋_GB2312" w:hint="eastAsia"/>
                <w:color w:val="000000"/>
                <w:kern w:val="0"/>
                <w:sz w:val="28"/>
                <w:szCs w:val="28"/>
                <w:lang w:bidi="ar"/>
              </w:rPr>
              <w:t>本品适用于预防外科手术导致的敏感厌氧菌感染。</w:t>
            </w:r>
          </w:p>
        </w:tc>
      </w:tr>
      <w:tr w:rsidR="00710270" w:rsidTr="00710270">
        <w:trPr>
          <w:trHeight w:val="1117"/>
        </w:trPr>
        <w:tc>
          <w:tcPr>
            <w:tcW w:w="1218" w:type="dxa"/>
            <w:tcBorders>
              <w:top w:val="single" w:sz="4" w:space="0" w:color="000000"/>
              <w:left w:val="single" w:sz="4" w:space="0" w:color="000000"/>
              <w:bottom w:val="single" w:sz="4" w:space="0" w:color="000000"/>
              <w:right w:val="single" w:sz="4" w:space="0" w:color="000000"/>
            </w:tcBorders>
            <w:noWrap/>
            <w:vAlign w:val="center"/>
          </w:tcPr>
          <w:p w:rsidR="00710270" w:rsidRDefault="00710270" w:rsidP="008E1954">
            <w:pPr>
              <w:widowControl/>
              <w:spacing w:line="300" w:lineRule="exact"/>
              <w:jc w:val="center"/>
              <w:textAlignment w:val="center"/>
              <w:rPr>
                <w:rFonts w:ascii="BatangChe" w:eastAsia="仿宋_GB2312" w:hAnsi="BatangChe" w:cs="仿宋_GB2312" w:hint="eastAsia"/>
                <w:color w:val="000000"/>
                <w:sz w:val="28"/>
                <w:szCs w:val="28"/>
              </w:rPr>
            </w:pPr>
            <w:r>
              <w:rPr>
                <w:rFonts w:ascii="BatangChe" w:eastAsia="仿宋_GB2312" w:hAnsi="BatangChe" w:cs="仿宋_GB2312" w:hint="eastAsia"/>
                <w:color w:val="000000"/>
                <w:kern w:val="0"/>
                <w:sz w:val="28"/>
                <w:szCs w:val="28"/>
                <w:lang w:bidi="ar"/>
              </w:rPr>
              <w:t>76</w:t>
            </w:r>
          </w:p>
        </w:tc>
        <w:tc>
          <w:tcPr>
            <w:tcW w:w="3296" w:type="dxa"/>
            <w:tcBorders>
              <w:top w:val="single" w:sz="4" w:space="0" w:color="000000"/>
              <w:left w:val="single" w:sz="4" w:space="0" w:color="000000"/>
              <w:bottom w:val="single" w:sz="4" w:space="0" w:color="000000"/>
              <w:right w:val="single" w:sz="4" w:space="0" w:color="000000"/>
            </w:tcBorders>
            <w:noWrap/>
            <w:vAlign w:val="center"/>
          </w:tcPr>
          <w:p w:rsidR="00710270" w:rsidRDefault="00710270" w:rsidP="008E1954">
            <w:pPr>
              <w:widowControl/>
              <w:spacing w:line="300" w:lineRule="exact"/>
              <w:jc w:val="center"/>
              <w:textAlignment w:val="center"/>
              <w:rPr>
                <w:rFonts w:ascii="BatangChe" w:eastAsia="仿宋_GB2312" w:hAnsi="BatangChe" w:cs="仿宋_GB2312" w:hint="eastAsia"/>
                <w:color w:val="000000"/>
                <w:sz w:val="28"/>
                <w:szCs w:val="28"/>
              </w:rPr>
            </w:pPr>
            <w:r>
              <w:rPr>
                <w:rFonts w:ascii="BatangChe" w:eastAsia="仿宋_GB2312" w:hAnsi="BatangChe" w:cs="仿宋_GB2312" w:hint="eastAsia"/>
                <w:color w:val="000000"/>
                <w:kern w:val="0"/>
                <w:sz w:val="28"/>
                <w:szCs w:val="28"/>
                <w:lang w:bidi="ar"/>
              </w:rPr>
              <w:t>康替</w:t>
            </w:r>
            <w:proofErr w:type="gramStart"/>
            <w:r>
              <w:rPr>
                <w:rFonts w:ascii="BatangChe" w:eastAsia="仿宋_GB2312" w:hAnsi="BatangChe" w:cs="仿宋_GB2312" w:hint="eastAsia"/>
                <w:color w:val="000000"/>
                <w:kern w:val="0"/>
                <w:sz w:val="28"/>
                <w:szCs w:val="28"/>
                <w:lang w:bidi="ar"/>
              </w:rPr>
              <w:t>唑</w:t>
            </w:r>
            <w:proofErr w:type="gramEnd"/>
            <w:r>
              <w:rPr>
                <w:rFonts w:ascii="BatangChe" w:eastAsia="仿宋_GB2312" w:hAnsi="BatangChe" w:cs="仿宋_GB2312" w:hint="eastAsia"/>
                <w:color w:val="000000"/>
                <w:kern w:val="0"/>
                <w:sz w:val="28"/>
                <w:szCs w:val="28"/>
                <w:lang w:bidi="ar"/>
              </w:rPr>
              <w:t>胺片</w:t>
            </w:r>
          </w:p>
        </w:tc>
        <w:tc>
          <w:tcPr>
            <w:tcW w:w="9313" w:type="dxa"/>
            <w:tcBorders>
              <w:top w:val="single" w:sz="4" w:space="0" w:color="000000"/>
              <w:left w:val="single" w:sz="4" w:space="0" w:color="000000"/>
              <w:bottom w:val="single" w:sz="4" w:space="0" w:color="000000"/>
              <w:right w:val="single" w:sz="4" w:space="0" w:color="000000"/>
            </w:tcBorders>
            <w:vAlign w:val="center"/>
          </w:tcPr>
          <w:p w:rsidR="00710270" w:rsidRDefault="00710270" w:rsidP="008E1954">
            <w:pPr>
              <w:widowControl/>
              <w:spacing w:line="300" w:lineRule="exact"/>
              <w:jc w:val="left"/>
              <w:textAlignment w:val="center"/>
              <w:rPr>
                <w:rFonts w:ascii="BatangChe" w:eastAsia="仿宋_GB2312" w:hAnsi="BatangChe" w:cs="仿宋_GB2312" w:hint="eastAsia"/>
                <w:color w:val="000000"/>
                <w:sz w:val="28"/>
                <w:szCs w:val="28"/>
              </w:rPr>
            </w:pPr>
            <w:r>
              <w:rPr>
                <w:rFonts w:ascii="BatangChe" w:eastAsia="仿宋_GB2312" w:hAnsi="BatangChe" w:cs="仿宋_GB2312" w:hint="eastAsia"/>
                <w:color w:val="000000"/>
                <w:kern w:val="0"/>
                <w:sz w:val="28"/>
                <w:szCs w:val="28"/>
                <w:lang w:bidi="ar"/>
              </w:rPr>
              <w:t>本品适用于治疗由对本品敏感的金黄色葡萄球菌（甲氧西林敏感和耐药的菌株）、化脓性链球菌或无乳链球菌引起的复杂性皮肤和软组织感染。</w:t>
            </w:r>
            <w:r>
              <w:rPr>
                <w:rFonts w:ascii="BatangChe" w:eastAsia="仿宋_GB2312" w:hAnsi="BatangChe" w:cs="仿宋_GB2312" w:hint="eastAsia"/>
                <w:color w:val="000000"/>
                <w:kern w:val="0"/>
                <w:sz w:val="28"/>
                <w:szCs w:val="28"/>
                <w:lang w:bidi="ar"/>
              </w:rPr>
              <w:br/>
            </w:r>
            <w:r>
              <w:rPr>
                <w:rFonts w:ascii="BatangChe" w:eastAsia="仿宋_GB2312" w:hAnsi="BatangChe" w:cs="仿宋_GB2312" w:hint="eastAsia"/>
                <w:color w:val="000000"/>
                <w:kern w:val="0"/>
                <w:sz w:val="28"/>
                <w:szCs w:val="28"/>
                <w:lang w:bidi="ar"/>
              </w:rPr>
              <w:t>为减少细菌耐药的发生，确保康替</w:t>
            </w:r>
            <w:proofErr w:type="gramStart"/>
            <w:r>
              <w:rPr>
                <w:rFonts w:ascii="BatangChe" w:eastAsia="仿宋_GB2312" w:hAnsi="BatangChe" w:cs="仿宋_GB2312" w:hint="eastAsia"/>
                <w:color w:val="000000"/>
                <w:kern w:val="0"/>
                <w:sz w:val="28"/>
                <w:szCs w:val="28"/>
                <w:lang w:bidi="ar"/>
              </w:rPr>
              <w:t>唑胺及其</w:t>
            </w:r>
            <w:proofErr w:type="gramEnd"/>
            <w:r>
              <w:rPr>
                <w:rFonts w:ascii="BatangChe" w:eastAsia="仿宋_GB2312" w:hAnsi="BatangChe" w:cs="仿宋_GB2312" w:hint="eastAsia"/>
                <w:color w:val="000000"/>
                <w:kern w:val="0"/>
                <w:sz w:val="28"/>
                <w:szCs w:val="28"/>
                <w:lang w:bidi="ar"/>
              </w:rPr>
              <w:t>他抗菌药物的疗效，本品应仅用于治疗已确诊或高度怀疑由敏感菌引起的感染。本品不适用于治疗革兰阴性</w:t>
            </w:r>
            <w:proofErr w:type="gramStart"/>
            <w:r>
              <w:rPr>
                <w:rFonts w:ascii="BatangChe" w:eastAsia="仿宋_GB2312" w:hAnsi="BatangChe" w:cs="仿宋_GB2312" w:hint="eastAsia"/>
                <w:color w:val="000000"/>
                <w:kern w:val="0"/>
                <w:sz w:val="28"/>
                <w:szCs w:val="28"/>
                <w:lang w:bidi="ar"/>
              </w:rPr>
              <w:t>菌</w:t>
            </w:r>
            <w:proofErr w:type="gramEnd"/>
            <w:r>
              <w:rPr>
                <w:rFonts w:ascii="BatangChe" w:eastAsia="仿宋_GB2312" w:hAnsi="BatangChe" w:cs="仿宋_GB2312" w:hint="eastAsia"/>
                <w:color w:val="000000"/>
                <w:kern w:val="0"/>
                <w:sz w:val="28"/>
                <w:szCs w:val="28"/>
                <w:lang w:bidi="ar"/>
              </w:rPr>
              <w:t>感染。如确诊或怀疑合并有革兰阴性</w:t>
            </w:r>
            <w:proofErr w:type="gramStart"/>
            <w:r>
              <w:rPr>
                <w:rFonts w:ascii="BatangChe" w:eastAsia="仿宋_GB2312" w:hAnsi="BatangChe" w:cs="仿宋_GB2312" w:hint="eastAsia"/>
                <w:color w:val="000000"/>
                <w:kern w:val="0"/>
                <w:sz w:val="28"/>
                <w:szCs w:val="28"/>
                <w:lang w:bidi="ar"/>
              </w:rPr>
              <w:t>菌</w:t>
            </w:r>
            <w:proofErr w:type="gramEnd"/>
            <w:r>
              <w:rPr>
                <w:rFonts w:ascii="BatangChe" w:eastAsia="仿宋_GB2312" w:hAnsi="BatangChe" w:cs="仿宋_GB2312" w:hint="eastAsia"/>
                <w:color w:val="000000"/>
                <w:kern w:val="0"/>
                <w:sz w:val="28"/>
                <w:szCs w:val="28"/>
                <w:lang w:bidi="ar"/>
              </w:rPr>
              <w:t>感染，建议联合应用抗革兰阴性</w:t>
            </w:r>
            <w:proofErr w:type="gramStart"/>
            <w:r>
              <w:rPr>
                <w:rFonts w:ascii="BatangChe" w:eastAsia="仿宋_GB2312" w:hAnsi="BatangChe" w:cs="仿宋_GB2312" w:hint="eastAsia"/>
                <w:color w:val="000000"/>
                <w:kern w:val="0"/>
                <w:sz w:val="28"/>
                <w:szCs w:val="28"/>
                <w:lang w:bidi="ar"/>
              </w:rPr>
              <w:t>菌</w:t>
            </w:r>
            <w:proofErr w:type="gramEnd"/>
            <w:r>
              <w:rPr>
                <w:rFonts w:ascii="BatangChe" w:eastAsia="仿宋_GB2312" w:hAnsi="BatangChe" w:cs="仿宋_GB2312" w:hint="eastAsia"/>
                <w:color w:val="000000"/>
                <w:kern w:val="0"/>
                <w:sz w:val="28"/>
                <w:szCs w:val="28"/>
                <w:lang w:bidi="ar"/>
              </w:rPr>
              <w:t>药物进行治疗。</w:t>
            </w:r>
            <w:r>
              <w:rPr>
                <w:rFonts w:ascii="BatangChe" w:eastAsia="仿宋_GB2312" w:hAnsi="BatangChe" w:cs="仿宋_GB2312" w:hint="eastAsia"/>
                <w:color w:val="000000"/>
                <w:kern w:val="0"/>
                <w:sz w:val="28"/>
                <w:szCs w:val="28"/>
                <w:lang w:bidi="ar"/>
              </w:rPr>
              <w:br/>
            </w:r>
            <w:r>
              <w:rPr>
                <w:rFonts w:ascii="BatangChe" w:eastAsia="仿宋_GB2312" w:hAnsi="BatangChe" w:cs="仿宋_GB2312" w:hint="eastAsia"/>
                <w:color w:val="000000"/>
                <w:kern w:val="0"/>
                <w:sz w:val="28"/>
                <w:szCs w:val="28"/>
                <w:lang w:bidi="ar"/>
              </w:rPr>
              <w:t>在选择或调整抗菌药物治疗方案时，应考虑进行细菌培养和药敏试验以分</w:t>
            </w:r>
            <w:r>
              <w:rPr>
                <w:rFonts w:ascii="BatangChe" w:eastAsia="仿宋_GB2312" w:hAnsi="BatangChe" w:cs="仿宋_GB2312" w:hint="eastAsia"/>
                <w:color w:val="000000"/>
                <w:kern w:val="0"/>
                <w:sz w:val="28"/>
                <w:szCs w:val="28"/>
                <w:lang w:bidi="ar"/>
              </w:rPr>
              <w:lastRenderedPageBreak/>
              <w:t>离并鉴定感染病原菌，确定其对本品的敏感性。如果没有这些试验的药</w:t>
            </w:r>
            <w:proofErr w:type="gramStart"/>
            <w:r>
              <w:rPr>
                <w:rFonts w:ascii="BatangChe" w:eastAsia="仿宋_GB2312" w:hAnsi="BatangChe" w:cs="仿宋_GB2312" w:hint="eastAsia"/>
                <w:color w:val="000000"/>
                <w:kern w:val="0"/>
                <w:sz w:val="28"/>
                <w:szCs w:val="28"/>
                <w:lang w:bidi="ar"/>
              </w:rPr>
              <w:t>敏数据</w:t>
            </w:r>
            <w:proofErr w:type="gramEnd"/>
            <w:r>
              <w:rPr>
                <w:rFonts w:ascii="BatangChe" w:eastAsia="仿宋_GB2312" w:hAnsi="BatangChe" w:cs="仿宋_GB2312" w:hint="eastAsia"/>
                <w:color w:val="000000"/>
                <w:kern w:val="0"/>
                <w:sz w:val="28"/>
                <w:szCs w:val="28"/>
                <w:lang w:bidi="ar"/>
              </w:rPr>
              <w:t>做参考，则应根据当地细菌耐药性和抗菌药物敏感性等流行病学情况进行经验性治疗。在获得以上药敏结果之前可以先使用本品进行治疗，获得药敏结果后再选择进行针对性的病原治疗。</w:t>
            </w:r>
          </w:p>
        </w:tc>
      </w:tr>
      <w:tr w:rsidR="00710270" w:rsidTr="008E1954">
        <w:trPr>
          <w:trHeight w:val="510"/>
        </w:trPr>
        <w:tc>
          <w:tcPr>
            <w:tcW w:w="1218" w:type="dxa"/>
            <w:tcBorders>
              <w:top w:val="single" w:sz="4" w:space="0" w:color="000000"/>
              <w:left w:val="single" w:sz="4" w:space="0" w:color="000000"/>
              <w:bottom w:val="single" w:sz="4" w:space="0" w:color="000000"/>
              <w:right w:val="single" w:sz="4" w:space="0" w:color="000000"/>
            </w:tcBorders>
            <w:noWrap/>
            <w:vAlign w:val="center"/>
          </w:tcPr>
          <w:p w:rsidR="00710270" w:rsidRDefault="00710270" w:rsidP="008E1954">
            <w:pPr>
              <w:widowControl/>
              <w:spacing w:line="300" w:lineRule="exact"/>
              <w:jc w:val="center"/>
              <w:textAlignment w:val="center"/>
              <w:rPr>
                <w:rFonts w:ascii="BatangChe" w:eastAsia="仿宋_GB2312" w:hAnsi="BatangChe" w:cs="仿宋_GB2312" w:hint="eastAsia"/>
                <w:color w:val="000000"/>
                <w:sz w:val="28"/>
                <w:szCs w:val="28"/>
              </w:rPr>
            </w:pPr>
            <w:r>
              <w:rPr>
                <w:rFonts w:ascii="BatangChe" w:eastAsia="仿宋_GB2312" w:hAnsi="BatangChe" w:cs="仿宋_GB2312" w:hint="eastAsia"/>
                <w:color w:val="000000"/>
                <w:kern w:val="0"/>
                <w:sz w:val="28"/>
                <w:szCs w:val="28"/>
                <w:lang w:bidi="ar"/>
              </w:rPr>
              <w:lastRenderedPageBreak/>
              <w:t>77</w:t>
            </w:r>
          </w:p>
        </w:tc>
        <w:tc>
          <w:tcPr>
            <w:tcW w:w="3296" w:type="dxa"/>
            <w:tcBorders>
              <w:top w:val="single" w:sz="4" w:space="0" w:color="000000"/>
              <w:left w:val="single" w:sz="4" w:space="0" w:color="000000"/>
              <w:bottom w:val="single" w:sz="4" w:space="0" w:color="000000"/>
              <w:right w:val="single" w:sz="4" w:space="0" w:color="000000"/>
            </w:tcBorders>
            <w:noWrap/>
            <w:vAlign w:val="center"/>
          </w:tcPr>
          <w:p w:rsidR="00710270" w:rsidRDefault="00710270" w:rsidP="008E1954">
            <w:pPr>
              <w:widowControl/>
              <w:spacing w:line="300" w:lineRule="exact"/>
              <w:jc w:val="center"/>
              <w:textAlignment w:val="center"/>
              <w:rPr>
                <w:rFonts w:ascii="BatangChe" w:eastAsia="仿宋_GB2312" w:hAnsi="BatangChe" w:cs="仿宋_GB2312" w:hint="eastAsia"/>
                <w:color w:val="000000"/>
                <w:sz w:val="28"/>
                <w:szCs w:val="28"/>
              </w:rPr>
            </w:pPr>
            <w:r>
              <w:rPr>
                <w:rFonts w:ascii="BatangChe" w:eastAsia="仿宋_GB2312" w:hAnsi="BatangChe" w:cs="仿宋_GB2312" w:hint="eastAsia"/>
                <w:color w:val="000000"/>
                <w:kern w:val="0"/>
                <w:sz w:val="28"/>
                <w:szCs w:val="28"/>
                <w:lang w:bidi="ar"/>
              </w:rPr>
              <w:t>艾米</w:t>
            </w:r>
            <w:proofErr w:type="gramStart"/>
            <w:r>
              <w:rPr>
                <w:rFonts w:ascii="BatangChe" w:eastAsia="仿宋_GB2312" w:hAnsi="BatangChe" w:cs="仿宋_GB2312" w:hint="eastAsia"/>
                <w:color w:val="000000"/>
                <w:kern w:val="0"/>
                <w:sz w:val="28"/>
                <w:szCs w:val="28"/>
                <w:lang w:bidi="ar"/>
              </w:rPr>
              <w:t>替诺福韦片</w:t>
            </w:r>
            <w:proofErr w:type="gramEnd"/>
          </w:p>
        </w:tc>
        <w:tc>
          <w:tcPr>
            <w:tcW w:w="9313" w:type="dxa"/>
            <w:tcBorders>
              <w:top w:val="single" w:sz="4" w:space="0" w:color="000000"/>
              <w:left w:val="single" w:sz="4" w:space="0" w:color="000000"/>
              <w:bottom w:val="single" w:sz="4" w:space="0" w:color="000000"/>
              <w:right w:val="single" w:sz="4" w:space="0" w:color="000000"/>
            </w:tcBorders>
            <w:vAlign w:val="center"/>
          </w:tcPr>
          <w:p w:rsidR="00710270" w:rsidRDefault="00710270" w:rsidP="008E1954">
            <w:pPr>
              <w:widowControl/>
              <w:spacing w:line="300" w:lineRule="exact"/>
              <w:jc w:val="left"/>
              <w:textAlignment w:val="center"/>
              <w:rPr>
                <w:rFonts w:ascii="BatangChe" w:eastAsia="仿宋_GB2312" w:hAnsi="BatangChe" w:cs="仿宋_GB2312" w:hint="eastAsia"/>
                <w:color w:val="000000"/>
                <w:sz w:val="28"/>
                <w:szCs w:val="28"/>
              </w:rPr>
            </w:pPr>
            <w:r>
              <w:rPr>
                <w:rFonts w:ascii="BatangChe" w:eastAsia="仿宋_GB2312" w:hAnsi="BatangChe" w:cs="仿宋_GB2312" w:hint="eastAsia"/>
                <w:color w:val="000000"/>
                <w:kern w:val="0"/>
                <w:sz w:val="28"/>
                <w:szCs w:val="28"/>
                <w:lang w:bidi="ar"/>
              </w:rPr>
              <w:t>本品适用于慢性乙型肝炎成人患者的治疗。</w:t>
            </w:r>
          </w:p>
        </w:tc>
      </w:tr>
      <w:tr w:rsidR="00710270" w:rsidTr="008E1954">
        <w:trPr>
          <w:trHeight w:val="1637"/>
        </w:trPr>
        <w:tc>
          <w:tcPr>
            <w:tcW w:w="1218" w:type="dxa"/>
            <w:tcBorders>
              <w:top w:val="single" w:sz="4" w:space="0" w:color="000000"/>
              <w:left w:val="single" w:sz="4" w:space="0" w:color="000000"/>
              <w:bottom w:val="single" w:sz="4" w:space="0" w:color="000000"/>
              <w:right w:val="single" w:sz="4" w:space="0" w:color="000000"/>
            </w:tcBorders>
            <w:noWrap/>
            <w:vAlign w:val="center"/>
          </w:tcPr>
          <w:p w:rsidR="00710270" w:rsidRDefault="00710270" w:rsidP="008E1954">
            <w:pPr>
              <w:widowControl/>
              <w:spacing w:line="300" w:lineRule="exact"/>
              <w:jc w:val="center"/>
              <w:textAlignment w:val="center"/>
              <w:rPr>
                <w:rFonts w:ascii="BatangChe" w:eastAsia="仿宋_GB2312" w:hAnsi="BatangChe" w:cs="仿宋_GB2312" w:hint="eastAsia"/>
                <w:color w:val="000000"/>
                <w:sz w:val="28"/>
                <w:szCs w:val="28"/>
              </w:rPr>
            </w:pPr>
            <w:r>
              <w:rPr>
                <w:rFonts w:ascii="BatangChe" w:eastAsia="仿宋_GB2312" w:hAnsi="BatangChe" w:cs="仿宋_GB2312" w:hint="eastAsia"/>
                <w:color w:val="000000"/>
                <w:kern w:val="0"/>
                <w:sz w:val="28"/>
                <w:szCs w:val="28"/>
                <w:lang w:bidi="ar"/>
              </w:rPr>
              <w:t>78</w:t>
            </w:r>
          </w:p>
        </w:tc>
        <w:tc>
          <w:tcPr>
            <w:tcW w:w="3296" w:type="dxa"/>
            <w:tcBorders>
              <w:top w:val="single" w:sz="4" w:space="0" w:color="000000"/>
              <w:left w:val="single" w:sz="4" w:space="0" w:color="000000"/>
              <w:bottom w:val="single" w:sz="4" w:space="0" w:color="000000"/>
              <w:right w:val="single" w:sz="4" w:space="0" w:color="000000"/>
            </w:tcBorders>
            <w:noWrap/>
            <w:vAlign w:val="center"/>
          </w:tcPr>
          <w:p w:rsidR="00710270" w:rsidRDefault="00710270" w:rsidP="008E1954">
            <w:pPr>
              <w:widowControl/>
              <w:spacing w:line="300" w:lineRule="exact"/>
              <w:jc w:val="center"/>
              <w:textAlignment w:val="center"/>
              <w:rPr>
                <w:rFonts w:ascii="BatangChe" w:eastAsia="仿宋_GB2312" w:hAnsi="BatangChe" w:cs="仿宋_GB2312" w:hint="eastAsia"/>
                <w:color w:val="000000"/>
                <w:sz w:val="28"/>
                <w:szCs w:val="28"/>
              </w:rPr>
            </w:pPr>
            <w:r>
              <w:rPr>
                <w:rFonts w:ascii="BatangChe" w:eastAsia="仿宋_GB2312" w:hAnsi="BatangChe" w:cs="仿宋_GB2312" w:hint="eastAsia"/>
                <w:color w:val="000000"/>
                <w:kern w:val="0"/>
                <w:sz w:val="28"/>
                <w:szCs w:val="28"/>
                <w:lang w:bidi="ar"/>
              </w:rPr>
              <w:t>恩</w:t>
            </w:r>
            <w:proofErr w:type="gramStart"/>
            <w:r>
              <w:rPr>
                <w:rFonts w:ascii="BatangChe" w:eastAsia="仿宋_GB2312" w:hAnsi="BatangChe" w:cs="仿宋_GB2312" w:hint="eastAsia"/>
                <w:color w:val="000000"/>
                <w:kern w:val="0"/>
                <w:sz w:val="28"/>
                <w:szCs w:val="28"/>
                <w:lang w:bidi="ar"/>
              </w:rPr>
              <w:t>替卡韦</w:t>
            </w:r>
            <w:proofErr w:type="gramEnd"/>
            <w:r>
              <w:rPr>
                <w:rFonts w:ascii="BatangChe" w:eastAsia="仿宋_GB2312" w:hAnsi="BatangChe" w:cs="仿宋_GB2312" w:hint="eastAsia"/>
                <w:color w:val="000000"/>
                <w:kern w:val="0"/>
                <w:sz w:val="28"/>
                <w:szCs w:val="28"/>
                <w:lang w:bidi="ar"/>
              </w:rPr>
              <w:t>口服溶液</w:t>
            </w:r>
          </w:p>
        </w:tc>
        <w:tc>
          <w:tcPr>
            <w:tcW w:w="9313" w:type="dxa"/>
            <w:tcBorders>
              <w:top w:val="single" w:sz="4" w:space="0" w:color="000000"/>
              <w:left w:val="single" w:sz="4" w:space="0" w:color="000000"/>
              <w:bottom w:val="single" w:sz="4" w:space="0" w:color="000000"/>
              <w:right w:val="single" w:sz="4" w:space="0" w:color="000000"/>
            </w:tcBorders>
            <w:vAlign w:val="center"/>
          </w:tcPr>
          <w:p w:rsidR="00710270" w:rsidRDefault="00710270" w:rsidP="008E1954">
            <w:pPr>
              <w:widowControl/>
              <w:spacing w:line="300" w:lineRule="exact"/>
              <w:jc w:val="left"/>
              <w:textAlignment w:val="center"/>
              <w:rPr>
                <w:rFonts w:ascii="BatangChe" w:eastAsia="仿宋_GB2312" w:hAnsi="BatangChe" w:cs="仿宋_GB2312" w:hint="eastAsia"/>
                <w:color w:val="000000"/>
                <w:sz w:val="28"/>
                <w:szCs w:val="28"/>
              </w:rPr>
            </w:pPr>
            <w:r>
              <w:rPr>
                <w:rFonts w:ascii="BatangChe" w:eastAsia="仿宋_GB2312" w:hAnsi="BatangChe" w:cs="仿宋_GB2312" w:hint="eastAsia"/>
                <w:color w:val="000000"/>
                <w:kern w:val="0"/>
                <w:sz w:val="28"/>
                <w:szCs w:val="28"/>
                <w:lang w:bidi="ar"/>
              </w:rPr>
              <w:t>恩</w:t>
            </w:r>
            <w:proofErr w:type="gramStart"/>
            <w:r>
              <w:rPr>
                <w:rFonts w:ascii="BatangChe" w:eastAsia="仿宋_GB2312" w:hAnsi="BatangChe" w:cs="仿宋_GB2312" w:hint="eastAsia"/>
                <w:color w:val="000000"/>
                <w:kern w:val="0"/>
                <w:sz w:val="28"/>
                <w:szCs w:val="28"/>
                <w:lang w:bidi="ar"/>
              </w:rPr>
              <w:t>替卡韦</w:t>
            </w:r>
            <w:proofErr w:type="gramEnd"/>
            <w:r>
              <w:rPr>
                <w:rFonts w:ascii="BatangChe" w:eastAsia="仿宋_GB2312" w:hAnsi="BatangChe" w:cs="仿宋_GB2312" w:hint="eastAsia"/>
                <w:color w:val="000000"/>
                <w:kern w:val="0"/>
                <w:sz w:val="28"/>
                <w:szCs w:val="28"/>
                <w:lang w:bidi="ar"/>
              </w:rPr>
              <w:t>适用于病毒复制活跃，血清丙氨酸氨基转移酶（</w:t>
            </w:r>
            <w:r>
              <w:rPr>
                <w:rFonts w:ascii="BatangChe" w:eastAsia="仿宋_GB2312" w:hAnsi="BatangChe" w:cs="仿宋_GB2312" w:hint="eastAsia"/>
                <w:color w:val="000000"/>
                <w:kern w:val="0"/>
                <w:sz w:val="28"/>
                <w:szCs w:val="28"/>
                <w:lang w:bidi="ar"/>
              </w:rPr>
              <w:t>ALT</w:t>
            </w:r>
            <w:r>
              <w:rPr>
                <w:rFonts w:ascii="BatangChe" w:eastAsia="仿宋_GB2312" w:hAnsi="BatangChe" w:cs="仿宋_GB2312" w:hint="eastAsia"/>
                <w:color w:val="000000"/>
                <w:kern w:val="0"/>
                <w:sz w:val="28"/>
                <w:szCs w:val="28"/>
                <w:lang w:bidi="ar"/>
              </w:rPr>
              <w:t>）持续升高或肝脏组织学显示有活动性病变的慢性成人乙型肝炎的治疗（包括代偿及失代偿期肝病患者）。也适用于治疗</w:t>
            </w:r>
            <w:r>
              <w:rPr>
                <w:rFonts w:ascii="BatangChe" w:eastAsia="仿宋_GB2312" w:hAnsi="BatangChe" w:cs="仿宋_GB2312" w:hint="eastAsia"/>
                <w:color w:val="000000"/>
                <w:kern w:val="0"/>
                <w:sz w:val="28"/>
                <w:szCs w:val="28"/>
                <w:lang w:bidi="ar"/>
              </w:rPr>
              <w:t>2</w:t>
            </w:r>
            <w:r>
              <w:rPr>
                <w:rFonts w:ascii="BatangChe" w:eastAsia="仿宋_GB2312" w:hAnsi="BatangChe" w:cs="仿宋_GB2312" w:hint="eastAsia"/>
                <w:color w:val="000000"/>
                <w:kern w:val="0"/>
                <w:sz w:val="28"/>
                <w:szCs w:val="28"/>
                <w:lang w:bidi="ar"/>
              </w:rPr>
              <w:t>岁至</w:t>
            </w:r>
            <w:r>
              <w:rPr>
                <w:rFonts w:ascii="BatangChe" w:eastAsia="仿宋_GB2312" w:hAnsi="BatangChe" w:cs="仿宋_GB2312" w:hint="eastAsia"/>
                <w:color w:val="000000"/>
                <w:kern w:val="0"/>
                <w:sz w:val="28"/>
                <w:szCs w:val="28"/>
                <w:lang w:bidi="ar"/>
              </w:rPr>
              <w:t>&lt;18</w:t>
            </w:r>
            <w:r>
              <w:rPr>
                <w:rFonts w:ascii="BatangChe" w:eastAsia="仿宋_GB2312" w:hAnsi="BatangChe" w:cs="仿宋_GB2312" w:hint="eastAsia"/>
                <w:color w:val="000000"/>
                <w:kern w:val="0"/>
                <w:sz w:val="28"/>
                <w:szCs w:val="28"/>
                <w:lang w:bidi="ar"/>
              </w:rPr>
              <w:t>岁慢性</w:t>
            </w:r>
            <w:r>
              <w:rPr>
                <w:rFonts w:ascii="BatangChe" w:eastAsia="仿宋_GB2312" w:hAnsi="BatangChe" w:cs="仿宋_GB2312" w:hint="eastAsia"/>
                <w:color w:val="000000"/>
                <w:kern w:val="0"/>
                <w:sz w:val="28"/>
                <w:szCs w:val="28"/>
                <w:lang w:bidi="ar"/>
              </w:rPr>
              <w:t>HBV</w:t>
            </w:r>
            <w:r>
              <w:rPr>
                <w:rFonts w:ascii="BatangChe" w:eastAsia="仿宋_GB2312" w:hAnsi="BatangChe" w:cs="仿宋_GB2312" w:hint="eastAsia"/>
                <w:color w:val="000000"/>
                <w:kern w:val="0"/>
                <w:sz w:val="28"/>
                <w:szCs w:val="28"/>
                <w:lang w:bidi="ar"/>
              </w:rPr>
              <w:t>感染代偿性肝病的核苷初治儿童患者，有病毒复制活跃和血清</w:t>
            </w:r>
            <w:r>
              <w:rPr>
                <w:rFonts w:ascii="BatangChe" w:eastAsia="仿宋_GB2312" w:hAnsi="BatangChe" w:cs="仿宋_GB2312" w:hint="eastAsia"/>
                <w:color w:val="000000"/>
                <w:kern w:val="0"/>
                <w:sz w:val="28"/>
                <w:szCs w:val="28"/>
                <w:lang w:bidi="ar"/>
              </w:rPr>
              <w:t>ALT</w:t>
            </w:r>
            <w:r>
              <w:rPr>
                <w:rFonts w:ascii="BatangChe" w:eastAsia="仿宋_GB2312" w:hAnsi="BatangChe" w:cs="仿宋_GB2312" w:hint="eastAsia"/>
                <w:color w:val="000000"/>
                <w:kern w:val="0"/>
                <w:sz w:val="28"/>
                <w:szCs w:val="28"/>
                <w:lang w:bidi="ar"/>
              </w:rPr>
              <w:t>水平持续升高的证据或中度至重度炎症和</w:t>
            </w:r>
            <w:r>
              <w:rPr>
                <w:rFonts w:ascii="BatangChe" w:eastAsia="仿宋_GB2312" w:hAnsi="BatangChe" w:cs="仿宋_GB2312" w:hint="eastAsia"/>
                <w:color w:val="000000"/>
                <w:kern w:val="0"/>
                <w:sz w:val="28"/>
                <w:szCs w:val="28"/>
                <w:lang w:bidi="ar"/>
              </w:rPr>
              <w:t>/</w:t>
            </w:r>
            <w:r>
              <w:rPr>
                <w:rFonts w:ascii="BatangChe" w:eastAsia="仿宋_GB2312" w:hAnsi="BatangChe" w:cs="仿宋_GB2312" w:hint="eastAsia"/>
                <w:color w:val="000000"/>
                <w:kern w:val="0"/>
                <w:sz w:val="28"/>
                <w:szCs w:val="28"/>
                <w:lang w:bidi="ar"/>
              </w:rPr>
              <w:t>或纤维化的组织学证据。</w:t>
            </w:r>
          </w:p>
        </w:tc>
      </w:tr>
      <w:tr w:rsidR="00710270" w:rsidTr="008E1954">
        <w:trPr>
          <w:trHeight w:val="510"/>
        </w:trPr>
        <w:tc>
          <w:tcPr>
            <w:tcW w:w="1218" w:type="dxa"/>
            <w:tcBorders>
              <w:top w:val="single" w:sz="4" w:space="0" w:color="000000"/>
              <w:left w:val="single" w:sz="4" w:space="0" w:color="000000"/>
              <w:bottom w:val="single" w:sz="4" w:space="0" w:color="000000"/>
              <w:right w:val="single" w:sz="4" w:space="0" w:color="000000"/>
            </w:tcBorders>
            <w:noWrap/>
            <w:vAlign w:val="center"/>
          </w:tcPr>
          <w:p w:rsidR="00710270" w:rsidRDefault="00710270" w:rsidP="008E1954">
            <w:pPr>
              <w:widowControl/>
              <w:spacing w:line="300" w:lineRule="exact"/>
              <w:jc w:val="center"/>
              <w:textAlignment w:val="center"/>
              <w:rPr>
                <w:rFonts w:ascii="BatangChe" w:eastAsia="仿宋_GB2312" w:hAnsi="BatangChe" w:cs="仿宋_GB2312" w:hint="eastAsia"/>
                <w:color w:val="000000"/>
                <w:sz w:val="28"/>
                <w:szCs w:val="28"/>
              </w:rPr>
            </w:pPr>
            <w:r>
              <w:rPr>
                <w:rFonts w:ascii="BatangChe" w:eastAsia="仿宋_GB2312" w:hAnsi="BatangChe" w:cs="仿宋_GB2312" w:hint="eastAsia"/>
                <w:color w:val="000000"/>
                <w:kern w:val="0"/>
                <w:sz w:val="28"/>
                <w:szCs w:val="28"/>
                <w:lang w:bidi="ar"/>
              </w:rPr>
              <w:t>79</w:t>
            </w:r>
          </w:p>
        </w:tc>
        <w:tc>
          <w:tcPr>
            <w:tcW w:w="3296" w:type="dxa"/>
            <w:tcBorders>
              <w:top w:val="single" w:sz="4" w:space="0" w:color="000000"/>
              <w:left w:val="single" w:sz="4" w:space="0" w:color="000000"/>
              <w:bottom w:val="single" w:sz="4" w:space="0" w:color="000000"/>
              <w:right w:val="single" w:sz="4" w:space="0" w:color="000000"/>
            </w:tcBorders>
            <w:noWrap/>
            <w:vAlign w:val="center"/>
          </w:tcPr>
          <w:p w:rsidR="00710270" w:rsidRDefault="00710270" w:rsidP="008E1954">
            <w:pPr>
              <w:widowControl/>
              <w:spacing w:line="300" w:lineRule="exact"/>
              <w:jc w:val="center"/>
              <w:textAlignment w:val="center"/>
              <w:rPr>
                <w:rFonts w:ascii="BatangChe" w:eastAsia="仿宋_GB2312" w:hAnsi="BatangChe" w:cs="仿宋_GB2312" w:hint="eastAsia"/>
                <w:color w:val="000000"/>
                <w:sz w:val="28"/>
                <w:szCs w:val="28"/>
              </w:rPr>
            </w:pPr>
            <w:r>
              <w:rPr>
                <w:rFonts w:ascii="BatangChe" w:eastAsia="仿宋_GB2312" w:hAnsi="BatangChe" w:cs="仿宋_GB2312" w:hint="eastAsia"/>
                <w:color w:val="000000"/>
                <w:kern w:val="0"/>
                <w:sz w:val="28"/>
                <w:szCs w:val="28"/>
                <w:lang w:bidi="ar"/>
              </w:rPr>
              <w:t>环泊</w:t>
            </w:r>
            <w:proofErr w:type="gramStart"/>
            <w:r>
              <w:rPr>
                <w:rFonts w:ascii="BatangChe" w:eastAsia="仿宋_GB2312" w:hAnsi="BatangChe" w:cs="仿宋_GB2312" w:hint="eastAsia"/>
                <w:color w:val="000000"/>
                <w:kern w:val="0"/>
                <w:sz w:val="28"/>
                <w:szCs w:val="28"/>
                <w:lang w:bidi="ar"/>
              </w:rPr>
              <w:t>酚</w:t>
            </w:r>
            <w:proofErr w:type="gramEnd"/>
            <w:r>
              <w:rPr>
                <w:rFonts w:ascii="BatangChe" w:eastAsia="仿宋_GB2312" w:hAnsi="BatangChe" w:cs="仿宋_GB2312" w:hint="eastAsia"/>
                <w:color w:val="000000"/>
                <w:kern w:val="0"/>
                <w:sz w:val="28"/>
                <w:szCs w:val="28"/>
                <w:lang w:bidi="ar"/>
              </w:rPr>
              <w:t>注射液</w:t>
            </w:r>
          </w:p>
        </w:tc>
        <w:tc>
          <w:tcPr>
            <w:tcW w:w="9313" w:type="dxa"/>
            <w:tcBorders>
              <w:top w:val="single" w:sz="4" w:space="0" w:color="000000"/>
              <w:left w:val="single" w:sz="4" w:space="0" w:color="000000"/>
              <w:bottom w:val="single" w:sz="4" w:space="0" w:color="000000"/>
              <w:right w:val="single" w:sz="4" w:space="0" w:color="000000"/>
            </w:tcBorders>
            <w:vAlign w:val="center"/>
          </w:tcPr>
          <w:p w:rsidR="00710270" w:rsidRDefault="00710270" w:rsidP="008E1954">
            <w:pPr>
              <w:widowControl/>
              <w:spacing w:line="300" w:lineRule="exact"/>
              <w:jc w:val="left"/>
              <w:textAlignment w:val="center"/>
              <w:rPr>
                <w:rFonts w:ascii="BatangChe" w:eastAsia="仿宋_GB2312" w:hAnsi="BatangChe" w:cs="仿宋_GB2312" w:hint="eastAsia"/>
                <w:color w:val="000000"/>
                <w:sz w:val="28"/>
                <w:szCs w:val="28"/>
              </w:rPr>
            </w:pPr>
            <w:r>
              <w:rPr>
                <w:rFonts w:ascii="BatangChe" w:eastAsia="仿宋_GB2312" w:hAnsi="BatangChe" w:cs="仿宋_GB2312" w:hint="eastAsia"/>
                <w:color w:val="000000"/>
                <w:kern w:val="0"/>
                <w:sz w:val="28"/>
                <w:szCs w:val="28"/>
                <w:lang w:bidi="ar"/>
              </w:rPr>
              <w:t>本品适用于：消化道内镜检查中的镇静；全身麻醉诱导。</w:t>
            </w:r>
          </w:p>
        </w:tc>
      </w:tr>
      <w:tr w:rsidR="00710270" w:rsidTr="008E1954">
        <w:trPr>
          <w:trHeight w:val="510"/>
        </w:trPr>
        <w:tc>
          <w:tcPr>
            <w:tcW w:w="1218" w:type="dxa"/>
            <w:tcBorders>
              <w:top w:val="single" w:sz="4" w:space="0" w:color="000000"/>
              <w:left w:val="single" w:sz="4" w:space="0" w:color="000000"/>
              <w:bottom w:val="single" w:sz="4" w:space="0" w:color="000000"/>
              <w:right w:val="single" w:sz="4" w:space="0" w:color="000000"/>
            </w:tcBorders>
            <w:noWrap/>
            <w:vAlign w:val="center"/>
          </w:tcPr>
          <w:p w:rsidR="00710270" w:rsidRDefault="00710270" w:rsidP="008E1954">
            <w:pPr>
              <w:widowControl/>
              <w:spacing w:line="300" w:lineRule="exact"/>
              <w:jc w:val="center"/>
              <w:textAlignment w:val="center"/>
              <w:rPr>
                <w:rFonts w:ascii="BatangChe" w:eastAsia="仿宋_GB2312" w:hAnsi="BatangChe" w:cs="仿宋_GB2312" w:hint="eastAsia"/>
                <w:color w:val="000000"/>
                <w:sz w:val="28"/>
                <w:szCs w:val="28"/>
              </w:rPr>
            </w:pPr>
            <w:r>
              <w:rPr>
                <w:rFonts w:ascii="BatangChe" w:eastAsia="仿宋_GB2312" w:hAnsi="BatangChe" w:cs="仿宋_GB2312" w:hint="eastAsia"/>
                <w:color w:val="000000"/>
                <w:kern w:val="0"/>
                <w:sz w:val="28"/>
                <w:szCs w:val="28"/>
                <w:lang w:bidi="ar"/>
              </w:rPr>
              <w:t>80</w:t>
            </w:r>
          </w:p>
        </w:tc>
        <w:tc>
          <w:tcPr>
            <w:tcW w:w="3296" w:type="dxa"/>
            <w:tcBorders>
              <w:top w:val="single" w:sz="4" w:space="0" w:color="000000"/>
              <w:left w:val="single" w:sz="4" w:space="0" w:color="000000"/>
              <w:bottom w:val="single" w:sz="4" w:space="0" w:color="000000"/>
              <w:right w:val="single" w:sz="4" w:space="0" w:color="000000"/>
            </w:tcBorders>
            <w:noWrap/>
            <w:vAlign w:val="center"/>
          </w:tcPr>
          <w:p w:rsidR="00710270" w:rsidRDefault="00710270" w:rsidP="008E1954">
            <w:pPr>
              <w:widowControl/>
              <w:spacing w:line="300" w:lineRule="exact"/>
              <w:jc w:val="center"/>
              <w:textAlignment w:val="center"/>
              <w:rPr>
                <w:rFonts w:ascii="BatangChe" w:eastAsia="仿宋_GB2312" w:hAnsi="BatangChe" w:cs="仿宋_GB2312" w:hint="eastAsia"/>
                <w:color w:val="000000"/>
                <w:sz w:val="28"/>
                <w:szCs w:val="28"/>
              </w:rPr>
            </w:pPr>
            <w:r>
              <w:rPr>
                <w:rFonts w:ascii="BatangChe" w:eastAsia="仿宋_GB2312" w:hAnsi="BatangChe" w:cs="仿宋_GB2312" w:hint="eastAsia"/>
                <w:color w:val="000000"/>
                <w:kern w:val="0"/>
                <w:sz w:val="28"/>
                <w:szCs w:val="28"/>
                <w:lang w:bidi="ar"/>
              </w:rPr>
              <w:t>注射用甲苯磺酸瑞马</w:t>
            </w:r>
            <w:proofErr w:type="gramStart"/>
            <w:r>
              <w:rPr>
                <w:rFonts w:ascii="BatangChe" w:eastAsia="仿宋_GB2312" w:hAnsi="BatangChe" w:cs="仿宋_GB2312" w:hint="eastAsia"/>
                <w:color w:val="000000"/>
                <w:kern w:val="0"/>
                <w:sz w:val="28"/>
                <w:szCs w:val="28"/>
                <w:lang w:bidi="ar"/>
              </w:rPr>
              <w:t>唑仑</w:t>
            </w:r>
            <w:proofErr w:type="gramEnd"/>
          </w:p>
        </w:tc>
        <w:tc>
          <w:tcPr>
            <w:tcW w:w="9313" w:type="dxa"/>
            <w:tcBorders>
              <w:top w:val="single" w:sz="4" w:space="0" w:color="000000"/>
              <w:left w:val="single" w:sz="4" w:space="0" w:color="000000"/>
              <w:bottom w:val="single" w:sz="4" w:space="0" w:color="000000"/>
              <w:right w:val="single" w:sz="4" w:space="0" w:color="000000"/>
            </w:tcBorders>
            <w:vAlign w:val="center"/>
          </w:tcPr>
          <w:p w:rsidR="00710270" w:rsidRDefault="00710270" w:rsidP="008E1954">
            <w:pPr>
              <w:widowControl/>
              <w:spacing w:line="300" w:lineRule="exact"/>
              <w:jc w:val="left"/>
              <w:textAlignment w:val="center"/>
              <w:rPr>
                <w:rFonts w:ascii="BatangChe" w:eastAsia="仿宋_GB2312" w:hAnsi="BatangChe" w:cs="仿宋_GB2312" w:hint="eastAsia"/>
                <w:color w:val="000000"/>
                <w:sz w:val="28"/>
                <w:szCs w:val="28"/>
              </w:rPr>
            </w:pPr>
            <w:r>
              <w:rPr>
                <w:rFonts w:ascii="BatangChe" w:eastAsia="仿宋_GB2312" w:hAnsi="BatangChe" w:cs="仿宋_GB2312" w:hint="eastAsia"/>
                <w:color w:val="000000"/>
                <w:kern w:val="0"/>
                <w:sz w:val="28"/>
                <w:szCs w:val="28"/>
                <w:lang w:bidi="ar"/>
              </w:rPr>
              <w:t>本品适用于胃镜、结肠镜检查的镇静。</w:t>
            </w:r>
          </w:p>
        </w:tc>
      </w:tr>
      <w:tr w:rsidR="00710270" w:rsidTr="008E1954">
        <w:trPr>
          <w:trHeight w:val="510"/>
        </w:trPr>
        <w:tc>
          <w:tcPr>
            <w:tcW w:w="1218" w:type="dxa"/>
            <w:tcBorders>
              <w:top w:val="single" w:sz="4" w:space="0" w:color="000000"/>
              <w:left w:val="single" w:sz="4" w:space="0" w:color="000000"/>
              <w:bottom w:val="single" w:sz="4" w:space="0" w:color="000000"/>
              <w:right w:val="single" w:sz="4" w:space="0" w:color="000000"/>
            </w:tcBorders>
            <w:noWrap/>
            <w:vAlign w:val="center"/>
          </w:tcPr>
          <w:p w:rsidR="00710270" w:rsidRDefault="00710270" w:rsidP="008E1954">
            <w:pPr>
              <w:widowControl/>
              <w:spacing w:line="300" w:lineRule="exact"/>
              <w:jc w:val="center"/>
              <w:textAlignment w:val="center"/>
              <w:rPr>
                <w:rFonts w:ascii="BatangChe" w:eastAsia="仿宋_GB2312" w:hAnsi="BatangChe" w:cs="仿宋_GB2312" w:hint="eastAsia"/>
                <w:color w:val="000000"/>
                <w:sz w:val="28"/>
                <w:szCs w:val="28"/>
              </w:rPr>
            </w:pPr>
            <w:r>
              <w:rPr>
                <w:rFonts w:ascii="BatangChe" w:eastAsia="仿宋_GB2312" w:hAnsi="BatangChe" w:cs="仿宋_GB2312" w:hint="eastAsia"/>
                <w:color w:val="000000"/>
                <w:kern w:val="0"/>
                <w:sz w:val="28"/>
                <w:szCs w:val="28"/>
                <w:lang w:bidi="ar"/>
              </w:rPr>
              <w:t>81</w:t>
            </w:r>
          </w:p>
        </w:tc>
        <w:tc>
          <w:tcPr>
            <w:tcW w:w="3296" w:type="dxa"/>
            <w:tcBorders>
              <w:top w:val="single" w:sz="4" w:space="0" w:color="000000"/>
              <w:left w:val="single" w:sz="4" w:space="0" w:color="000000"/>
              <w:bottom w:val="single" w:sz="4" w:space="0" w:color="000000"/>
              <w:right w:val="single" w:sz="4" w:space="0" w:color="000000"/>
            </w:tcBorders>
            <w:noWrap/>
            <w:vAlign w:val="center"/>
          </w:tcPr>
          <w:p w:rsidR="00710270" w:rsidRDefault="00710270" w:rsidP="008E1954">
            <w:pPr>
              <w:widowControl/>
              <w:spacing w:line="300" w:lineRule="exact"/>
              <w:jc w:val="center"/>
              <w:textAlignment w:val="center"/>
              <w:rPr>
                <w:rFonts w:ascii="BatangChe" w:eastAsia="仿宋_GB2312" w:hAnsi="BatangChe" w:cs="仿宋_GB2312" w:hint="eastAsia"/>
                <w:color w:val="000000"/>
                <w:sz w:val="28"/>
                <w:szCs w:val="28"/>
              </w:rPr>
            </w:pPr>
            <w:r>
              <w:rPr>
                <w:rFonts w:ascii="BatangChe" w:eastAsia="仿宋_GB2312" w:hAnsi="BatangChe" w:cs="仿宋_GB2312" w:hint="eastAsia"/>
                <w:color w:val="000000"/>
                <w:kern w:val="0"/>
                <w:sz w:val="28"/>
                <w:szCs w:val="28"/>
                <w:lang w:bidi="ar"/>
              </w:rPr>
              <w:t>注射用苯磺酸瑞马</w:t>
            </w:r>
            <w:proofErr w:type="gramStart"/>
            <w:r>
              <w:rPr>
                <w:rFonts w:ascii="BatangChe" w:eastAsia="仿宋_GB2312" w:hAnsi="BatangChe" w:cs="仿宋_GB2312" w:hint="eastAsia"/>
                <w:color w:val="000000"/>
                <w:kern w:val="0"/>
                <w:sz w:val="28"/>
                <w:szCs w:val="28"/>
                <w:lang w:bidi="ar"/>
              </w:rPr>
              <w:t>唑仑</w:t>
            </w:r>
            <w:proofErr w:type="gramEnd"/>
          </w:p>
        </w:tc>
        <w:tc>
          <w:tcPr>
            <w:tcW w:w="9313" w:type="dxa"/>
            <w:tcBorders>
              <w:top w:val="single" w:sz="4" w:space="0" w:color="000000"/>
              <w:left w:val="single" w:sz="4" w:space="0" w:color="000000"/>
              <w:bottom w:val="single" w:sz="4" w:space="0" w:color="000000"/>
              <w:right w:val="single" w:sz="4" w:space="0" w:color="000000"/>
            </w:tcBorders>
            <w:vAlign w:val="center"/>
          </w:tcPr>
          <w:p w:rsidR="00710270" w:rsidRDefault="00710270" w:rsidP="008E1954">
            <w:pPr>
              <w:widowControl/>
              <w:spacing w:line="300" w:lineRule="exact"/>
              <w:jc w:val="left"/>
              <w:textAlignment w:val="center"/>
              <w:rPr>
                <w:rFonts w:ascii="BatangChe" w:eastAsia="仿宋_GB2312" w:hAnsi="BatangChe" w:cs="仿宋_GB2312" w:hint="eastAsia"/>
                <w:color w:val="000000"/>
                <w:sz w:val="28"/>
                <w:szCs w:val="28"/>
              </w:rPr>
            </w:pPr>
            <w:r>
              <w:rPr>
                <w:rFonts w:ascii="BatangChe" w:eastAsia="仿宋_GB2312" w:hAnsi="BatangChe" w:cs="仿宋_GB2312" w:hint="eastAsia"/>
                <w:color w:val="000000"/>
                <w:kern w:val="0"/>
                <w:sz w:val="28"/>
                <w:szCs w:val="28"/>
                <w:lang w:bidi="ar"/>
              </w:rPr>
              <w:t>本品适用于结肠镜检查的镇静。</w:t>
            </w:r>
          </w:p>
        </w:tc>
      </w:tr>
      <w:tr w:rsidR="00710270" w:rsidTr="008E1954">
        <w:trPr>
          <w:trHeight w:val="510"/>
        </w:trPr>
        <w:tc>
          <w:tcPr>
            <w:tcW w:w="1218" w:type="dxa"/>
            <w:tcBorders>
              <w:top w:val="single" w:sz="4" w:space="0" w:color="000000"/>
              <w:left w:val="single" w:sz="4" w:space="0" w:color="000000"/>
              <w:bottom w:val="single" w:sz="4" w:space="0" w:color="000000"/>
              <w:right w:val="single" w:sz="4" w:space="0" w:color="000000"/>
            </w:tcBorders>
            <w:noWrap/>
            <w:vAlign w:val="center"/>
          </w:tcPr>
          <w:p w:rsidR="00710270" w:rsidRDefault="00710270" w:rsidP="008E1954">
            <w:pPr>
              <w:widowControl/>
              <w:spacing w:line="300" w:lineRule="exact"/>
              <w:jc w:val="center"/>
              <w:textAlignment w:val="center"/>
              <w:rPr>
                <w:rFonts w:ascii="BatangChe" w:eastAsia="仿宋_GB2312" w:hAnsi="BatangChe" w:cs="仿宋_GB2312" w:hint="eastAsia"/>
                <w:color w:val="000000"/>
                <w:sz w:val="28"/>
                <w:szCs w:val="28"/>
              </w:rPr>
            </w:pPr>
            <w:r>
              <w:rPr>
                <w:rFonts w:ascii="BatangChe" w:eastAsia="仿宋_GB2312" w:hAnsi="BatangChe" w:cs="仿宋_GB2312" w:hint="eastAsia"/>
                <w:color w:val="000000"/>
                <w:kern w:val="0"/>
                <w:sz w:val="28"/>
                <w:szCs w:val="28"/>
                <w:lang w:bidi="ar"/>
              </w:rPr>
              <w:t>82</w:t>
            </w:r>
          </w:p>
        </w:tc>
        <w:tc>
          <w:tcPr>
            <w:tcW w:w="3296" w:type="dxa"/>
            <w:tcBorders>
              <w:top w:val="single" w:sz="4" w:space="0" w:color="000000"/>
              <w:left w:val="single" w:sz="4" w:space="0" w:color="000000"/>
              <w:bottom w:val="single" w:sz="4" w:space="0" w:color="000000"/>
              <w:right w:val="single" w:sz="4" w:space="0" w:color="000000"/>
            </w:tcBorders>
            <w:noWrap/>
            <w:vAlign w:val="center"/>
          </w:tcPr>
          <w:p w:rsidR="00710270" w:rsidRDefault="00710270" w:rsidP="008E1954">
            <w:pPr>
              <w:widowControl/>
              <w:spacing w:line="300" w:lineRule="exact"/>
              <w:jc w:val="center"/>
              <w:textAlignment w:val="center"/>
              <w:rPr>
                <w:rFonts w:ascii="BatangChe" w:eastAsia="仿宋_GB2312" w:hAnsi="BatangChe" w:cs="仿宋_GB2312" w:hint="eastAsia"/>
                <w:color w:val="000000"/>
                <w:sz w:val="28"/>
                <w:szCs w:val="28"/>
              </w:rPr>
            </w:pPr>
            <w:r>
              <w:rPr>
                <w:rFonts w:ascii="BatangChe" w:eastAsia="仿宋_GB2312" w:hAnsi="BatangChe" w:cs="仿宋_GB2312" w:hint="eastAsia"/>
                <w:color w:val="000000"/>
                <w:kern w:val="0"/>
                <w:sz w:val="28"/>
                <w:szCs w:val="28"/>
                <w:lang w:bidi="ar"/>
              </w:rPr>
              <w:t>水合氯醛</w:t>
            </w:r>
            <w:r>
              <w:rPr>
                <w:rFonts w:ascii="BatangChe" w:eastAsia="仿宋_GB2312" w:hAnsi="BatangChe" w:cs="仿宋_GB2312" w:hint="eastAsia"/>
                <w:color w:val="000000"/>
                <w:kern w:val="0"/>
                <w:sz w:val="28"/>
                <w:szCs w:val="28"/>
                <w:lang w:bidi="ar"/>
              </w:rPr>
              <w:t>/</w:t>
            </w:r>
            <w:r>
              <w:rPr>
                <w:rFonts w:ascii="BatangChe" w:eastAsia="仿宋_GB2312" w:hAnsi="BatangChe" w:cs="仿宋_GB2312" w:hint="eastAsia"/>
                <w:color w:val="000000"/>
                <w:kern w:val="0"/>
                <w:sz w:val="28"/>
                <w:szCs w:val="28"/>
                <w:lang w:bidi="ar"/>
              </w:rPr>
              <w:t>糖浆组合包装</w:t>
            </w:r>
          </w:p>
        </w:tc>
        <w:tc>
          <w:tcPr>
            <w:tcW w:w="9313" w:type="dxa"/>
            <w:tcBorders>
              <w:top w:val="single" w:sz="4" w:space="0" w:color="000000"/>
              <w:left w:val="single" w:sz="4" w:space="0" w:color="000000"/>
              <w:bottom w:val="single" w:sz="4" w:space="0" w:color="000000"/>
              <w:right w:val="single" w:sz="4" w:space="0" w:color="000000"/>
            </w:tcBorders>
            <w:vAlign w:val="center"/>
          </w:tcPr>
          <w:p w:rsidR="00710270" w:rsidRDefault="00710270" w:rsidP="008E1954">
            <w:pPr>
              <w:widowControl/>
              <w:spacing w:line="300" w:lineRule="exact"/>
              <w:jc w:val="left"/>
              <w:textAlignment w:val="center"/>
              <w:rPr>
                <w:rFonts w:ascii="BatangChe" w:eastAsia="仿宋_GB2312" w:hAnsi="BatangChe" w:cs="仿宋_GB2312" w:hint="eastAsia"/>
                <w:color w:val="000000"/>
                <w:sz w:val="28"/>
                <w:szCs w:val="28"/>
              </w:rPr>
            </w:pPr>
            <w:r>
              <w:rPr>
                <w:rFonts w:ascii="BatangChe" w:eastAsia="仿宋_GB2312" w:hAnsi="BatangChe" w:cs="仿宋_GB2312" w:hint="eastAsia"/>
                <w:color w:val="000000"/>
                <w:kern w:val="0"/>
                <w:sz w:val="28"/>
                <w:szCs w:val="28"/>
                <w:lang w:bidi="ar"/>
              </w:rPr>
              <w:t>儿童检查、操作前的镇静、催眠。</w:t>
            </w:r>
          </w:p>
        </w:tc>
      </w:tr>
      <w:tr w:rsidR="00710270" w:rsidTr="008E1954">
        <w:trPr>
          <w:trHeight w:val="723"/>
        </w:trPr>
        <w:tc>
          <w:tcPr>
            <w:tcW w:w="1218" w:type="dxa"/>
            <w:tcBorders>
              <w:top w:val="single" w:sz="4" w:space="0" w:color="000000"/>
              <w:left w:val="single" w:sz="4" w:space="0" w:color="000000"/>
              <w:bottom w:val="single" w:sz="4" w:space="0" w:color="000000"/>
              <w:right w:val="single" w:sz="4" w:space="0" w:color="000000"/>
            </w:tcBorders>
            <w:noWrap/>
            <w:vAlign w:val="center"/>
          </w:tcPr>
          <w:p w:rsidR="00710270" w:rsidRDefault="00710270" w:rsidP="008E1954">
            <w:pPr>
              <w:widowControl/>
              <w:spacing w:line="300" w:lineRule="exact"/>
              <w:jc w:val="center"/>
              <w:textAlignment w:val="center"/>
              <w:rPr>
                <w:rFonts w:ascii="BatangChe" w:eastAsia="仿宋_GB2312" w:hAnsi="BatangChe" w:cs="仿宋_GB2312" w:hint="eastAsia"/>
                <w:color w:val="000000"/>
                <w:sz w:val="28"/>
                <w:szCs w:val="28"/>
              </w:rPr>
            </w:pPr>
            <w:r>
              <w:rPr>
                <w:rFonts w:ascii="BatangChe" w:eastAsia="仿宋_GB2312" w:hAnsi="BatangChe" w:cs="仿宋_GB2312" w:hint="eastAsia"/>
                <w:color w:val="000000"/>
                <w:kern w:val="0"/>
                <w:sz w:val="28"/>
                <w:szCs w:val="28"/>
                <w:lang w:bidi="ar"/>
              </w:rPr>
              <w:t>83</w:t>
            </w:r>
          </w:p>
        </w:tc>
        <w:tc>
          <w:tcPr>
            <w:tcW w:w="3296" w:type="dxa"/>
            <w:tcBorders>
              <w:top w:val="single" w:sz="4" w:space="0" w:color="000000"/>
              <w:left w:val="single" w:sz="4" w:space="0" w:color="000000"/>
              <w:bottom w:val="single" w:sz="4" w:space="0" w:color="000000"/>
              <w:right w:val="single" w:sz="4" w:space="0" w:color="000000"/>
            </w:tcBorders>
            <w:noWrap/>
            <w:vAlign w:val="center"/>
          </w:tcPr>
          <w:p w:rsidR="00710270" w:rsidRDefault="00710270" w:rsidP="008E1954">
            <w:pPr>
              <w:widowControl/>
              <w:spacing w:line="300" w:lineRule="exact"/>
              <w:jc w:val="center"/>
              <w:textAlignment w:val="center"/>
              <w:rPr>
                <w:rFonts w:ascii="BatangChe" w:eastAsia="仿宋_GB2312" w:hAnsi="BatangChe" w:cs="仿宋_GB2312" w:hint="eastAsia"/>
                <w:color w:val="000000"/>
                <w:sz w:val="28"/>
                <w:szCs w:val="28"/>
              </w:rPr>
            </w:pPr>
            <w:r>
              <w:rPr>
                <w:rFonts w:ascii="BatangChe" w:eastAsia="仿宋_GB2312" w:hAnsi="BatangChe" w:cs="仿宋_GB2312" w:hint="eastAsia"/>
                <w:color w:val="000000"/>
                <w:kern w:val="0"/>
                <w:sz w:val="28"/>
                <w:szCs w:val="28"/>
                <w:lang w:bidi="ar"/>
              </w:rPr>
              <w:t>咪达唑仑口服溶液</w:t>
            </w:r>
          </w:p>
        </w:tc>
        <w:tc>
          <w:tcPr>
            <w:tcW w:w="9313" w:type="dxa"/>
            <w:tcBorders>
              <w:top w:val="single" w:sz="4" w:space="0" w:color="000000"/>
              <w:left w:val="single" w:sz="4" w:space="0" w:color="000000"/>
              <w:bottom w:val="single" w:sz="4" w:space="0" w:color="000000"/>
              <w:right w:val="single" w:sz="4" w:space="0" w:color="000000"/>
            </w:tcBorders>
            <w:vAlign w:val="center"/>
          </w:tcPr>
          <w:p w:rsidR="00710270" w:rsidRDefault="00710270" w:rsidP="008E1954">
            <w:pPr>
              <w:widowControl/>
              <w:spacing w:line="300" w:lineRule="exact"/>
              <w:jc w:val="left"/>
              <w:textAlignment w:val="center"/>
              <w:rPr>
                <w:rFonts w:ascii="BatangChe" w:eastAsia="仿宋_GB2312" w:hAnsi="BatangChe" w:cs="仿宋_GB2312" w:hint="eastAsia"/>
                <w:color w:val="000000"/>
                <w:sz w:val="28"/>
                <w:szCs w:val="28"/>
              </w:rPr>
            </w:pPr>
            <w:r>
              <w:rPr>
                <w:rFonts w:ascii="BatangChe" w:eastAsia="仿宋_GB2312" w:hAnsi="BatangChe" w:cs="仿宋_GB2312" w:hint="eastAsia"/>
                <w:color w:val="000000"/>
                <w:kern w:val="0"/>
                <w:sz w:val="28"/>
                <w:szCs w:val="28"/>
                <w:lang w:bidi="ar"/>
              </w:rPr>
              <w:t>用于儿童诊断或治疗性操作前以及操作过程中的镇静</w:t>
            </w:r>
            <w:r>
              <w:rPr>
                <w:rFonts w:ascii="BatangChe" w:eastAsia="仿宋_GB2312" w:hAnsi="BatangChe" w:cs="仿宋_GB2312" w:hint="eastAsia"/>
                <w:color w:val="000000"/>
                <w:kern w:val="0"/>
                <w:sz w:val="28"/>
                <w:szCs w:val="28"/>
                <w:lang w:bidi="ar"/>
              </w:rPr>
              <w:t>/</w:t>
            </w:r>
            <w:r>
              <w:rPr>
                <w:rFonts w:ascii="BatangChe" w:eastAsia="仿宋_GB2312" w:hAnsi="BatangChe" w:cs="仿宋_GB2312" w:hint="eastAsia"/>
                <w:color w:val="000000"/>
                <w:kern w:val="0"/>
                <w:sz w:val="28"/>
                <w:szCs w:val="28"/>
                <w:lang w:bidi="ar"/>
              </w:rPr>
              <w:t>抗焦虑</w:t>
            </w:r>
            <w:r>
              <w:rPr>
                <w:rFonts w:ascii="BatangChe" w:eastAsia="仿宋_GB2312" w:hAnsi="BatangChe" w:cs="仿宋_GB2312" w:hint="eastAsia"/>
                <w:color w:val="000000"/>
                <w:kern w:val="0"/>
                <w:sz w:val="28"/>
                <w:szCs w:val="28"/>
                <w:lang w:bidi="ar"/>
              </w:rPr>
              <w:t>/</w:t>
            </w:r>
            <w:r>
              <w:rPr>
                <w:rFonts w:ascii="BatangChe" w:eastAsia="仿宋_GB2312" w:hAnsi="BatangChe" w:cs="仿宋_GB2312" w:hint="eastAsia"/>
                <w:color w:val="000000"/>
                <w:kern w:val="0"/>
                <w:sz w:val="28"/>
                <w:szCs w:val="28"/>
                <w:lang w:bidi="ar"/>
              </w:rPr>
              <w:t>遗忘；也可用于儿童术前镇静</w:t>
            </w:r>
            <w:r>
              <w:rPr>
                <w:rFonts w:ascii="BatangChe" w:eastAsia="仿宋_GB2312" w:hAnsi="BatangChe" w:cs="仿宋_GB2312" w:hint="eastAsia"/>
                <w:color w:val="000000"/>
                <w:kern w:val="0"/>
                <w:sz w:val="28"/>
                <w:szCs w:val="28"/>
                <w:lang w:bidi="ar"/>
              </w:rPr>
              <w:t>/</w:t>
            </w:r>
            <w:r>
              <w:rPr>
                <w:rFonts w:ascii="BatangChe" w:eastAsia="仿宋_GB2312" w:hAnsi="BatangChe" w:cs="仿宋_GB2312" w:hint="eastAsia"/>
                <w:color w:val="000000"/>
                <w:kern w:val="0"/>
                <w:sz w:val="28"/>
                <w:szCs w:val="28"/>
                <w:lang w:bidi="ar"/>
              </w:rPr>
              <w:t>抗焦虑</w:t>
            </w:r>
            <w:r>
              <w:rPr>
                <w:rFonts w:ascii="BatangChe" w:eastAsia="仿宋_GB2312" w:hAnsi="BatangChe" w:cs="仿宋_GB2312" w:hint="eastAsia"/>
                <w:color w:val="000000"/>
                <w:kern w:val="0"/>
                <w:sz w:val="28"/>
                <w:szCs w:val="28"/>
                <w:lang w:bidi="ar"/>
              </w:rPr>
              <w:t>/</w:t>
            </w:r>
            <w:r>
              <w:rPr>
                <w:rFonts w:ascii="BatangChe" w:eastAsia="仿宋_GB2312" w:hAnsi="BatangChe" w:cs="仿宋_GB2312" w:hint="eastAsia"/>
                <w:color w:val="000000"/>
                <w:kern w:val="0"/>
                <w:sz w:val="28"/>
                <w:szCs w:val="28"/>
                <w:lang w:bidi="ar"/>
              </w:rPr>
              <w:t>遗忘。</w:t>
            </w:r>
          </w:p>
        </w:tc>
      </w:tr>
      <w:tr w:rsidR="00710270" w:rsidTr="008E1954">
        <w:trPr>
          <w:trHeight w:val="510"/>
        </w:trPr>
        <w:tc>
          <w:tcPr>
            <w:tcW w:w="1218" w:type="dxa"/>
            <w:tcBorders>
              <w:top w:val="single" w:sz="4" w:space="0" w:color="000000"/>
              <w:left w:val="single" w:sz="4" w:space="0" w:color="000000"/>
              <w:bottom w:val="single" w:sz="4" w:space="0" w:color="000000"/>
              <w:right w:val="single" w:sz="4" w:space="0" w:color="000000"/>
            </w:tcBorders>
            <w:noWrap/>
            <w:vAlign w:val="center"/>
          </w:tcPr>
          <w:p w:rsidR="00710270" w:rsidRDefault="00710270" w:rsidP="008E1954">
            <w:pPr>
              <w:widowControl/>
              <w:spacing w:line="300" w:lineRule="exact"/>
              <w:jc w:val="center"/>
              <w:textAlignment w:val="center"/>
              <w:rPr>
                <w:rFonts w:ascii="BatangChe" w:eastAsia="仿宋_GB2312" w:hAnsi="BatangChe" w:cs="仿宋_GB2312" w:hint="eastAsia"/>
                <w:color w:val="000000"/>
                <w:sz w:val="28"/>
                <w:szCs w:val="28"/>
              </w:rPr>
            </w:pPr>
            <w:r>
              <w:rPr>
                <w:rFonts w:ascii="BatangChe" w:eastAsia="仿宋_GB2312" w:hAnsi="BatangChe" w:cs="仿宋_GB2312" w:hint="eastAsia"/>
                <w:color w:val="000000"/>
                <w:kern w:val="0"/>
                <w:sz w:val="28"/>
                <w:szCs w:val="28"/>
                <w:lang w:bidi="ar"/>
              </w:rPr>
              <w:t>84</w:t>
            </w:r>
          </w:p>
        </w:tc>
        <w:tc>
          <w:tcPr>
            <w:tcW w:w="3296" w:type="dxa"/>
            <w:tcBorders>
              <w:top w:val="single" w:sz="4" w:space="0" w:color="000000"/>
              <w:left w:val="single" w:sz="4" w:space="0" w:color="000000"/>
              <w:bottom w:val="single" w:sz="4" w:space="0" w:color="000000"/>
              <w:right w:val="single" w:sz="4" w:space="0" w:color="000000"/>
            </w:tcBorders>
            <w:noWrap/>
            <w:vAlign w:val="center"/>
          </w:tcPr>
          <w:p w:rsidR="00710270" w:rsidRDefault="00710270" w:rsidP="008E1954">
            <w:pPr>
              <w:widowControl/>
              <w:spacing w:line="300" w:lineRule="exact"/>
              <w:jc w:val="center"/>
              <w:textAlignment w:val="center"/>
              <w:rPr>
                <w:rFonts w:ascii="BatangChe" w:eastAsia="仿宋_GB2312" w:hAnsi="BatangChe" w:cs="仿宋_GB2312" w:hint="eastAsia"/>
                <w:color w:val="000000"/>
                <w:sz w:val="28"/>
                <w:szCs w:val="28"/>
              </w:rPr>
            </w:pPr>
            <w:r>
              <w:rPr>
                <w:rFonts w:ascii="BatangChe" w:eastAsia="仿宋_GB2312" w:hAnsi="BatangChe" w:cs="仿宋_GB2312" w:hint="eastAsia"/>
                <w:color w:val="000000"/>
                <w:kern w:val="0"/>
                <w:sz w:val="28"/>
                <w:szCs w:val="28"/>
                <w:lang w:bidi="ar"/>
              </w:rPr>
              <w:t>苯环</w:t>
            </w:r>
            <w:proofErr w:type="gramStart"/>
            <w:r>
              <w:rPr>
                <w:rFonts w:ascii="BatangChe" w:eastAsia="仿宋_GB2312" w:hAnsi="BatangChe" w:cs="仿宋_GB2312" w:hint="eastAsia"/>
                <w:color w:val="000000"/>
                <w:kern w:val="0"/>
                <w:sz w:val="28"/>
                <w:szCs w:val="28"/>
                <w:lang w:bidi="ar"/>
              </w:rPr>
              <w:t>喹溴铵</w:t>
            </w:r>
            <w:proofErr w:type="gramEnd"/>
            <w:r>
              <w:rPr>
                <w:rFonts w:ascii="BatangChe" w:eastAsia="仿宋_GB2312" w:hAnsi="BatangChe" w:cs="仿宋_GB2312" w:hint="eastAsia"/>
                <w:color w:val="000000"/>
                <w:kern w:val="0"/>
                <w:sz w:val="28"/>
                <w:szCs w:val="28"/>
                <w:lang w:bidi="ar"/>
              </w:rPr>
              <w:t>鼻喷雾剂</w:t>
            </w:r>
          </w:p>
        </w:tc>
        <w:tc>
          <w:tcPr>
            <w:tcW w:w="9313" w:type="dxa"/>
            <w:tcBorders>
              <w:top w:val="single" w:sz="4" w:space="0" w:color="000000"/>
              <w:left w:val="single" w:sz="4" w:space="0" w:color="000000"/>
              <w:bottom w:val="single" w:sz="4" w:space="0" w:color="000000"/>
              <w:right w:val="single" w:sz="4" w:space="0" w:color="000000"/>
            </w:tcBorders>
            <w:vAlign w:val="center"/>
          </w:tcPr>
          <w:p w:rsidR="00710270" w:rsidRDefault="00710270" w:rsidP="008E1954">
            <w:pPr>
              <w:widowControl/>
              <w:spacing w:line="300" w:lineRule="exact"/>
              <w:jc w:val="left"/>
              <w:textAlignment w:val="center"/>
              <w:rPr>
                <w:rFonts w:ascii="BatangChe" w:eastAsia="仿宋_GB2312" w:hAnsi="BatangChe" w:cs="仿宋_GB2312" w:hint="eastAsia"/>
                <w:color w:val="000000"/>
                <w:sz w:val="28"/>
                <w:szCs w:val="28"/>
              </w:rPr>
            </w:pPr>
            <w:r>
              <w:rPr>
                <w:rFonts w:ascii="BatangChe" w:eastAsia="仿宋_GB2312" w:hAnsi="BatangChe" w:cs="仿宋_GB2312" w:hint="eastAsia"/>
                <w:color w:val="000000"/>
                <w:kern w:val="0"/>
                <w:sz w:val="28"/>
                <w:szCs w:val="28"/>
                <w:lang w:bidi="ar"/>
              </w:rPr>
              <w:t>本品适用于改善变应性鼻炎引起的流涕、鼻塞、鼻痒和喷嚏症状。</w:t>
            </w:r>
          </w:p>
        </w:tc>
      </w:tr>
      <w:tr w:rsidR="00710270" w:rsidTr="008E1954">
        <w:trPr>
          <w:trHeight w:val="750"/>
        </w:trPr>
        <w:tc>
          <w:tcPr>
            <w:tcW w:w="1218" w:type="dxa"/>
            <w:tcBorders>
              <w:top w:val="single" w:sz="4" w:space="0" w:color="000000"/>
              <w:left w:val="single" w:sz="4" w:space="0" w:color="000000"/>
              <w:bottom w:val="single" w:sz="4" w:space="0" w:color="000000"/>
              <w:right w:val="single" w:sz="4" w:space="0" w:color="000000"/>
            </w:tcBorders>
            <w:noWrap/>
            <w:vAlign w:val="center"/>
          </w:tcPr>
          <w:p w:rsidR="00710270" w:rsidRDefault="00710270" w:rsidP="008E1954">
            <w:pPr>
              <w:widowControl/>
              <w:spacing w:line="300" w:lineRule="exact"/>
              <w:jc w:val="center"/>
              <w:textAlignment w:val="center"/>
              <w:rPr>
                <w:rFonts w:ascii="BatangChe" w:eastAsia="仿宋_GB2312" w:hAnsi="BatangChe" w:cs="仿宋_GB2312" w:hint="eastAsia"/>
                <w:color w:val="000000"/>
                <w:sz w:val="28"/>
                <w:szCs w:val="28"/>
              </w:rPr>
            </w:pPr>
            <w:r>
              <w:rPr>
                <w:rFonts w:ascii="BatangChe" w:eastAsia="仿宋_GB2312" w:hAnsi="BatangChe" w:cs="仿宋_GB2312" w:hint="eastAsia"/>
                <w:color w:val="000000"/>
                <w:kern w:val="0"/>
                <w:sz w:val="28"/>
                <w:szCs w:val="28"/>
                <w:lang w:bidi="ar"/>
              </w:rPr>
              <w:t>85</w:t>
            </w:r>
          </w:p>
        </w:tc>
        <w:tc>
          <w:tcPr>
            <w:tcW w:w="3296" w:type="dxa"/>
            <w:tcBorders>
              <w:top w:val="single" w:sz="4" w:space="0" w:color="000000"/>
              <w:left w:val="single" w:sz="4" w:space="0" w:color="000000"/>
              <w:bottom w:val="single" w:sz="4" w:space="0" w:color="000000"/>
              <w:right w:val="single" w:sz="4" w:space="0" w:color="000000"/>
            </w:tcBorders>
            <w:noWrap/>
            <w:vAlign w:val="center"/>
          </w:tcPr>
          <w:p w:rsidR="00710270" w:rsidRDefault="00710270" w:rsidP="008E1954">
            <w:pPr>
              <w:widowControl/>
              <w:spacing w:line="300" w:lineRule="exact"/>
              <w:jc w:val="center"/>
              <w:textAlignment w:val="center"/>
              <w:rPr>
                <w:rFonts w:ascii="BatangChe" w:eastAsia="仿宋_GB2312" w:hAnsi="BatangChe" w:cs="仿宋_GB2312" w:hint="eastAsia"/>
                <w:color w:val="000000"/>
                <w:sz w:val="28"/>
                <w:szCs w:val="28"/>
              </w:rPr>
            </w:pPr>
            <w:r>
              <w:rPr>
                <w:rFonts w:ascii="BatangChe" w:eastAsia="仿宋_GB2312" w:hAnsi="BatangChe" w:cs="仿宋_GB2312" w:hint="eastAsia"/>
                <w:color w:val="000000"/>
                <w:kern w:val="0"/>
                <w:sz w:val="28"/>
                <w:szCs w:val="28"/>
                <w:lang w:bidi="ar"/>
              </w:rPr>
              <w:t>环</w:t>
            </w:r>
            <w:proofErr w:type="gramStart"/>
            <w:r>
              <w:rPr>
                <w:rFonts w:ascii="BatangChe" w:eastAsia="仿宋_GB2312" w:hAnsi="BatangChe" w:cs="仿宋_GB2312" w:hint="eastAsia"/>
                <w:color w:val="000000"/>
                <w:kern w:val="0"/>
                <w:sz w:val="28"/>
                <w:szCs w:val="28"/>
                <w:lang w:bidi="ar"/>
              </w:rPr>
              <w:t>孢</w:t>
            </w:r>
            <w:proofErr w:type="gramEnd"/>
            <w:r>
              <w:rPr>
                <w:rFonts w:ascii="BatangChe" w:eastAsia="仿宋_GB2312" w:hAnsi="BatangChe" w:cs="仿宋_GB2312" w:hint="eastAsia"/>
                <w:color w:val="000000"/>
                <w:kern w:val="0"/>
                <w:sz w:val="28"/>
                <w:szCs w:val="28"/>
                <w:lang w:bidi="ar"/>
              </w:rPr>
              <w:t>素滴眼液（Ⅱ）</w:t>
            </w:r>
          </w:p>
        </w:tc>
        <w:tc>
          <w:tcPr>
            <w:tcW w:w="9313" w:type="dxa"/>
            <w:tcBorders>
              <w:top w:val="single" w:sz="4" w:space="0" w:color="000000"/>
              <w:left w:val="single" w:sz="4" w:space="0" w:color="000000"/>
              <w:bottom w:val="single" w:sz="4" w:space="0" w:color="000000"/>
              <w:right w:val="single" w:sz="4" w:space="0" w:color="000000"/>
            </w:tcBorders>
            <w:vAlign w:val="center"/>
          </w:tcPr>
          <w:p w:rsidR="00710270" w:rsidRDefault="00710270" w:rsidP="008E1954">
            <w:pPr>
              <w:widowControl/>
              <w:spacing w:line="300" w:lineRule="exact"/>
              <w:jc w:val="left"/>
              <w:textAlignment w:val="center"/>
              <w:rPr>
                <w:rFonts w:ascii="BatangChe" w:eastAsia="仿宋_GB2312" w:hAnsi="BatangChe" w:cs="仿宋_GB2312" w:hint="eastAsia"/>
                <w:color w:val="000000"/>
                <w:sz w:val="28"/>
                <w:szCs w:val="28"/>
              </w:rPr>
            </w:pPr>
            <w:r>
              <w:rPr>
                <w:rFonts w:ascii="BatangChe" w:eastAsia="仿宋_GB2312" w:hAnsi="BatangChe" w:cs="仿宋_GB2312" w:hint="eastAsia"/>
                <w:color w:val="000000"/>
                <w:kern w:val="0"/>
                <w:sz w:val="28"/>
                <w:szCs w:val="28"/>
                <w:lang w:bidi="ar"/>
              </w:rPr>
              <w:t>本品可促进干眼症患者的泪液分泌，适用于与角结膜干燥症相关的眼部炎症所导致的泪液生成减少的患者。</w:t>
            </w:r>
          </w:p>
        </w:tc>
      </w:tr>
      <w:tr w:rsidR="00710270" w:rsidTr="008E1954">
        <w:trPr>
          <w:trHeight w:val="750"/>
        </w:trPr>
        <w:tc>
          <w:tcPr>
            <w:tcW w:w="1218" w:type="dxa"/>
            <w:tcBorders>
              <w:top w:val="single" w:sz="4" w:space="0" w:color="000000"/>
              <w:left w:val="single" w:sz="4" w:space="0" w:color="000000"/>
              <w:bottom w:val="single" w:sz="4" w:space="0" w:color="000000"/>
              <w:right w:val="single" w:sz="4" w:space="0" w:color="000000"/>
            </w:tcBorders>
            <w:noWrap/>
            <w:vAlign w:val="center"/>
          </w:tcPr>
          <w:p w:rsidR="00710270" w:rsidRDefault="00710270" w:rsidP="008E1954">
            <w:pPr>
              <w:widowControl/>
              <w:spacing w:line="300" w:lineRule="exact"/>
              <w:jc w:val="center"/>
              <w:textAlignment w:val="center"/>
              <w:rPr>
                <w:rFonts w:ascii="BatangChe" w:eastAsia="仿宋_GB2312" w:hAnsi="BatangChe" w:cs="仿宋_GB2312" w:hint="eastAsia"/>
                <w:color w:val="000000"/>
                <w:sz w:val="28"/>
                <w:szCs w:val="28"/>
              </w:rPr>
            </w:pPr>
            <w:r>
              <w:rPr>
                <w:rFonts w:ascii="BatangChe" w:eastAsia="仿宋_GB2312" w:hAnsi="BatangChe" w:cs="仿宋_GB2312" w:hint="eastAsia"/>
                <w:color w:val="000000"/>
                <w:kern w:val="0"/>
                <w:sz w:val="28"/>
                <w:szCs w:val="28"/>
                <w:lang w:bidi="ar"/>
              </w:rPr>
              <w:t>86</w:t>
            </w:r>
          </w:p>
        </w:tc>
        <w:tc>
          <w:tcPr>
            <w:tcW w:w="3296" w:type="dxa"/>
            <w:tcBorders>
              <w:top w:val="single" w:sz="4" w:space="0" w:color="000000"/>
              <w:left w:val="single" w:sz="4" w:space="0" w:color="000000"/>
              <w:bottom w:val="single" w:sz="4" w:space="0" w:color="000000"/>
              <w:right w:val="single" w:sz="4" w:space="0" w:color="000000"/>
            </w:tcBorders>
            <w:noWrap/>
            <w:vAlign w:val="center"/>
          </w:tcPr>
          <w:p w:rsidR="00710270" w:rsidRDefault="00710270" w:rsidP="008E1954">
            <w:pPr>
              <w:widowControl/>
              <w:spacing w:line="300" w:lineRule="exact"/>
              <w:jc w:val="center"/>
              <w:textAlignment w:val="center"/>
              <w:rPr>
                <w:rFonts w:ascii="BatangChe" w:eastAsia="仿宋_GB2312" w:hAnsi="BatangChe" w:cs="仿宋_GB2312" w:hint="eastAsia"/>
                <w:color w:val="000000"/>
                <w:sz w:val="28"/>
                <w:szCs w:val="28"/>
              </w:rPr>
            </w:pPr>
            <w:r>
              <w:rPr>
                <w:rFonts w:ascii="BatangChe" w:eastAsia="仿宋_GB2312" w:hAnsi="BatangChe" w:cs="仿宋_GB2312" w:hint="eastAsia"/>
                <w:color w:val="000000"/>
                <w:kern w:val="0"/>
                <w:sz w:val="28"/>
                <w:szCs w:val="28"/>
                <w:lang w:bidi="ar"/>
              </w:rPr>
              <w:t>环硅酸</w:t>
            </w:r>
            <w:proofErr w:type="gramStart"/>
            <w:r>
              <w:rPr>
                <w:rFonts w:ascii="BatangChe" w:eastAsia="仿宋_GB2312" w:hAnsi="BatangChe" w:cs="仿宋_GB2312" w:hint="eastAsia"/>
                <w:color w:val="000000"/>
                <w:kern w:val="0"/>
                <w:sz w:val="28"/>
                <w:szCs w:val="28"/>
                <w:lang w:bidi="ar"/>
              </w:rPr>
              <w:t>锆钠散</w:t>
            </w:r>
            <w:proofErr w:type="gramEnd"/>
          </w:p>
        </w:tc>
        <w:tc>
          <w:tcPr>
            <w:tcW w:w="9313" w:type="dxa"/>
            <w:tcBorders>
              <w:top w:val="single" w:sz="4" w:space="0" w:color="000000"/>
              <w:left w:val="single" w:sz="4" w:space="0" w:color="000000"/>
              <w:bottom w:val="single" w:sz="4" w:space="0" w:color="000000"/>
              <w:right w:val="single" w:sz="4" w:space="0" w:color="000000"/>
            </w:tcBorders>
            <w:vAlign w:val="center"/>
          </w:tcPr>
          <w:p w:rsidR="00710270" w:rsidRDefault="00710270" w:rsidP="008E1954">
            <w:pPr>
              <w:widowControl/>
              <w:spacing w:line="300" w:lineRule="exact"/>
              <w:jc w:val="left"/>
              <w:textAlignment w:val="center"/>
              <w:rPr>
                <w:rFonts w:ascii="BatangChe" w:eastAsia="仿宋_GB2312" w:hAnsi="BatangChe" w:cs="仿宋_GB2312" w:hint="eastAsia"/>
                <w:color w:val="000000"/>
                <w:sz w:val="28"/>
                <w:szCs w:val="28"/>
              </w:rPr>
            </w:pPr>
            <w:r>
              <w:rPr>
                <w:rFonts w:ascii="BatangChe" w:eastAsia="仿宋_GB2312" w:hAnsi="BatangChe" w:cs="仿宋_GB2312" w:hint="eastAsia"/>
                <w:color w:val="000000"/>
                <w:kern w:val="0"/>
                <w:sz w:val="28"/>
                <w:szCs w:val="28"/>
                <w:lang w:bidi="ar"/>
              </w:rPr>
              <w:t>本品适用于治疗成人高钾血症。使用限制：因起效迟缓，本品不应该用于危及生命的高钾血症的紧急治疗。</w:t>
            </w:r>
          </w:p>
        </w:tc>
      </w:tr>
      <w:tr w:rsidR="00710270" w:rsidTr="008E1954">
        <w:trPr>
          <w:trHeight w:val="680"/>
        </w:trPr>
        <w:tc>
          <w:tcPr>
            <w:tcW w:w="1218" w:type="dxa"/>
            <w:tcBorders>
              <w:top w:val="single" w:sz="4" w:space="0" w:color="000000"/>
              <w:left w:val="single" w:sz="4" w:space="0" w:color="000000"/>
              <w:bottom w:val="single" w:sz="4" w:space="0" w:color="000000"/>
              <w:right w:val="single" w:sz="4" w:space="0" w:color="000000"/>
            </w:tcBorders>
            <w:noWrap/>
            <w:vAlign w:val="center"/>
          </w:tcPr>
          <w:p w:rsidR="00710270" w:rsidRDefault="00710270" w:rsidP="008E1954">
            <w:pPr>
              <w:widowControl/>
              <w:spacing w:line="300" w:lineRule="exact"/>
              <w:jc w:val="center"/>
              <w:textAlignment w:val="center"/>
              <w:rPr>
                <w:rFonts w:ascii="BatangChe" w:eastAsia="仿宋_GB2312" w:hAnsi="BatangChe" w:cs="仿宋_GB2312" w:hint="eastAsia"/>
                <w:color w:val="000000"/>
                <w:sz w:val="28"/>
                <w:szCs w:val="28"/>
              </w:rPr>
            </w:pPr>
            <w:r>
              <w:rPr>
                <w:rFonts w:ascii="BatangChe" w:eastAsia="仿宋_GB2312" w:hAnsi="BatangChe" w:cs="仿宋_GB2312" w:hint="eastAsia"/>
                <w:color w:val="000000"/>
                <w:kern w:val="0"/>
                <w:sz w:val="28"/>
                <w:szCs w:val="28"/>
                <w:lang w:bidi="ar"/>
              </w:rPr>
              <w:lastRenderedPageBreak/>
              <w:t>87</w:t>
            </w:r>
          </w:p>
        </w:tc>
        <w:tc>
          <w:tcPr>
            <w:tcW w:w="3296" w:type="dxa"/>
            <w:tcBorders>
              <w:top w:val="single" w:sz="4" w:space="0" w:color="000000"/>
              <w:left w:val="single" w:sz="4" w:space="0" w:color="000000"/>
              <w:bottom w:val="single" w:sz="4" w:space="0" w:color="000000"/>
              <w:right w:val="single" w:sz="4" w:space="0" w:color="000000"/>
            </w:tcBorders>
            <w:noWrap/>
            <w:vAlign w:val="center"/>
          </w:tcPr>
          <w:p w:rsidR="00710270" w:rsidRDefault="00710270" w:rsidP="008E1954">
            <w:pPr>
              <w:widowControl/>
              <w:spacing w:line="300" w:lineRule="exact"/>
              <w:jc w:val="center"/>
              <w:textAlignment w:val="center"/>
              <w:rPr>
                <w:rFonts w:ascii="BatangChe" w:eastAsia="仿宋_GB2312" w:hAnsi="BatangChe" w:cs="仿宋_GB2312" w:hint="eastAsia"/>
                <w:color w:val="000000"/>
                <w:sz w:val="28"/>
                <w:szCs w:val="28"/>
              </w:rPr>
            </w:pPr>
            <w:r>
              <w:rPr>
                <w:rFonts w:ascii="BatangChe" w:eastAsia="仿宋_GB2312" w:hAnsi="BatangChe" w:cs="仿宋_GB2312" w:hint="eastAsia"/>
                <w:color w:val="000000"/>
                <w:kern w:val="0"/>
                <w:sz w:val="28"/>
                <w:szCs w:val="28"/>
                <w:lang w:bidi="ar"/>
              </w:rPr>
              <w:t>注射</w:t>
            </w:r>
            <w:proofErr w:type="gramStart"/>
            <w:r>
              <w:rPr>
                <w:rFonts w:ascii="BatangChe" w:eastAsia="仿宋_GB2312" w:hAnsi="BatangChe" w:cs="仿宋_GB2312" w:hint="eastAsia"/>
                <w:color w:val="000000"/>
                <w:kern w:val="0"/>
                <w:sz w:val="28"/>
                <w:szCs w:val="28"/>
                <w:lang w:bidi="ar"/>
              </w:rPr>
              <w:t>用全氟丙烷</w:t>
            </w:r>
            <w:proofErr w:type="gramEnd"/>
            <w:r>
              <w:rPr>
                <w:rFonts w:ascii="BatangChe" w:eastAsia="仿宋_GB2312" w:hAnsi="BatangChe" w:cs="仿宋_GB2312" w:hint="eastAsia"/>
                <w:color w:val="000000"/>
                <w:kern w:val="0"/>
                <w:sz w:val="28"/>
                <w:szCs w:val="28"/>
                <w:lang w:bidi="ar"/>
              </w:rPr>
              <w:t>人血白蛋白微球</w:t>
            </w:r>
          </w:p>
        </w:tc>
        <w:tc>
          <w:tcPr>
            <w:tcW w:w="9313" w:type="dxa"/>
            <w:tcBorders>
              <w:top w:val="single" w:sz="4" w:space="0" w:color="000000"/>
              <w:left w:val="single" w:sz="4" w:space="0" w:color="000000"/>
              <w:bottom w:val="single" w:sz="4" w:space="0" w:color="000000"/>
              <w:right w:val="single" w:sz="4" w:space="0" w:color="000000"/>
            </w:tcBorders>
            <w:vAlign w:val="center"/>
          </w:tcPr>
          <w:p w:rsidR="00710270" w:rsidRDefault="00710270" w:rsidP="008E1954">
            <w:pPr>
              <w:widowControl/>
              <w:spacing w:line="300" w:lineRule="exact"/>
              <w:jc w:val="left"/>
              <w:textAlignment w:val="center"/>
              <w:rPr>
                <w:rFonts w:ascii="BatangChe" w:eastAsia="仿宋_GB2312" w:hAnsi="BatangChe" w:cs="仿宋_GB2312" w:hint="eastAsia"/>
                <w:color w:val="000000"/>
                <w:sz w:val="28"/>
                <w:szCs w:val="28"/>
              </w:rPr>
            </w:pPr>
            <w:r>
              <w:rPr>
                <w:rFonts w:ascii="BatangChe" w:eastAsia="仿宋_GB2312" w:hAnsi="BatangChe" w:cs="仿宋_GB2312" w:hint="eastAsia"/>
                <w:color w:val="000000"/>
                <w:kern w:val="0"/>
                <w:sz w:val="28"/>
                <w:szCs w:val="28"/>
                <w:lang w:bidi="ar"/>
              </w:rPr>
              <w:t>用于常规超声心动图显影不够清晰者，增强显像效果，增加病变识别率及病变定性的准确性，增强左心室内膜边界的识别。</w:t>
            </w:r>
          </w:p>
        </w:tc>
      </w:tr>
      <w:tr w:rsidR="00710270" w:rsidTr="008E1954">
        <w:trPr>
          <w:trHeight w:val="680"/>
        </w:trPr>
        <w:tc>
          <w:tcPr>
            <w:tcW w:w="1218" w:type="dxa"/>
            <w:tcBorders>
              <w:top w:val="single" w:sz="4" w:space="0" w:color="000000"/>
              <w:left w:val="single" w:sz="4" w:space="0" w:color="000000"/>
              <w:bottom w:val="single" w:sz="4" w:space="0" w:color="000000"/>
              <w:right w:val="single" w:sz="4" w:space="0" w:color="000000"/>
            </w:tcBorders>
            <w:noWrap/>
            <w:vAlign w:val="center"/>
          </w:tcPr>
          <w:p w:rsidR="00710270" w:rsidRDefault="00710270" w:rsidP="008E1954">
            <w:pPr>
              <w:widowControl/>
              <w:spacing w:line="300" w:lineRule="exact"/>
              <w:jc w:val="center"/>
              <w:textAlignment w:val="center"/>
              <w:rPr>
                <w:rFonts w:ascii="BatangChe" w:eastAsia="仿宋_GB2312" w:hAnsi="BatangChe" w:cs="仿宋_GB2312" w:hint="eastAsia"/>
                <w:color w:val="000000"/>
                <w:sz w:val="28"/>
                <w:szCs w:val="28"/>
              </w:rPr>
            </w:pPr>
            <w:r>
              <w:rPr>
                <w:rFonts w:ascii="BatangChe" w:eastAsia="仿宋_GB2312" w:hAnsi="BatangChe" w:cs="仿宋_GB2312" w:hint="eastAsia"/>
                <w:color w:val="000000"/>
                <w:kern w:val="0"/>
                <w:sz w:val="28"/>
                <w:szCs w:val="28"/>
                <w:lang w:bidi="ar"/>
              </w:rPr>
              <w:t>88</w:t>
            </w:r>
          </w:p>
        </w:tc>
        <w:tc>
          <w:tcPr>
            <w:tcW w:w="3296" w:type="dxa"/>
            <w:tcBorders>
              <w:top w:val="single" w:sz="4" w:space="0" w:color="000000"/>
              <w:left w:val="single" w:sz="4" w:space="0" w:color="000000"/>
              <w:bottom w:val="single" w:sz="4" w:space="0" w:color="000000"/>
              <w:right w:val="single" w:sz="4" w:space="0" w:color="000000"/>
            </w:tcBorders>
            <w:noWrap/>
            <w:vAlign w:val="center"/>
          </w:tcPr>
          <w:p w:rsidR="00710270" w:rsidRDefault="00710270" w:rsidP="008E1954">
            <w:pPr>
              <w:widowControl/>
              <w:spacing w:line="300" w:lineRule="exact"/>
              <w:jc w:val="center"/>
              <w:textAlignment w:val="center"/>
              <w:rPr>
                <w:rFonts w:ascii="BatangChe" w:eastAsia="仿宋_GB2312" w:hAnsi="BatangChe" w:cs="仿宋_GB2312" w:hint="eastAsia"/>
                <w:color w:val="000000"/>
                <w:sz w:val="28"/>
                <w:szCs w:val="28"/>
              </w:rPr>
            </w:pPr>
            <w:r>
              <w:rPr>
                <w:rFonts w:ascii="BatangChe" w:eastAsia="仿宋_GB2312" w:hAnsi="BatangChe" w:cs="仿宋_GB2312" w:hint="eastAsia"/>
                <w:color w:val="000000"/>
                <w:kern w:val="0"/>
                <w:sz w:val="28"/>
                <w:szCs w:val="28"/>
                <w:lang w:bidi="ar"/>
              </w:rPr>
              <w:t>注射</w:t>
            </w:r>
            <w:proofErr w:type="gramStart"/>
            <w:r>
              <w:rPr>
                <w:rFonts w:ascii="BatangChe" w:eastAsia="仿宋_GB2312" w:hAnsi="BatangChe" w:cs="仿宋_GB2312" w:hint="eastAsia"/>
                <w:color w:val="000000"/>
                <w:kern w:val="0"/>
                <w:sz w:val="28"/>
                <w:szCs w:val="28"/>
                <w:lang w:bidi="ar"/>
              </w:rPr>
              <w:t>用全氟丁烷</w:t>
            </w:r>
            <w:proofErr w:type="gramEnd"/>
            <w:r>
              <w:rPr>
                <w:rFonts w:ascii="BatangChe" w:eastAsia="仿宋_GB2312" w:hAnsi="BatangChe" w:cs="仿宋_GB2312" w:hint="eastAsia"/>
                <w:color w:val="000000"/>
                <w:kern w:val="0"/>
                <w:sz w:val="28"/>
                <w:szCs w:val="28"/>
                <w:lang w:bidi="ar"/>
              </w:rPr>
              <w:t>微球</w:t>
            </w:r>
          </w:p>
        </w:tc>
        <w:tc>
          <w:tcPr>
            <w:tcW w:w="9313" w:type="dxa"/>
            <w:tcBorders>
              <w:top w:val="single" w:sz="4" w:space="0" w:color="000000"/>
              <w:left w:val="single" w:sz="4" w:space="0" w:color="000000"/>
              <w:bottom w:val="single" w:sz="4" w:space="0" w:color="000000"/>
              <w:right w:val="single" w:sz="4" w:space="0" w:color="000000"/>
            </w:tcBorders>
            <w:vAlign w:val="center"/>
          </w:tcPr>
          <w:p w:rsidR="00710270" w:rsidRDefault="00710270" w:rsidP="008E1954">
            <w:pPr>
              <w:widowControl/>
              <w:spacing w:line="300" w:lineRule="exact"/>
              <w:jc w:val="left"/>
              <w:textAlignment w:val="center"/>
              <w:rPr>
                <w:rFonts w:ascii="BatangChe" w:eastAsia="仿宋_GB2312" w:hAnsi="BatangChe" w:cs="仿宋_GB2312" w:hint="eastAsia"/>
                <w:color w:val="000000"/>
                <w:sz w:val="28"/>
                <w:szCs w:val="28"/>
              </w:rPr>
            </w:pPr>
            <w:r>
              <w:rPr>
                <w:rFonts w:ascii="BatangChe" w:eastAsia="仿宋_GB2312" w:hAnsi="BatangChe" w:cs="仿宋_GB2312" w:hint="eastAsia"/>
                <w:color w:val="000000"/>
                <w:kern w:val="0"/>
                <w:sz w:val="28"/>
                <w:szCs w:val="28"/>
                <w:lang w:bidi="ar"/>
              </w:rPr>
              <w:t>本品仅用于诊断使用：注射</w:t>
            </w:r>
            <w:proofErr w:type="gramStart"/>
            <w:r>
              <w:rPr>
                <w:rFonts w:ascii="BatangChe" w:eastAsia="仿宋_GB2312" w:hAnsi="BatangChe" w:cs="仿宋_GB2312" w:hint="eastAsia"/>
                <w:color w:val="000000"/>
                <w:kern w:val="0"/>
                <w:sz w:val="28"/>
                <w:szCs w:val="28"/>
                <w:lang w:bidi="ar"/>
              </w:rPr>
              <w:t>用全氟丁烷</w:t>
            </w:r>
            <w:proofErr w:type="gramEnd"/>
            <w:r>
              <w:rPr>
                <w:rFonts w:ascii="BatangChe" w:eastAsia="仿宋_GB2312" w:hAnsi="BatangChe" w:cs="仿宋_GB2312" w:hint="eastAsia"/>
                <w:color w:val="000000"/>
                <w:kern w:val="0"/>
                <w:sz w:val="28"/>
                <w:szCs w:val="28"/>
                <w:lang w:bidi="ar"/>
              </w:rPr>
              <w:t>微球是一种超声造影剂，用于肝脏局灶性病变血管相和</w:t>
            </w:r>
            <w:proofErr w:type="spellStart"/>
            <w:r>
              <w:rPr>
                <w:rFonts w:ascii="BatangChe" w:eastAsia="仿宋_GB2312" w:hAnsi="BatangChe" w:cs="仿宋_GB2312" w:hint="eastAsia"/>
                <w:color w:val="000000"/>
                <w:kern w:val="0"/>
                <w:sz w:val="28"/>
                <w:szCs w:val="28"/>
                <w:lang w:bidi="ar"/>
              </w:rPr>
              <w:t>Kupffer</w:t>
            </w:r>
            <w:proofErr w:type="spellEnd"/>
            <w:r>
              <w:rPr>
                <w:rFonts w:ascii="BatangChe" w:eastAsia="仿宋_GB2312" w:hAnsi="BatangChe" w:cs="仿宋_GB2312" w:hint="eastAsia"/>
                <w:color w:val="000000"/>
                <w:kern w:val="0"/>
                <w:sz w:val="28"/>
                <w:szCs w:val="28"/>
                <w:lang w:bidi="ar"/>
              </w:rPr>
              <w:t>相的超声成像。</w:t>
            </w:r>
          </w:p>
        </w:tc>
      </w:tr>
      <w:tr w:rsidR="00710270" w:rsidTr="008E1954">
        <w:trPr>
          <w:trHeight w:val="680"/>
        </w:trPr>
        <w:tc>
          <w:tcPr>
            <w:tcW w:w="1218" w:type="dxa"/>
            <w:tcBorders>
              <w:top w:val="single" w:sz="4" w:space="0" w:color="000000"/>
              <w:left w:val="single" w:sz="4" w:space="0" w:color="000000"/>
              <w:bottom w:val="single" w:sz="4" w:space="0" w:color="000000"/>
              <w:right w:val="single" w:sz="4" w:space="0" w:color="000000"/>
            </w:tcBorders>
            <w:noWrap/>
            <w:vAlign w:val="center"/>
          </w:tcPr>
          <w:p w:rsidR="00710270" w:rsidRDefault="00710270" w:rsidP="008E1954">
            <w:pPr>
              <w:widowControl/>
              <w:spacing w:line="300" w:lineRule="exact"/>
              <w:jc w:val="center"/>
              <w:textAlignment w:val="center"/>
              <w:rPr>
                <w:rFonts w:ascii="BatangChe" w:eastAsia="仿宋_GB2312" w:hAnsi="BatangChe" w:cs="仿宋_GB2312" w:hint="eastAsia"/>
                <w:color w:val="000000"/>
                <w:sz w:val="28"/>
                <w:szCs w:val="28"/>
              </w:rPr>
            </w:pPr>
            <w:r>
              <w:rPr>
                <w:rFonts w:ascii="BatangChe" w:eastAsia="仿宋_GB2312" w:hAnsi="BatangChe" w:cs="仿宋_GB2312" w:hint="eastAsia"/>
                <w:color w:val="000000"/>
                <w:kern w:val="0"/>
                <w:sz w:val="28"/>
                <w:szCs w:val="28"/>
                <w:lang w:bidi="ar"/>
              </w:rPr>
              <w:t>89</w:t>
            </w:r>
          </w:p>
        </w:tc>
        <w:tc>
          <w:tcPr>
            <w:tcW w:w="3296" w:type="dxa"/>
            <w:tcBorders>
              <w:top w:val="single" w:sz="4" w:space="0" w:color="000000"/>
              <w:left w:val="single" w:sz="4" w:space="0" w:color="000000"/>
              <w:bottom w:val="single" w:sz="4" w:space="0" w:color="000000"/>
              <w:right w:val="single" w:sz="4" w:space="0" w:color="000000"/>
            </w:tcBorders>
            <w:noWrap/>
            <w:vAlign w:val="center"/>
          </w:tcPr>
          <w:p w:rsidR="00710270" w:rsidRDefault="00710270" w:rsidP="008E1954">
            <w:pPr>
              <w:widowControl/>
              <w:spacing w:line="300" w:lineRule="exact"/>
              <w:jc w:val="center"/>
              <w:textAlignment w:val="center"/>
              <w:rPr>
                <w:rFonts w:ascii="BatangChe" w:eastAsia="仿宋_GB2312" w:hAnsi="BatangChe" w:cs="仿宋_GB2312" w:hint="eastAsia"/>
                <w:color w:val="000000"/>
                <w:sz w:val="28"/>
                <w:szCs w:val="28"/>
              </w:rPr>
            </w:pPr>
            <w:r>
              <w:rPr>
                <w:rFonts w:ascii="BatangChe" w:eastAsia="仿宋_GB2312" w:hAnsi="BatangChe" w:cs="仿宋_GB2312" w:hint="eastAsia"/>
                <w:color w:val="000000"/>
                <w:kern w:val="0"/>
                <w:sz w:val="28"/>
                <w:szCs w:val="28"/>
                <w:lang w:bidi="ar"/>
              </w:rPr>
              <w:t>化湿败毒颗粒</w:t>
            </w:r>
          </w:p>
        </w:tc>
        <w:tc>
          <w:tcPr>
            <w:tcW w:w="9313" w:type="dxa"/>
            <w:tcBorders>
              <w:top w:val="single" w:sz="4" w:space="0" w:color="000000"/>
              <w:left w:val="single" w:sz="4" w:space="0" w:color="000000"/>
              <w:bottom w:val="single" w:sz="4" w:space="0" w:color="000000"/>
              <w:right w:val="single" w:sz="4" w:space="0" w:color="000000"/>
            </w:tcBorders>
            <w:vAlign w:val="center"/>
          </w:tcPr>
          <w:p w:rsidR="00710270" w:rsidRDefault="00710270" w:rsidP="008E1954">
            <w:pPr>
              <w:widowControl/>
              <w:spacing w:line="300" w:lineRule="exact"/>
              <w:jc w:val="left"/>
              <w:textAlignment w:val="center"/>
              <w:rPr>
                <w:rFonts w:ascii="BatangChe" w:eastAsia="仿宋_GB2312" w:hAnsi="BatangChe" w:cs="仿宋_GB2312" w:hint="eastAsia"/>
                <w:color w:val="000000"/>
                <w:sz w:val="28"/>
                <w:szCs w:val="28"/>
              </w:rPr>
            </w:pPr>
            <w:r>
              <w:rPr>
                <w:rFonts w:ascii="BatangChe" w:eastAsia="仿宋_GB2312" w:hAnsi="BatangChe" w:cs="仿宋_GB2312" w:hint="eastAsia"/>
                <w:color w:val="000000"/>
                <w:kern w:val="0"/>
                <w:sz w:val="28"/>
                <w:szCs w:val="28"/>
                <w:lang w:bidi="ar"/>
              </w:rPr>
              <w:t>化湿解毒，宣肺泄热。用于</w:t>
            </w:r>
            <w:proofErr w:type="gramStart"/>
            <w:r>
              <w:rPr>
                <w:rFonts w:ascii="BatangChe" w:eastAsia="仿宋_GB2312" w:hAnsi="BatangChe" w:cs="仿宋_GB2312" w:hint="eastAsia"/>
                <w:color w:val="000000"/>
                <w:kern w:val="0"/>
                <w:sz w:val="28"/>
                <w:szCs w:val="28"/>
                <w:lang w:bidi="ar"/>
              </w:rPr>
              <w:t>湿毒侵肺</w:t>
            </w:r>
            <w:proofErr w:type="gramEnd"/>
            <w:r>
              <w:rPr>
                <w:rFonts w:ascii="BatangChe" w:eastAsia="仿宋_GB2312" w:hAnsi="BatangChe" w:cs="仿宋_GB2312" w:hint="eastAsia"/>
                <w:color w:val="000000"/>
                <w:kern w:val="0"/>
                <w:sz w:val="28"/>
                <w:szCs w:val="28"/>
                <w:lang w:bidi="ar"/>
              </w:rPr>
              <w:t>所致的疫病，症见发热、咳嗽、乏力、胸闷、恶心、肌肉酸痛、咽干咽痛、食欲减退、口中粘腻不爽等。</w:t>
            </w:r>
          </w:p>
        </w:tc>
      </w:tr>
      <w:tr w:rsidR="00710270" w:rsidTr="008E1954">
        <w:trPr>
          <w:trHeight w:val="960"/>
        </w:trPr>
        <w:tc>
          <w:tcPr>
            <w:tcW w:w="1218" w:type="dxa"/>
            <w:tcBorders>
              <w:top w:val="single" w:sz="4" w:space="0" w:color="000000"/>
              <w:left w:val="single" w:sz="4" w:space="0" w:color="000000"/>
              <w:bottom w:val="single" w:sz="4" w:space="0" w:color="000000"/>
              <w:right w:val="single" w:sz="4" w:space="0" w:color="000000"/>
            </w:tcBorders>
            <w:noWrap/>
            <w:vAlign w:val="center"/>
          </w:tcPr>
          <w:p w:rsidR="00710270" w:rsidRDefault="00710270" w:rsidP="008E1954">
            <w:pPr>
              <w:widowControl/>
              <w:spacing w:line="300" w:lineRule="exact"/>
              <w:jc w:val="center"/>
              <w:textAlignment w:val="center"/>
              <w:rPr>
                <w:rFonts w:ascii="BatangChe" w:eastAsia="仿宋_GB2312" w:hAnsi="BatangChe" w:cs="仿宋_GB2312" w:hint="eastAsia"/>
                <w:color w:val="000000"/>
                <w:sz w:val="28"/>
                <w:szCs w:val="28"/>
              </w:rPr>
            </w:pPr>
            <w:r>
              <w:rPr>
                <w:rFonts w:ascii="BatangChe" w:eastAsia="仿宋_GB2312" w:hAnsi="BatangChe" w:cs="仿宋_GB2312" w:hint="eastAsia"/>
                <w:color w:val="000000"/>
                <w:kern w:val="0"/>
                <w:sz w:val="28"/>
                <w:szCs w:val="28"/>
                <w:lang w:bidi="ar"/>
              </w:rPr>
              <w:t>90</w:t>
            </w:r>
          </w:p>
        </w:tc>
        <w:tc>
          <w:tcPr>
            <w:tcW w:w="3296" w:type="dxa"/>
            <w:tcBorders>
              <w:top w:val="single" w:sz="4" w:space="0" w:color="000000"/>
              <w:left w:val="single" w:sz="4" w:space="0" w:color="000000"/>
              <w:bottom w:val="single" w:sz="4" w:space="0" w:color="000000"/>
              <w:right w:val="single" w:sz="4" w:space="0" w:color="000000"/>
            </w:tcBorders>
            <w:noWrap/>
            <w:vAlign w:val="center"/>
          </w:tcPr>
          <w:p w:rsidR="00710270" w:rsidRDefault="00710270" w:rsidP="008E1954">
            <w:pPr>
              <w:widowControl/>
              <w:spacing w:line="300" w:lineRule="exact"/>
              <w:jc w:val="center"/>
              <w:textAlignment w:val="center"/>
              <w:rPr>
                <w:rFonts w:ascii="BatangChe" w:eastAsia="仿宋_GB2312" w:hAnsi="BatangChe" w:cs="仿宋_GB2312" w:hint="eastAsia"/>
                <w:color w:val="000000"/>
                <w:sz w:val="28"/>
                <w:szCs w:val="28"/>
              </w:rPr>
            </w:pPr>
            <w:r>
              <w:rPr>
                <w:rFonts w:ascii="BatangChe" w:eastAsia="仿宋_GB2312" w:hAnsi="BatangChe" w:cs="仿宋_GB2312" w:hint="eastAsia"/>
                <w:color w:val="000000"/>
                <w:kern w:val="0"/>
                <w:sz w:val="28"/>
                <w:szCs w:val="28"/>
                <w:lang w:bidi="ar"/>
              </w:rPr>
              <w:t>宣肺败毒颗粒</w:t>
            </w:r>
          </w:p>
        </w:tc>
        <w:tc>
          <w:tcPr>
            <w:tcW w:w="9313" w:type="dxa"/>
            <w:tcBorders>
              <w:top w:val="single" w:sz="4" w:space="0" w:color="000000"/>
              <w:left w:val="single" w:sz="4" w:space="0" w:color="000000"/>
              <w:bottom w:val="single" w:sz="4" w:space="0" w:color="000000"/>
              <w:right w:val="single" w:sz="4" w:space="0" w:color="000000"/>
            </w:tcBorders>
            <w:vAlign w:val="center"/>
          </w:tcPr>
          <w:p w:rsidR="00710270" w:rsidRDefault="00710270" w:rsidP="008E1954">
            <w:pPr>
              <w:widowControl/>
              <w:spacing w:line="300" w:lineRule="exact"/>
              <w:jc w:val="left"/>
              <w:textAlignment w:val="center"/>
              <w:rPr>
                <w:rFonts w:ascii="BatangChe" w:eastAsia="仿宋_GB2312" w:hAnsi="BatangChe" w:cs="仿宋_GB2312" w:hint="eastAsia"/>
                <w:color w:val="000000"/>
                <w:sz w:val="28"/>
                <w:szCs w:val="28"/>
              </w:rPr>
            </w:pPr>
            <w:r>
              <w:rPr>
                <w:rFonts w:ascii="BatangChe" w:eastAsia="仿宋_GB2312" w:hAnsi="BatangChe" w:cs="仿宋_GB2312" w:hint="eastAsia"/>
                <w:color w:val="000000"/>
                <w:kern w:val="0"/>
                <w:sz w:val="28"/>
                <w:szCs w:val="28"/>
                <w:lang w:bidi="ar"/>
              </w:rPr>
              <w:t>宣肺化湿，清热透邪，泻肺解毒。用于</w:t>
            </w:r>
            <w:proofErr w:type="gramStart"/>
            <w:r>
              <w:rPr>
                <w:rFonts w:ascii="BatangChe" w:eastAsia="仿宋_GB2312" w:hAnsi="BatangChe" w:cs="仿宋_GB2312" w:hint="eastAsia"/>
                <w:color w:val="000000"/>
                <w:kern w:val="0"/>
                <w:sz w:val="28"/>
                <w:szCs w:val="28"/>
                <w:lang w:bidi="ar"/>
              </w:rPr>
              <w:t>湿毒郁肺</w:t>
            </w:r>
            <w:proofErr w:type="gramEnd"/>
            <w:r>
              <w:rPr>
                <w:rFonts w:ascii="BatangChe" w:eastAsia="仿宋_GB2312" w:hAnsi="BatangChe" w:cs="仿宋_GB2312" w:hint="eastAsia"/>
                <w:color w:val="000000"/>
                <w:kern w:val="0"/>
                <w:sz w:val="28"/>
                <w:szCs w:val="28"/>
                <w:lang w:bidi="ar"/>
              </w:rPr>
              <w:t>所致的疫病。症见发热，咳嗽，咽部不适，喘促气短，乏力，纳呆，大便不畅；舌质暗红，苔黄腻或黄燥，脉滑数或弦滑。</w:t>
            </w:r>
          </w:p>
        </w:tc>
      </w:tr>
      <w:tr w:rsidR="00710270" w:rsidTr="008E1954">
        <w:trPr>
          <w:trHeight w:val="960"/>
        </w:trPr>
        <w:tc>
          <w:tcPr>
            <w:tcW w:w="1218" w:type="dxa"/>
            <w:tcBorders>
              <w:top w:val="single" w:sz="4" w:space="0" w:color="000000"/>
              <w:left w:val="single" w:sz="4" w:space="0" w:color="000000"/>
              <w:bottom w:val="single" w:sz="4" w:space="0" w:color="000000"/>
              <w:right w:val="single" w:sz="4" w:space="0" w:color="000000"/>
            </w:tcBorders>
            <w:noWrap/>
            <w:vAlign w:val="center"/>
          </w:tcPr>
          <w:p w:rsidR="00710270" w:rsidRDefault="00710270" w:rsidP="008E1954">
            <w:pPr>
              <w:widowControl/>
              <w:spacing w:line="300" w:lineRule="exact"/>
              <w:jc w:val="center"/>
              <w:textAlignment w:val="center"/>
              <w:rPr>
                <w:rFonts w:ascii="BatangChe" w:eastAsia="仿宋_GB2312" w:hAnsi="BatangChe" w:cs="仿宋_GB2312" w:hint="eastAsia"/>
                <w:color w:val="000000"/>
                <w:sz w:val="28"/>
                <w:szCs w:val="28"/>
              </w:rPr>
            </w:pPr>
            <w:r>
              <w:rPr>
                <w:rFonts w:ascii="BatangChe" w:eastAsia="仿宋_GB2312" w:hAnsi="BatangChe" w:cs="仿宋_GB2312" w:hint="eastAsia"/>
                <w:color w:val="000000"/>
                <w:kern w:val="0"/>
                <w:sz w:val="28"/>
                <w:szCs w:val="28"/>
                <w:lang w:bidi="ar"/>
              </w:rPr>
              <w:t>91</w:t>
            </w:r>
          </w:p>
        </w:tc>
        <w:tc>
          <w:tcPr>
            <w:tcW w:w="3296" w:type="dxa"/>
            <w:tcBorders>
              <w:top w:val="single" w:sz="4" w:space="0" w:color="000000"/>
              <w:left w:val="single" w:sz="4" w:space="0" w:color="000000"/>
              <w:bottom w:val="single" w:sz="4" w:space="0" w:color="000000"/>
              <w:right w:val="single" w:sz="4" w:space="0" w:color="000000"/>
            </w:tcBorders>
            <w:noWrap/>
            <w:vAlign w:val="center"/>
          </w:tcPr>
          <w:p w:rsidR="00710270" w:rsidRDefault="00710270" w:rsidP="008E1954">
            <w:pPr>
              <w:widowControl/>
              <w:spacing w:line="300" w:lineRule="exact"/>
              <w:jc w:val="center"/>
              <w:textAlignment w:val="center"/>
              <w:rPr>
                <w:rFonts w:ascii="BatangChe" w:eastAsia="仿宋_GB2312" w:hAnsi="BatangChe" w:cs="仿宋_GB2312" w:hint="eastAsia"/>
                <w:color w:val="000000"/>
                <w:sz w:val="28"/>
                <w:szCs w:val="28"/>
              </w:rPr>
            </w:pPr>
            <w:r>
              <w:rPr>
                <w:rFonts w:ascii="BatangChe" w:eastAsia="仿宋_GB2312" w:hAnsi="BatangChe" w:cs="仿宋_GB2312" w:hint="eastAsia"/>
                <w:color w:val="000000"/>
                <w:kern w:val="0"/>
                <w:sz w:val="28"/>
                <w:szCs w:val="28"/>
                <w:lang w:bidi="ar"/>
              </w:rPr>
              <w:t>关黄母颗粒</w:t>
            </w:r>
          </w:p>
        </w:tc>
        <w:tc>
          <w:tcPr>
            <w:tcW w:w="9313" w:type="dxa"/>
            <w:tcBorders>
              <w:top w:val="single" w:sz="4" w:space="0" w:color="000000"/>
              <w:left w:val="single" w:sz="4" w:space="0" w:color="000000"/>
              <w:bottom w:val="single" w:sz="4" w:space="0" w:color="000000"/>
              <w:right w:val="single" w:sz="4" w:space="0" w:color="000000"/>
            </w:tcBorders>
            <w:vAlign w:val="center"/>
          </w:tcPr>
          <w:p w:rsidR="00710270" w:rsidRDefault="00710270" w:rsidP="008E1954">
            <w:pPr>
              <w:widowControl/>
              <w:spacing w:line="300" w:lineRule="exact"/>
              <w:jc w:val="left"/>
              <w:textAlignment w:val="center"/>
              <w:rPr>
                <w:rFonts w:ascii="BatangChe" w:eastAsia="仿宋_GB2312" w:hAnsi="BatangChe" w:cs="仿宋_GB2312" w:hint="eastAsia"/>
                <w:color w:val="000000"/>
                <w:sz w:val="28"/>
                <w:szCs w:val="28"/>
              </w:rPr>
            </w:pPr>
            <w:r>
              <w:rPr>
                <w:rFonts w:ascii="BatangChe" w:eastAsia="仿宋_GB2312" w:hAnsi="BatangChe" w:cs="仿宋_GB2312" w:hint="eastAsia"/>
                <w:color w:val="000000"/>
                <w:kern w:val="0"/>
                <w:sz w:val="28"/>
                <w:szCs w:val="28"/>
                <w:lang w:bidi="ar"/>
              </w:rPr>
              <w:t>补益肝肾，滋阴降火。用于女性更年期综合征</w:t>
            </w:r>
            <w:r>
              <w:rPr>
                <w:rFonts w:ascii="BatangChe" w:eastAsia="仿宋_GB2312" w:hAnsi="BatangChe" w:cs="仿宋_GB2312" w:hint="eastAsia"/>
                <w:color w:val="000000"/>
                <w:kern w:val="0"/>
                <w:sz w:val="28"/>
                <w:szCs w:val="28"/>
                <w:lang w:bidi="ar"/>
              </w:rPr>
              <w:t>(</w:t>
            </w:r>
            <w:r>
              <w:rPr>
                <w:rFonts w:ascii="BatangChe" w:eastAsia="仿宋_GB2312" w:hAnsi="BatangChe" w:cs="仿宋_GB2312" w:hint="eastAsia"/>
                <w:color w:val="000000"/>
                <w:kern w:val="0"/>
                <w:sz w:val="28"/>
                <w:szCs w:val="28"/>
                <w:lang w:bidi="ar"/>
              </w:rPr>
              <w:t>绝经前后诸证</w:t>
            </w:r>
            <w:r>
              <w:rPr>
                <w:rFonts w:ascii="BatangChe" w:eastAsia="仿宋_GB2312" w:hAnsi="BatangChe" w:cs="仿宋_GB2312" w:hint="eastAsia"/>
                <w:color w:val="000000"/>
                <w:kern w:val="0"/>
                <w:sz w:val="28"/>
                <w:szCs w:val="28"/>
                <w:lang w:bidi="ar"/>
              </w:rPr>
              <w:t>)</w:t>
            </w:r>
            <w:r>
              <w:rPr>
                <w:rFonts w:ascii="BatangChe" w:eastAsia="仿宋_GB2312" w:hAnsi="BatangChe" w:cs="仿宋_GB2312" w:hint="eastAsia"/>
                <w:color w:val="000000"/>
                <w:kern w:val="0"/>
                <w:sz w:val="28"/>
                <w:szCs w:val="28"/>
                <w:lang w:bidi="ar"/>
              </w:rPr>
              <w:t>中医辨证属肝肾阴虚证，症见烘热汗出，头晕，耳鸣，腰膝酸软或足跟痛，少</w:t>
            </w:r>
            <w:proofErr w:type="gramStart"/>
            <w:r>
              <w:rPr>
                <w:rFonts w:ascii="BatangChe" w:eastAsia="仿宋_GB2312" w:hAnsi="BatangChe" w:cs="仿宋_GB2312" w:hint="eastAsia"/>
                <w:color w:val="000000"/>
                <w:kern w:val="0"/>
                <w:sz w:val="28"/>
                <w:szCs w:val="28"/>
                <w:lang w:bidi="ar"/>
              </w:rPr>
              <w:t>寐</w:t>
            </w:r>
            <w:proofErr w:type="gramEnd"/>
            <w:r>
              <w:rPr>
                <w:rFonts w:ascii="BatangChe" w:eastAsia="仿宋_GB2312" w:hAnsi="BatangChe" w:cs="仿宋_GB2312" w:hint="eastAsia"/>
                <w:color w:val="000000"/>
                <w:kern w:val="0"/>
                <w:sz w:val="28"/>
                <w:szCs w:val="28"/>
                <w:lang w:bidi="ar"/>
              </w:rPr>
              <w:t>多梦，急躁易怒等。</w:t>
            </w:r>
          </w:p>
        </w:tc>
      </w:tr>
      <w:tr w:rsidR="00710270" w:rsidTr="008E1954">
        <w:trPr>
          <w:trHeight w:val="510"/>
        </w:trPr>
        <w:tc>
          <w:tcPr>
            <w:tcW w:w="1218" w:type="dxa"/>
            <w:tcBorders>
              <w:top w:val="single" w:sz="4" w:space="0" w:color="000000"/>
              <w:left w:val="single" w:sz="4" w:space="0" w:color="000000"/>
              <w:bottom w:val="single" w:sz="4" w:space="0" w:color="000000"/>
              <w:right w:val="single" w:sz="4" w:space="0" w:color="000000"/>
            </w:tcBorders>
            <w:noWrap/>
            <w:vAlign w:val="center"/>
          </w:tcPr>
          <w:p w:rsidR="00710270" w:rsidRDefault="00710270" w:rsidP="008E1954">
            <w:pPr>
              <w:widowControl/>
              <w:spacing w:line="300" w:lineRule="exact"/>
              <w:jc w:val="center"/>
              <w:textAlignment w:val="center"/>
              <w:rPr>
                <w:rFonts w:ascii="BatangChe" w:eastAsia="仿宋_GB2312" w:hAnsi="BatangChe" w:cs="仿宋_GB2312" w:hint="eastAsia"/>
                <w:color w:val="000000"/>
                <w:sz w:val="28"/>
                <w:szCs w:val="28"/>
              </w:rPr>
            </w:pPr>
            <w:r>
              <w:rPr>
                <w:rFonts w:ascii="BatangChe" w:eastAsia="仿宋_GB2312" w:hAnsi="BatangChe" w:cs="仿宋_GB2312" w:hint="eastAsia"/>
                <w:color w:val="000000"/>
                <w:kern w:val="0"/>
                <w:sz w:val="28"/>
                <w:szCs w:val="28"/>
                <w:lang w:bidi="ar"/>
              </w:rPr>
              <w:t>92</w:t>
            </w:r>
          </w:p>
        </w:tc>
        <w:tc>
          <w:tcPr>
            <w:tcW w:w="3296" w:type="dxa"/>
            <w:tcBorders>
              <w:top w:val="single" w:sz="4" w:space="0" w:color="000000"/>
              <w:left w:val="single" w:sz="4" w:space="0" w:color="000000"/>
              <w:bottom w:val="single" w:sz="4" w:space="0" w:color="000000"/>
              <w:right w:val="single" w:sz="4" w:space="0" w:color="000000"/>
            </w:tcBorders>
            <w:vAlign w:val="center"/>
          </w:tcPr>
          <w:p w:rsidR="00710270" w:rsidRDefault="00710270" w:rsidP="008E1954">
            <w:pPr>
              <w:widowControl/>
              <w:spacing w:line="300" w:lineRule="exact"/>
              <w:jc w:val="center"/>
              <w:textAlignment w:val="center"/>
              <w:rPr>
                <w:rFonts w:ascii="BatangChe" w:eastAsia="仿宋_GB2312" w:hAnsi="BatangChe" w:cs="仿宋_GB2312" w:hint="eastAsia"/>
                <w:color w:val="000000"/>
                <w:sz w:val="28"/>
                <w:szCs w:val="28"/>
              </w:rPr>
            </w:pPr>
            <w:proofErr w:type="gramStart"/>
            <w:r>
              <w:rPr>
                <w:rFonts w:ascii="BatangChe" w:eastAsia="仿宋_GB2312" w:hAnsi="BatangChe" w:cs="仿宋_GB2312" w:hint="eastAsia"/>
                <w:color w:val="000000"/>
                <w:kern w:val="0"/>
                <w:sz w:val="28"/>
                <w:szCs w:val="28"/>
                <w:lang w:bidi="ar"/>
              </w:rPr>
              <w:t>牛黄清感胶囊</w:t>
            </w:r>
            <w:proofErr w:type="gramEnd"/>
          </w:p>
        </w:tc>
        <w:tc>
          <w:tcPr>
            <w:tcW w:w="9313" w:type="dxa"/>
            <w:tcBorders>
              <w:top w:val="single" w:sz="4" w:space="0" w:color="000000"/>
              <w:left w:val="single" w:sz="4" w:space="0" w:color="000000"/>
              <w:bottom w:val="single" w:sz="4" w:space="0" w:color="000000"/>
              <w:right w:val="single" w:sz="4" w:space="0" w:color="000000"/>
            </w:tcBorders>
            <w:vAlign w:val="center"/>
          </w:tcPr>
          <w:p w:rsidR="00710270" w:rsidRDefault="00710270" w:rsidP="008E1954">
            <w:pPr>
              <w:widowControl/>
              <w:spacing w:line="300" w:lineRule="exact"/>
              <w:rPr>
                <w:rFonts w:ascii="BatangChe" w:eastAsia="仿宋_GB2312" w:hAnsi="BatangChe" w:cs="仿宋_GB2312" w:hint="eastAsia"/>
                <w:color w:val="000000"/>
                <w:sz w:val="28"/>
                <w:szCs w:val="28"/>
              </w:rPr>
            </w:pPr>
          </w:p>
        </w:tc>
      </w:tr>
      <w:tr w:rsidR="00710270" w:rsidTr="008E1954">
        <w:trPr>
          <w:trHeight w:val="510"/>
        </w:trPr>
        <w:tc>
          <w:tcPr>
            <w:tcW w:w="1218" w:type="dxa"/>
            <w:tcBorders>
              <w:top w:val="single" w:sz="4" w:space="0" w:color="000000"/>
              <w:left w:val="single" w:sz="4" w:space="0" w:color="000000"/>
              <w:bottom w:val="single" w:sz="4" w:space="0" w:color="000000"/>
              <w:right w:val="single" w:sz="4" w:space="0" w:color="000000"/>
            </w:tcBorders>
            <w:noWrap/>
            <w:vAlign w:val="center"/>
          </w:tcPr>
          <w:p w:rsidR="00710270" w:rsidRDefault="00710270" w:rsidP="008E1954">
            <w:pPr>
              <w:widowControl/>
              <w:spacing w:line="300" w:lineRule="exact"/>
              <w:jc w:val="center"/>
              <w:textAlignment w:val="center"/>
              <w:rPr>
                <w:rFonts w:ascii="BatangChe" w:eastAsia="仿宋_GB2312" w:hAnsi="BatangChe" w:cs="仿宋_GB2312" w:hint="eastAsia"/>
                <w:color w:val="000000"/>
                <w:sz w:val="28"/>
                <w:szCs w:val="28"/>
              </w:rPr>
            </w:pPr>
            <w:r>
              <w:rPr>
                <w:rFonts w:ascii="BatangChe" w:eastAsia="仿宋_GB2312" w:hAnsi="BatangChe" w:cs="仿宋_GB2312" w:hint="eastAsia"/>
                <w:color w:val="000000"/>
                <w:kern w:val="0"/>
                <w:sz w:val="28"/>
                <w:szCs w:val="28"/>
                <w:lang w:bidi="ar"/>
              </w:rPr>
              <w:t>93</w:t>
            </w:r>
          </w:p>
        </w:tc>
        <w:tc>
          <w:tcPr>
            <w:tcW w:w="3296" w:type="dxa"/>
            <w:tcBorders>
              <w:top w:val="single" w:sz="4" w:space="0" w:color="000000"/>
              <w:left w:val="single" w:sz="4" w:space="0" w:color="000000"/>
              <w:bottom w:val="single" w:sz="4" w:space="0" w:color="000000"/>
              <w:right w:val="single" w:sz="4" w:space="0" w:color="000000"/>
            </w:tcBorders>
            <w:vAlign w:val="center"/>
          </w:tcPr>
          <w:p w:rsidR="00710270" w:rsidRDefault="00710270" w:rsidP="008E1954">
            <w:pPr>
              <w:widowControl/>
              <w:spacing w:line="300" w:lineRule="exact"/>
              <w:jc w:val="center"/>
              <w:textAlignment w:val="center"/>
              <w:rPr>
                <w:rFonts w:ascii="BatangChe" w:eastAsia="仿宋_GB2312" w:hAnsi="BatangChe" w:cs="仿宋_GB2312" w:hint="eastAsia"/>
                <w:color w:val="000000"/>
                <w:sz w:val="28"/>
                <w:szCs w:val="28"/>
              </w:rPr>
            </w:pPr>
            <w:r>
              <w:rPr>
                <w:rFonts w:ascii="BatangChe" w:eastAsia="仿宋_GB2312" w:hAnsi="BatangChe" w:cs="仿宋_GB2312" w:hint="eastAsia"/>
                <w:color w:val="000000"/>
                <w:kern w:val="0"/>
                <w:sz w:val="28"/>
                <w:szCs w:val="28"/>
                <w:lang w:bidi="ar"/>
              </w:rPr>
              <w:t>柴芩清宁胶囊</w:t>
            </w:r>
          </w:p>
        </w:tc>
        <w:tc>
          <w:tcPr>
            <w:tcW w:w="9313" w:type="dxa"/>
            <w:tcBorders>
              <w:top w:val="single" w:sz="4" w:space="0" w:color="000000"/>
              <w:left w:val="single" w:sz="4" w:space="0" w:color="000000"/>
              <w:bottom w:val="single" w:sz="4" w:space="0" w:color="000000"/>
              <w:right w:val="single" w:sz="4" w:space="0" w:color="000000"/>
            </w:tcBorders>
            <w:vAlign w:val="center"/>
          </w:tcPr>
          <w:p w:rsidR="00710270" w:rsidRDefault="00710270" w:rsidP="008E1954">
            <w:pPr>
              <w:widowControl/>
              <w:spacing w:line="300" w:lineRule="exact"/>
              <w:rPr>
                <w:rFonts w:ascii="BatangChe" w:eastAsia="仿宋_GB2312" w:hAnsi="BatangChe" w:cs="仿宋_GB2312" w:hint="eastAsia"/>
                <w:color w:val="000000"/>
                <w:sz w:val="28"/>
                <w:szCs w:val="28"/>
              </w:rPr>
            </w:pPr>
          </w:p>
        </w:tc>
      </w:tr>
      <w:tr w:rsidR="00710270" w:rsidTr="008E1954">
        <w:trPr>
          <w:trHeight w:val="510"/>
        </w:trPr>
        <w:tc>
          <w:tcPr>
            <w:tcW w:w="1218" w:type="dxa"/>
            <w:tcBorders>
              <w:top w:val="single" w:sz="4" w:space="0" w:color="000000"/>
              <w:left w:val="single" w:sz="4" w:space="0" w:color="000000"/>
              <w:bottom w:val="single" w:sz="4" w:space="0" w:color="000000"/>
              <w:right w:val="single" w:sz="4" w:space="0" w:color="000000"/>
            </w:tcBorders>
            <w:noWrap/>
            <w:vAlign w:val="center"/>
          </w:tcPr>
          <w:p w:rsidR="00710270" w:rsidRDefault="00710270" w:rsidP="008E1954">
            <w:pPr>
              <w:widowControl/>
              <w:spacing w:line="300" w:lineRule="exact"/>
              <w:jc w:val="center"/>
              <w:textAlignment w:val="center"/>
              <w:rPr>
                <w:rFonts w:ascii="BatangChe" w:eastAsia="仿宋_GB2312" w:hAnsi="BatangChe" w:cs="仿宋_GB2312" w:hint="eastAsia"/>
                <w:color w:val="000000"/>
                <w:sz w:val="28"/>
                <w:szCs w:val="28"/>
              </w:rPr>
            </w:pPr>
            <w:r>
              <w:rPr>
                <w:rFonts w:ascii="BatangChe" w:eastAsia="仿宋_GB2312" w:hAnsi="BatangChe" w:cs="仿宋_GB2312" w:hint="eastAsia"/>
                <w:color w:val="000000"/>
                <w:kern w:val="0"/>
                <w:sz w:val="28"/>
                <w:szCs w:val="28"/>
                <w:lang w:bidi="ar"/>
              </w:rPr>
              <w:t>94</w:t>
            </w:r>
          </w:p>
        </w:tc>
        <w:tc>
          <w:tcPr>
            <w:tcW w:w="3296" w:type="dxa"/>
            <w:tcBorders>
              <w:top w:val="single" w:sz="4" w:space="0" w:color="000000"/>
              <w:left w:val="single" w:sz="4" w:space="0" w:color="000000"/>
              <w:bottom w:val="single" w:sz="4" w:space="0" w:color="000000"/>
              <w:right w:val="single" w:sz="4" w:space="0" w:color="000000"/>
            </w:tcBorders>
            <w:vAlign w:val="center"/>
          </w:tcPr>
          <w:p w:rsidR="00710270" w:rsidRDefault="00710270" w:rsidP="008E1954">
            <w:pPr>
              <w:widowControl/>
              <w:spacing w:line="300" w:lineRule="exact"/>
              <w:jc w:val="center"/>
              <w:textAlignment w:val="center"/>
              <w:rPr>
                <w:rFonts w:ascii="BatangChe" w:eastAsia="仿宋_GB2312" w:hAnsi="BatangChe" w:cs="仿宋_GB2312" w:hint="eastAsia"/>
                <w:color w:val="000000"/>
                <w:sz w:val="28"/>
                <w:szCs w:val="28"/>
              </w:rPr>
            </w:pPr>
            <w:r>
              <w:rPr>
                <w:rFonts w:ascii="BatangChe" w:eastAsia="仿宋_GB2312" w:hAnsi="BatangChe" w:cs="仿宋_GB2312" w:hint="eastAsia"/>
                <w:color w:val="000000"/>
                <w:kern w:val="0"/>
                <w:sz w:val="28"/>
                <w:szCs w:val="28"/>
                <w:lang w:bidi="ar"/>
              </w:rPr>
              <w:t>疏清颗粒</w:t>
            </w:r>
          </w:p>
        </w:tc>
        <w:tc>
          <w:tcPr>
            <w:tcW w:w="9313" w:type="dxa"/>
            <w:tcBorders>
              <w:top w:val="single" w:sz="4" w:space="0" w:color="000000"/>
              <w:left w:val="single" w:sz="4" w:space="0" w:color="000000"/>
              <w:bottom w:val="single" w:sz="4" w:space="0" w:color="000000"/>
              <w:right w:val="single" w:sz="4" w:space="0" w:color="000000"/>
            </w:tcBorders>
            <w:vAlign w:val="center"/>
          </w:tcPr>
          <w:p w:rsidR="00710270" w:rsidRDefault="00710270" w:rsidP="008E1954">
            <w:pPr>
              <w:widowControl/>
              <w:spacing w:line="300" w:lineRule="exact"/>
              <w:rPr>
                <w:rFonts w:ascii="BatangChe" w:eastAsia="仿宋_GB2312" w:hAnsi="BatangChe" w:cs="仿宋_GB2312" w:hint="eastAsia"/>
                <w:color w:val="000000"/>
                <w:sz w:val="28"/>
                <w:szCs w:val="28"/>
              </w:rPr>
            </w:pPr>
          </w:p>
        </w:tc>
      </w:tr>
      <w:tr w:rsidR="00710270" w:rsidTr="008E1954">
        <w:trPr>
          <w:trHeight w:val="510"/>
        </w:trPr>
        <w:tc>
          <w:tcPr>
            <w:tcW w:w="1218" w:type="dxa"/>
            <w:tcBorders>
              <w:top w:val="single" w:sz="4" w:space="0" w:color="000000"/>
              <w:left w:val="single" w:sz="4" w:space="0" w:color="000000"/>
              <w:bottom w:val="single" w:sz="4" w:space="0" w:color="000000"/>
              <w:right w:val="single" w:sz="4" w:space="0" w:color="000000"/>
            </w:tcBorders>
            <w:noWrap/>
            <w:vAlign w:val="center"/>
          </w:tcPr>
          <w:p w:rsidR="00710270" w:rsidRDefault="00710270" w:rsidP="008E1954">
            <w:pPr>
              <w:widowControl/>
              <w:spacing w:line="300" w:lineRule="exact"/>
              <w:jc w:val="center"/>
              <w:textAlignment w:val="center"/>
              <w:rPr>
                <w:rFonts w:ascii="BatangChe" w:eastAsia="仿宋_GB2312" w:hAnsi="BatangChe" w:cs="仿宋_GB2312" w:hint="eastAsia"/>
                <w:color w:val="000000"/>
                <w:sz w:val="28"/>
                <w:szCs w:val="28"/>
              </w:rPr>
            </w:pPr>
            <w:r>
              <w:rPr>
                <w:rFonts w:ascii="BatangChe" w:eastAsia="仿宋_GB2312" w:hAnsi="BatangChe" w:cs="仿宋_GB2312" w:hint="eastAsia"/>
                <w:color w:val="000000"/>
                <w:kern w:val="0"/>
                <w:sz w:val="28"/>
                <w:szCs w:val="28"/>
                <w:lang w:bidi="ar"/>
              </w:rPr>
              <w:t>95</w:t>
            </w:r>
          </w:p>
        </w:tc>
        <w:tc>
          <w:tcPr>
            <w:tcW w:w="3296" w:type="dxa"/>
            <w:tcBorders>
              <w:top w:val="single" w:sz="4" w:space="0" w:color="000000"/>
              <w:left w:val="single" w:sz="4" w:space="0" w:color="000000"/>
              <w:bottom w:val="single" w:sz="4" w:space="0" w:color="000000"/>
              <w:right w:val="single" w:sz="4" w:space="0" w:color="000000"/>
            </w:tcBorders>
            <w:vAlign w:val="center"/>
          </w:tcPr>
          <w:p w:rsidR="00710270" w:rsidRDefault="00710270" w:rsidP="008E1954">
            <w:pPr>
              <w:widowControl/>
              <w:spacing w:line="300" w:lineRule="exact"/>
              <w:jc w:val="center"/>
              <w:textAlignment w:val="center"/>
              <w:rPr>
                <w:rFonts w:ascii="BatangChe" w:eastAsia="仿宋_GB2312" w:hAnsi="BatangChe" w:cs="仿宋_GB2312" w:hint="eastAsia"/>
                <w:color w:val="000000"/>
                <w:sz w:val="28"/>
                <w:szCs w:val="28"/>
              </w:rPr>
            </w:pPr>
            <w:proofErr w:type="gramStart"/>
            <w:r>
              <w:rPr>
                <w:rFonts w:ascii="BatangChe" w:eastAsia="仿宋_GB2312" w:hAnsi="BatangChe" w:cs="仿宋_GB2312" w:hint="eastAsia"/>
                <w:color w:val="000000"/>
                <w:kern w:val="0"/>
                <w:sz w:val="28"/>
                <w:szCs w:val="28"/>
                <w:lang w:bidi="ar"/>
              </w:rPr>
              <w:t>芪</w:t>
            </w:r>
            <w:proofErr w:type="gramEnd"/>
            <w:r>
              <w:rPr>
                <w:rFonts w:ascii="BatangChe" w:eastAsia="仿宋_GB2312" w:hAnsi="BatangChe" w:cs="仿宋_GB2312" w:hint="eastAsia"/>
                <w:color w:val="000000"/>
                <w:kern w:val="0"/>
                <w:sz w:val="28"/>
                <w:szCs w:val="28"/>
                <w:lang w:bidi="ar"/>
              </w:rPr>
              <w:t>黄</w:t>
            </w:r>
            <w:proofErr w:type="gramStart"/>
            <w:r>
              <w:rPr>
                <w:rFonts w:ascii="BatangChe" w:eastAsia="仿宋_GB2312" w:hAnsi="BatangChe" w:cs="仿宋_GB2312" w:hint="eastAsia"/>
                <w:color w:val="000000"/>
                <w:kern w:val="0"/>
                <w:sz w:val="28"/>
                <w:szCs w:val="28"/>
                <w:lang w:bidi="ar"/>
              </w:rPr>
              <w:t>通秘软胶囊</w:t>
            </w:r>
            <w:proofErr w:type="gramEnd"/>
          </w:p>
        </w:tc>
        <w:tc>
          <w:tcPr>
            <w:tcW w:w="9313" w:type="dxa"/>
            <w:tcBorders>
              <w:top w:val="single" w:sz="4" w:space="0" w:color="000000"/>
              <w:left w:val="single" w:sz="4" w:space="0" w:color="000000"/>
              <w:bottom w:val="single" w:sz="4" w:space="0" w:color="000000"/>
              <w:right w:val="single" w:sz="4" w:space="0" w:color="000000"/>
            </w:tcBorders>
            <w:vAlign w:val="center"/>
          </w:tcPr>
          <w:p w:rsidR="00710270" w:rsidRDefault="00710270" w:rsidP="008E1954">
            <w:pPr>
              <w:widowControl/>
              <w:spacing w:line="300" w:lineRule="exact"/>
              <w:jc w:val="left"/>
              <w:textAlignment w:val="center"/>
              <w:rPr>
                <w:rFonts w:ascii="BatangChe" w:eastAsia="仿宋_GB2312" w:hAnsi="BatangChe" w:cs="仿宋_GB2312" w:hint="eastAsia"/>
                <w:color w:val="000000"/>
                <w:sz w:val="28"/>
                <w:szCs w:val="28"/>
              </w:rPr>
            </w:pPr>
            <w:r>
              <w:rPr>
                <w:rFonts w:ascii="BatangChe" w:eastAsia="仿宋_GB2312" w:hAnsi="BatangChe" w:cs="仿宋_GB2312" w:hint="eastAsia"/>
                <w:color w:val="000000"/>
                <w:kern w:val="0"/>
                <w:sz w:val="28"/>
                <w:szCs w:val="28"/>
                <w:lang w:bidi="ar"/>
              </w:rPr>
              <w:t>益气养血，润肠通便。用于功能性</w:t>
            </w:r>
            <w:proofErr w:type="gramStart"/>
            <w:r>
              <w:rPr>
                <w:rFonts w:ascii="BatangChe" w:eastAsia="仿宋_GB2312" w:hAnsi="BatangChe" w:cs="仿宋_GB2312" w:hint="eastAsia"/>
                <w:color w:val="000000"/>
                <w:kern w:val="0"/>
                <w:sz w:val="28"/>
                <w:szCs w:val="28"/>
                <w:lang w:bidi="ar"/>
              </w:rPr>
              <w:t>便秘证</w:t>
            </w:r>
            <w:proofErr w:type="gramEnd"/>
            <w:r>
              <w:rPr>
                <w:rFonts w:ascii="BatangChe" w:eastAsia="仿宋_GB2312" w:hAnsi="BatangChe" w:cs="仿宋_GB2312" w:hint="eastAsia"/>
                <w:color w:val="000000"/>
                <w:kern w:val="0"/>
                <w:sz w:val="28"/>
                <w:szCs w:val="28"/>
                <w:lang w:bidi="ar"/>
              </w:rPr>
              <w:t>属虚秘者。</w:t>
            </w:r>
          </w:p>
        </w:tc>
      </w:tr>
      <w:tr w:rsidR="00710270" w:rsidTr="008E1954">
        <w:trPr>
          <w:trHeight w:val="510"/>
        </w:trPr>
        <w:tc>
          <w:tcPr>
            <w:tcW w:w="1218" w:type="dxa"/>
            <w:tcBorders>
              <w:top w:val="single" w:sz="4" w:space="0" w:color="000000"/>
              <w:left w:val="single" w:sz="4" w:space="0" w:color="000000"/>
              <w:bottom w:val="single" w:sz="4" w:space="0" w:color="000000"/>
              <w:right w:val="single" w:sz="4" w:space="0" w:color="000000"/>
            </w:tcBorders>
            <w:noWrap/>
            <w:vAlign w:val="center"/>
          </w:tcPr>
          <w:p w:rsidR="00710270" w:rsidRDefault="00710270" w:rsidP="008E1954">
            <w:pPr>
              <w:widowControl/>
              <w:spacing w:line="300" w:lineRule="exact"/>
              <w:jc w:val="center"/>
              <w:textAlignment w:val="center"/>
              <w:rPr>
                <w:rFonts w:ascii="BatangChe" w:eastAsia="仿宋_GB2312" w:hAnsi="BatangChe" w:cs="仿宋_GB2312" w:hint="eastAsia"/>
                <w:color w:val="000000"/>
                <w:sz w:val="28"/>
                <w:szCs w:val="28"/>
              </w:rPr>
            </w:pPr>
            <w:r>
              <w:rPr>
                <w:rFonts w:ascii="BatangChe" w:eastAsia="仿宋_GB2312" w:hAnsi="BatangChe" w:cs="仿宋_GB2312" w:hint="eastAsia"/>
                <w:color w:val="000000"/>
                <w:kern w:val="0"/>
                <w:sz w:val="28"/>
                <w:szCs w:val="28"/>
                <w:lang w:bidi="ar"/>
              </w:rPr>
              <w:t>96</w:t>
            </w:r>
          </w:p>
        </w:tc>
        <w:tc>
          <w:tcPr>
            <w:tcW w:w="3296" w:type="dxa"/>
            <w:tcBorders>
              <w:top w:val="single" w:sz="4" w:space="0" w:color="000000"/>
              <w:left w:val="single" w:sz="4" w:space="0" w:color="000000"/>
              <w:bottom w:val="single" w:sz="4" w:space="0" w:color="000000"/>
              <w:right w:val="single" w:sz="4" w:space="0" w:color="000000"/>
            </w:tcBorders>
            <w:vAlign w:val="center"/>
          </w:tcPr>
          <w:p w:rsidR="00710270" w:rsidRDefault="00710270" w:rsidP="008E1954">
            <w:pPr>
              <w:widowControl/>
              <w:spacing w:line="300" w:lineRule="exact"/>
              <w:jc w:val="center"/>
              <w:textAlignment w:val="center"/>
              <w:rPr>
                <w:rFonts w:ascii="BatangChe" w:eastAsia="仿宋_GB2312" w:hAnsi="BatangChe" w:cs="仿宋_GB2312" w:hint="eastAsia"/>
                <w:color w:val="000000"/>
                <w:sz w:val="28"/>
                <w:szCs w:val="28"/>
              </w:rPr>
            </w:pPr>
            <w:r>
              <w:rPr>
                <w:rFonts w:ascii="BatangChe" w:eastAsia="仿宋_GB2312" w:hAnsi="BatangChe" w:cs="仿宋_GB2312" w:hint="eastAsia"/>
                <w:color w:val="000000"/>
                <w:kern w:val="0"/>
                <w:sz w:val="28"/>
                <w:szCs w:val="28"/>
                <w:lang w:bidi="ar"/>
              </w:rPr>
              <w:t>清胃止痛微丸</w:t>
            </w:r>
          </w:p>
        </w:tc>
        <w:tc>
          <w:tcPr>
            <w:tcW w:w="9313" w:type="dxa"/>
            <w:tcBorders>
              <w:top w:val="single" w:sz="4" w:space="0" w:color="000000"/>
              <w:left w:val="single" w:sz="4" w:space="0" w:color="000000"/>
              <w:bottom w:val="single" w:sz="4" w:space="0" w:color="000000"/>
              <w:right w:val="single" w:sz="4" w:space="0" w:color="000000"/>
            </w:tcBorders>
            <w:vAlign w:val="center"/>
          </w:tcPr>
          <w:p w:rsidR="00710270" w:rsidRDefault="00710270" w:rsidP="008E1954">
            <w:pPr>
              <w:widowControl/>
              <w:spacing w:line="300" w:lineRule="exact"/>
              <w:rPr>
                <w:rFonts w:ascii="BatangChe" w:eastAsia="仿宋_GB2312" w:hAnsi="BatangChe" w:cs="仿宋_GB2312" w:hint="eastAsia"/>
                <w:color w:val="000000"/>
                <w:sz w:val="28"/>
                <w:szCs w:val="28"/>
              </w:rPr>
            </w:pPr>
          </w:p>
        </w:tc>
      </w:tr>
      <w:tr w:rsidR="00710270" w:rsidTr="008E1954">
        <w:trPr>
          <w:trHeight w:val="510"/>
        </w:trPr>
        <w:tc>
          <w:tcPr>
            <w:tcW w:w="1218" w:type="dxa"/>
            <w:tcBorders>
              <w:top w:val="single" w:sz="4" w:space="0" w:color="000000"/>
              <w:left w:val="single" w:sz="4" w:space="0" w:color="000000"/>
              <w:bottom w:val="single" w:sz="4" w:space="0" w:color="000000"/>
              <w:right w:val="single" w:sz="4" w:space="0" w:color="000000"/>
            </w:tcBorders>
            <w:noWrap/>
            <w:vAlign w:val="center"/>
          </w:tcPr>
          <w:p w:rsidR="00710270" w:rsidRDefault="00710270" w:rsidP="008E1954">
            <w:pPr>
              <w:widowControl/>
              <w:spacing w:line="300" w:lineRule="exact"/>
              <w:jc w:val="center"/>
              <w:textAlignment w:val="center"/>
              <w:rPr>
                <w:rFonts w:ascii="BatangChe" w:eastAsia="仿宋_GB2312" w:hAnsi="BatangChe" w:cs="仿宋_GB2312" w:hint="eastAsia"/>
                <w:color w:val="000000"/>
                <w:sz w:val="28"/>
                <w:szCs w:val="28"/>
              </w:rPr>
            </w:pPr>
            <w:r>
              <w:rPr>
                <w:rFonts w:ascii="BatangChe" w:eastAsia="仿宋_GB2312" w:hAnsi="BatangChe" w:cs="仿宋_GB2312" w:hint="eastAsia"/>
                <w:color w:val="000000"/>
                <w:kern w:val="0"/>
                <w:sz w:val="28"/>
                <w:szCs w:val="28"/>
                <w:lang w:bidi="ar"/>
              </w:rPr>
              <w:t>97</w:t>
            </w:r>
          </w:p>
        </w:tc>
        <w:tc>
          <w:tcPr>
            <w:tcW w:w="3296" w:type="dxa"/>
            <w:tcBorders>
              <w:top w:val="single" w:sz="4" w:space="0" w:color="000000"/>
              <w:left w:val="single" w:sz="4" w:space="0" w:color="000000"/>
              <w:bottom w:val="single" w:sz="4" w:space="0" w:color="000000"/>
              <w:right w:val="single" w:sz="4" w:space="0" w:color="000000"/>
            </w:tcBorders>
            <w:vAlign w:val="center"/>
          </w:tcPr>
          <w:p w:rsidR="00710270" w:rsidRDefault="00710270" w:rsidP="008E1954">
            <w:pPr>
              <w:widowControl/>
              <w:spacing w:line="300" w:lineRule="exact"/>
              <w:jc w:val="center"/>
              <w:textAlignment w:val="center"/>
              <w:rPr>
                <w:rFonts w:ascii="BatangChe" w:eastAsia="仿宋_GB2312" w:hAnsi="BatangChe" w:cs="仿宋_GB2312" w:hint="eastAsia"/>
                <w:color w:val="000000"/>
                <w:sz w:val="28"/>
                <w:szCs w:val="28"/>
              </w:rPr>
            </w:pPr>
            <w:r>
              <w:rPr>
                <w:rFonts w:ascii="BatangChe" w:eastAsia="仿宋_GB2312" w:hAnsi="BatangChe" w:cs="仿宋_GB2312" w:hint="eastAsia"/>
                <w:color w:val="000000"/>
                <w:kern w:val="0"/>
                <w:sz w:val="28"/>
                <w:szCs w:val="28"/>
                <w:lang w:bidi="ar"/>
              </w:rPr>
              <w:t>熊胆舒肝利胆胶囊</w:t>
            </w:r>
          </w:p>
        </w:tc>
        <w:tc>
          <w:tcPr>
            <w:tcW w:w="9313" w:type="dxa"/>
            <w:tcBorders>
              <w:top w:val="single" w:sz="4" w:space="0" w:color="000000"/>
              <w:left w:val="single" w:sz="4" w:space="0" w:color="000000"/>
              <w:bottom w:val="single" w:sz="4" w:space="0" w:color="000000"/>
              <w:right w:val="single" w:sz="4" w:space="0" w:color="000000"/>
            </w:tcBorders>
            <w:vAlign w:val="center"/>
          </w:tcPr>
          <w:p w:rsidR="00710270" w:rsidRDefault="00710270" w:rsidP="008E1954">
            <w:pPr>
              <w:widowControl/>
              <w:spacing w:line="300" w:lineRule="exact"/>
              <w:rPr>
                <w:rFonts w:ascii="BatangChe" w:eastAsia="仿宋_GB2312" w:hAnsi="BatangChe" w:cs="仿宋_GB2312" w:hint="eastAsia"/>
                <w:color w:val="000000"/>
                <w:sz w:val="28"/>
                <w:szCs w:val="28"/>
              </w:rPr>
            </w:pPr>
          </w:p>
        </w:tc>
      </w:tr>
      <w:tr w:rsidR="00710270" w:rsidTr="008E1954">
        <w:trPr>
          <w:trHeight w:val="510"/>
        </w:trPr>
        <w:tc>
          <w:tcPr>
            <w:tcW w:w="1218" w:type="dxa"/>
            <w:tcBorders>
              <w:top w:val="single" w:sz="4" w:space="0" w:color="000000"/>
              <w:left w:val="single" w:sz="4" w:space="0" w:color="000000"/>
              <w:bottom w:val="single" w:sz="4" w:space="0" w:color="000000"/>
              <w:right w:val="single" w:sz="4" w:space="0" w:color="000000"/>
            </w:tcBorders>
            <w:noWrap/>
            <w:vAlign w:val="center"/>
          </w:tcPr>
          <w:p w:rsidR="00710270" w:rsidRDefault="00710270" w:rsidP="008E1954">
            <w:pPr>
              <w:widowControl/>
              <w:spacing w:line="300" w:lineRule="exact"/>
              <w:jc w:val="center"/>
              <w:textAlignment w:val="center"/>
              <w:rPr>
                <w:rFonts w:ascii="BatangChe" w:eastAsia="仿宋_GB2312" w:hAnsi="BatangChe" w:cs="仿宋_GB2312" w:hint="eastAsia"/>
                <w:color w:val="000000"/>
                <w:sz w:val="28"/>
                <w:szCs w:val="28"/>
              </w:rPr>
            </w:pPr>
            <w:r>
              <w:rPr>
                <w:rFonts w:ascii="BatangChe" w:eastAsia="仿宋_GB2312" w:hAnsi="BatangChe" w:cs="仿宋_GB2312" w:hint="eastAsia"/>
                <w:color w:val="000000"/>
                <w:kern w:val="0"/>
                <w:sz w:val="28"/>
                <w:szCs w:val="28"/>
                <w:lang w:bidi="ar"/>
              </w:rPr>
              <w:t>98</w:t>
            </w:r>
          </w:p>
        </w:tc>
        <w:tc>
          <w:tcPr>
            <w:tcW w:w="3296" w:type="dxa"/>
            <w:tcBorders>
              <w:top w:val="single" w:sz="4" w:space="0" w:color="000000"/>
              <w:left w:val="single" w:sz="4" w:space="0" w:color="000000"/>
              <w:bottom w:val="single" w:sz="4" w:space="0" w:color="000000"/>
              <w:right w:val="single" w:sz="4" w:space="0" w:color="000000"/>
            </w:tcBorders>
            <w:vAlign w:val="center"/>
          </w:tcPr>
          <w:p w:rsidR="00710270" w:rsidRDefault="00710270" w:rsidP="008E1954">
            <w:pPr>
              <w:widowControl/>
              <w:spacing w:line="300" w:lineRule="exact"/>
              <w:jc w:val="center"/>
              <w:textAlignment w:val="center"/>
              <w:rPr>
                <w:rFonts w:ascii="BatangChe" w:eastAsia="仿宋_GB2312" w:hAnsi="BatangChe" w:cs="仿宋_GB2312" w:hint="eastAsia"/>
                <w:color w:val="000000"/>
                <w:sz w:val="28"/>
                <w:szCs w:val="28"/>
              </w:rPr>
            </w:pPr>
            <w:r>
              <w:rPr>
                <w:rFonts w:ascii="BatangChe" w:eastAsia="仿宋_GB2312" w:hAnsi="BatangChe" w:cs="仿宋_GB2312" w:hint="eastAsia"/>
                <w:color w:val="000000"/>
                <w:kern w:val="0"/>
                <w:sz w:val="28"/>
                <w:szCs w:val="28"/>
                <w:lang w:bidi="ar"/>
              </w:rPr>
              <w:t>冬</w:t>
            </w:r>
            <w:proofErr w:type="gramStart"/>
            <w:r>
              <w:rPr>
                <w:rFonts w:ascii="BatangChe" w:eastAsia="仿宋_GB2312" w:hAnsi="BatangChe" w:cs="仿宋_GB2312" w:hint="eastAsia"/>
                <w:color w:val="000000"/>
                <w:kern w:val="0"/>
                <w:sz w:val="28"/>
                <w:szCs w:val="28"/>
                <w:lang w:bidi="ar"/>
              </w:rPr>
              <w:t>凌草滴丸</w:t>
            </w:r>
            <w:proofErr w:type="gramEnd"/>
          </w:p>
        </w:tc>
        <w:tc>
          <w:tcPr>
            <w:tcW w:w="9313" w:type="dxa"/>
            <w:tcBorders>
              <w:top w:val="single" w:sz="4" w:space="0" w:color="000000"/>
              <w:left w:val="single" w:sz="4" w:space="0" w:color="000000"/>
              <w:bottom w:val="single" w:sz="4" w:space="0" w:color="000000"/>
              <w:right w:val="single" w:sz="4" w:space="0" w:color="000000"/>
            </w:tcBorders>
            <w:vAlign w:val="center"/>
          </w:tcPr>
          <w:p w:rsidR="00710270" w:rsidRDefault="00710270" w:rsidP="008E1954">
            <w:pPr>
              <w:widowControl/>
              <w:spacing w:line="300" w:lineRule="exact"/>
              <w:jc w:val="left"/>
              <w:textAlignment w:val="center"/>
              <w:rPr>
                <w:rFonts w:ascii="BatangChe" w:eastAsia="仿宋_GB2312" w:hAnsi="BatangChe" w:cs="仿宋_GB2312" w:hint="eastAsia"/>
                <w:color w:val="000000"/>
                <w:sz w:val="28"/>
                <w:szCs w:val="28"/>
              </w:rPr>
            </w:pPr>
            <w:r>
              <w:rPr>
                <w:rFonts w:ascii="BatangChe" w:eastAsia="仿宋_GB2312" w:hAnsi="BatangChe" w:cs="仿宋_GB2312" w:hint="eastAsia"/>
                <w:color w:val="000000"/>
                <w:kern w:val="0"/>
                <w:sz w:val="28"/>
                <w:szCs w:val="28"/>
                <w:lang w:bidi="ar"/>
              </w:rPr>
              <w:t>限放疗后急性咽炎的轻症患者。</w:t>
            </w:r>
          </w:p>
        </w:tc>
      </w:tr>
      <w:tr w:rsidR="00710270" w:rsidTr="008E1954">
        <w:trPr>
          <w:trHeight w:val="510"/>
        </w:trPr>
        <w:tc>
          <w:tcPr>
            <w:tcW w:w="1218" w:type="dxa"/>
            <w:tcBorders>
              <w:top w:val="single" w:sz="4" w:space="0" w:color="000000"/>
              <w:left w:val="single" w:sz="4" w:space="0" w:color="000000"/>
              <w:bottom w:val="single" w:sz="4" w:space="0" w:color="000000"/>
              <w:right w:val="single" w:sz="4" w:space="0" w:color="000000"/>
            </w:tcBorders>
            <w:noWrap/>
            <w:vAlign w:val="center"/>
          </w:tcPr>
          <w:p w:rsidR="00710270" w:rsidRDefault="00710270" w:rsidP="008E1954">
            <w:pPr>
              <w:widowControl/>
              <w:spacing w:line="300" w:lineRule="exact"/>
              <w:jc w:val="center"/>
              <w:textAlignment w:val="center"/>
              <w:rPr>
                <w:rFonts w:ascii="BatangChe" w:eastAsia="仿宋_GB2312" w:hAnsi="BatangChe" w:cs="仿宋_GB2312" w:hint="eastAsia"/>
                <w:color w:val="000000"/>
                <w:sz w:val="28"/>
                <w:szCs w:val="28"/>
              </w:rPr>
            </w:pPr>
            <w:r>
              <w:rPr>
                <w:rFonts w:ascii="BatangChe" w:eastAsia="仿宋_GB2312" w:hAnsi="BatangChe" w:cs="仿宋_GB2312" w:hint="eastAsia"/>
                <w:color w:val="000000"/>
                <w:kern w:val="0"/>
                <w:sz w:val="28"/>
                <w:szCs w:val="28"/>
                <w:lang w:bidi="ar"/>
              </w:rPr>
              <w:t>99</w:t>
            </w:r>
          </w:p>
        </w:tc>
        <w:tc>
          <w:tcPr>
            <w:tcW w:w="3296" w:type="dxa"/>
            <w:tcBorders>
              <w:top w:val="single" w:sz="4" w:space="0" w:color="000000"/>
              <w:left w:val="single" w:sz="4" w:space="0" w:color="000000"/>
              <w:bottom w:val="single" w:sz="4" w:space="0" w:color="000000"/>
              <w:right w:val="single" w:sz="4" w:space="0" w:color="000000"/>
            </w:tcBorders>
            <w:vAlign w:val="center"/>
          </w:tcPr>
          <w:p w:rsidR="00710270" w:rsidRDefault="00710270" w:rsidP="008E1954">
            <w:pPr>
              <w:widowControl/>
              <w:spacing w:line="300" w:lineRule="exact"/>
              <w:jc w:val="center"/>
              <w:textAlignment w:val="center"/>
              <w:rPr>
                <w:rFonts w:ascii="BatangChe" w:eastAsia="仿宋_GB2312" w:hAnsi="BatangChe" w:cs="仿宋_GB2312" w:hint="eastAsia"/>
                <w:color w:val="000000"/>
                <w:sz w:val="28"/>
                <w:szCs w:val="28"/>
              </w:rPr>
            </w:pPr>
            <w:r>
              <w:rPr>
                <w:rFonts w:ascii="BatangChe" w:eastAsia="仿宋_GB2312" w:hAnsi="BatangChe" w:cs="仿宋_GB2312" w:hint="eastAsia"/>
                <w:color w:val="000000"/>
                <w:kern w:val="0"/>
                <w:sz w:val="28"/>
                <w:szCs w:val="28"/>
                <w:lang w:bidi="ar"/>
              </w:rPr>
              <w:t>金银花口服液</w:t>
            </w:r>
          </w:p>
        </w:tc>
        <w:tc>
          <w:tcPr>
            <w:tcW w:w="9313" w:type="dxa"/>
            <w:tcBorders>
              <w:top w:val="single" w:sz="4" w:space="0" w:color="000000"/>
              <w:left w:val="single" w:sz="4" w:space="0" w:color="000000"/>
              <w:bottom w:val="single" w:sz="4" w:space="0" w:color="000000"/>
              <w:right w:val="single" w:sz="4" w:space="0" w:color="000000"/>
            </w:tcBorders>
            <w:vAlign w:val="center"/>
          </w:tcPr>
          <w:p w:rsidR="00710270" w:rsidRDefault="00710270" w:rsidP="008E1954">
            <w:pPr>
              <w:widowControl/>
              <w:spacing w:line="300" w:lineRule="exact"/>
              <w:rPr>
                <w:rFonts w:ascii="BatangChe" w:eastAsia="仿宋_GB2312" w:hAnsi="BatangChe" w:cs="仿宋_GB2312" w:hint="eastAsia"/>
                <w:color w:val="000000"/>
                <w:sz w:val="28"/>
                <w:szCs w:val="28"/>
              </w:rPr>
            </w:pPr>
          </w:p>
        </w:tc>
      </w:tr>
      <w:tr w:rsidR="00710270" w:rsidTr="008E1954">
        <w:trPr>
          <w:trHeight w:val="510"/>
        </w:trPr>
        <w:tc>
          <w:tcPr>
            <w:tcW w:w="1218" w:type="dxa"/>
            <w:tcBorders>
              <w:top w:val="single" w:sz="4" w:space="0" w:color="000000"/>
              <w:left w:val="single" w:sz="4" w:space="0" w:color="000000"/>
              <w:bottom w:val="single" w:sz="4" w:space="0" w:color="000000"/>
              <w:right w:val="single" w:sz="4" w:space="0" w:color="000000"/>
            </w:tcBorders>
            <w:noWrap/>
            <w:vAlign w:val="center"/>
          </w:tcPr>
          <w:p w:rsidR="00710270" w:rsidRDefault="00710270" w:rsidP="008E1954">
            <w:pPr>
              <w:widowControl/>
              <w:spacing w:line="300" w:lineRule="exact"/>
              <w:jc w:val="center"/>
              <w:textAlignment w:val="center"/>
              <w:rPr>
                <w:rFonts w:ascii="BatangChe" w:eastAsia="仿宋_GB2312" w:hAnsi="BatangChe" w:cs="仿宋_GB2312" w:hint="eastAsia"/>
                <w:color w:val="000000"/>
                <w:sz w:val="28"/>
                <w:szCs w:val="28"/>
              </w:rPr>
            </w:pPr>
            <w:r>
              <w:rPr>
                <w:rFonts w:ascii="BatangChe" w:eastAsia="仿宋_GB2312" w:hAnsi="BatangChe" w:cs="仿宋_GB2312" w:hint="eastAsia"/>
                <w:color w:val="000000"/>
                <w:kern w:val="0"/>
                <w:sz w:val="28"/>
                <w:szCs w:val="28"/>
                <w:lang w:bidi="ar"/>
              </w:rPr>
              <w:t>100</w:t>
            </w:r>
          </w:p>
        </w:tc>
        <w:tc>
          <w:tcPr>
            <w:tcW w:w="3296" w:type="dxa"/>
            <w:tcBorders>
              <w:top w:val="single" w:sz="4" w:space="0" w:color="000000"/>
              <w:left w:val="single" w:sz="4" w:space="0" w:color="000000"/>
              <w:bottom w:val="single" w:sz="4" w:space="0" w:color="000000"/>
              <w:right w:val="single" w:sz="4" w:space="0" w:color="000000"/>
            </w:tcBorders>
            <w:vAlign w:val="center"/>
          </w:tcPr>
          <w:p w:rsidR="00710270" w:rsidRDefault="00710270" w:rsidP="008E1954">
            <w:pPr>
              <w:widowControl/>
              <w:spacing w:line="300" w:lineRule="exact"/>
              <w:jc w:val="center"/>
              <w:textAlignment w:val="center"/>
              <w:rPr>
                <w:rFonts w:ascii="BatangChe" w:eastAsia="仿宋_GB2312" w:hAnsi="BatangChe" w:cs="仿宋_GB2312" w:hint="eastAsia"/>
                <w:color w:val="000000"/>
                <w:sz w:val="28"/>
                <w:szCs w:val="28"/>
              </w:rPr>
            </w:pPr>
            <w:proofErr w:type="gramStart"/>
            <w:r>
              <w:rPr>
                <w:rFonts w:ascii="BatangChe" w:eastAsia="仿宋_GB2312" w:hAnsi="BatangChe" w:cs="仿宋_GB2312" w:hint="eastAsia"/>
                <w:color w:val="000000"/>
                <w:kern w:val="0"/>
                <w:sz w:val="28"/>
                <w:szCs w:val="28"/>
                <w:lang w:bidi="ar"/>
              </w:rPr>
              <w:t>热炎宁</w:t>
            </w:r>
            <w:proofErr w:type="gramEnd"/>
            <w:r>
              <w:rPr>
                <w:rFonts w:ascii="BatangChe" w:eastAsia="仿宋_GB2312" w:hAnsi="BatangChe" w:cs="仿宋_GB2312" w:hint="eastAsia"/>
                <w:color w:val="000000"/>
                <w:kern w:val="0"/>
                <w:sz w:val="28"/>
                <w:szCs w:val="28"/>
                <w:lang w:bidi="ar"/>
              </w:rPr>
              <w:t>合剂</w:t>
            </w:r>
          </w:p>
        </w:tc>
        <w:tc>
          <w:tcPr>
            <w:tcW w:w="9313" w:type="dxa"/>
            <w:tcBorders>
              <w:top w:val="single" w:sz="4" w:space="0" w:color="000000"/>
              <w:left w:val="single" w:sz="4" w:space="0" w:color="000000"/>
              <w:bottom w:val="single" w:sz="4" w:space="0" w:color="000000"/>
              <w:right w:val="single" w:sz="4" w:space="0" w:color="000000"/>
            </w:tcBorders>
            <w:vAlign w:val="center"/>
          </w:tcPr>
          <w:p w:rsidR="00710270" w:rsidRDefault="00710270" w:rsidP="008E1954">
            <w:pPr>
              <w:widowControl/>
              <w:spacing w:line="300" w:lineRule="exact"/>
              <w:rPr>
                <w:rFonts w:ascii="BatangChe" w:eastAsia="仿宋_GB2312" w:hAnsi="BatangChe" w:cs="仿宋_GB2312" w:hint="eastAsia"/>
                <w:color w:val="000000"/>
                <w:sz w:val="28"/>
                <w:szCs w:val="28"/>
              </w:rPr>
            </w:pPr>
          </w:p>
        </w:tc>
      </w:tr>
      <w:tr w:rsidR="00710270" w:rsidTr="008E1954">
        <w:trPr>
          <w:trHeight w:val="510"/>
        </w:trPr>
        <w:tc>
          <w:tcPr>
            <w:tcW w:w="1218" w:type="dxa"/>
            <w:tcBorders>
              <w:top w:val="single" w:sz="4" w:space="0" w:color="000000"/>
              <w:left w:val="single" w:sz="4" w:space="0" w:color="000000"/>
              <w:bottom w:val="single" w:sz="4" w:space="0" w:color="000000"/>
              <w:right w:val="single" w:sz="4" w:space="0" w:color="000000"/>
            </w:tcBorders>
            <w:noWrap/>
            <w:vAlign w:val="center"/>
          </w:tcPr>
          <w:p w:rsidR="00710270" w:rsidRDefault="00710270" w:rsidP="008E1954">
            <w:pPr>
              <w:widowControl/>
              <w:spacing w:line="300" w:lineRule="exact"/>
              <w:jc w:val="center"/>
              <w:textAlignment w:val="center"/>
              <w:rPr>
                <w:rFonts w:ascii="BatangChe" w:eastAsia="仿宋_GB2312" w:hAnsi="BatangChe" w:cs="仿宋_GB2312" w:hint="eastAsia"/>
                <w:color w:val="000000"/>
                <w:sz w:val="28"/>
                <w:szCs w:val="28"/>
              </w:rPr>
            </w:pPr>
            <w:r>
              <w:rPr>
                <w:rFonts w:ascii="BatangChe" w:eastAsia="仿宋_GB2312" w:hAnsi="BatangChe" w:cs="仿宋_GB2312" w:hint="eastAsia"/>
                <w:color w:val="000000"/>
                <w:kern w:val="0"/>
                <w:sz w:val="28"/>
                <w:szCs w:val="28"/>
                <w:lang w:bidi="ar"/>
              </w:rPr>
              <w:lastRenderedPageBreak/>
              <w:t>101</w:t>
            </w:r>
          </w:p>
        </w:tc>
        <w:tc>
          <w:tcPr>
            <w:tcW w:w="3296" w:type="dxa"/>
            <w:tcBorders>
              <w:top w:val="single" w:sz="4" w:space="0" w:color="000000"/>
              <w:left w:val="single" w:sz="4" w:space="0" w:color="000000"/>
              <w:bottom w:val="single" w:sz="4" w:space="0" w:color="000000"/>
              <w:right w:val="single" w:sz="4" w:space="0" w:color="000000"/>
            </w:tcBorders>
            <w:vAlign w:val="center"/>
          </w:tcPr>
          <w:p w:rsidR="00710270" w:rsidRDefault="00710270" w:rsidP="008E1954">
            <w:pPr>
              <w:widowControl/>
              <w:spacing w:line="300" w:lineRule="exact"/>
              <w:jc w:val="center"/>
              <w:textAlignment w:val="center"/>
              <w:rPr>
                <w:rFonts w:ascii="BatangChe" w:eastAsia="仿宋_GB2312" w:hAnsi="BatangChe" w:cs="仿宋_GB2312" w:hint="eastAsia"/>
                <w:color w:val="000000"/>
                <w:sz w:val="28"/>
                <w:szCs w:val="28"/>
              </w:rPr>
            </w:pPr>
            <w:r>
              <w:rPr>
                <w:rFonts w:ascii="BatangChe" w:eastAsia="仿宋_GB2312" w:hAnsi="BatangChe" w:cs="仿宋_GB2312" w:hint="eastAsia"/>
                <w:color w:val="000000"/>
                <w:kern w:val="0"/>
                <w:sz w:val="28"/>
                <w:szCs w:val="28"/>
                <w:lang w:bidi="ar"/>
              </w:rPr>
              <w:t>蓝芩口服液</w:t>
            </w:r>
          </w:p>
        </w:tc>
        <w:tc>
          <w:tcPr>
            <w:tcW w:w="9313" w:type="dxa"/>
            <w:tcBorders>
              <w:top w:val="single" w:sz="4" w:space="0" w:color="000000"/>
              <w:left w:val="single" w:sz="4" w:space="0" w:color="000000"/>
              <w:bottom w:val="single" w:sz="4" w:space="0" w:color="000000"/>
              <w:right w:val="single" w:sz="4" w:space="0" w:color="000000"/>
            </w:tcBorders>
            <w:vAlign w:val="center"/>
          </w:tcPr>
          <w:p w:rsidR="00710270" w:rsidRDefault="00710270" w:rsidP="008E1954">
            <w:pPr>
              <w:widowControl/>
              <w:spacing w:line="300" w:lineRule="exact"/>
              <w:rPr>
                <w:rFonts w:ascii="BatangChe" w:eastAsia="仿宋_GB2312" w:hAnsi="BatangChe" w:cs="仿宋_GB2312" w:hint="eastAsia"/>
                <w:color w:val="000000"/>
                <w:sz w:val="28"/>
                <w:szCs w:val="28"/>
              </w:rPr>
            </w:pPr>
          </w:p>
        </w:tc>
      </w:tr>
      <w:tr w:rsidR="00710270" w:rsidTr="008E1954">
        <w:trPr>
          <w:trHeight w:val="510"/>
        </w:trPr>
        <w:tc>
          <w:tcPr>
            <w:tcW w:w="1218" w:type="dxa"/>
            <w:tcBorders>
              <w:top w:val="single" w:sz="4" w:space="0" w:color="000000"/>
              <w:left w:val="single" w:sz="4" w:space="0" w:color="000000"/>
              <w:bottom w:val="single" w:sz="4" w:space="0" w:color="000000"/>
              <w:right w:val="single" w:sz="4" w:space="0" w:color="000000"/>
            </w:tcBorders>
            <w:noWrap/>
            <w:vAlign w:val="center"/>
          </w:tcPr>
          <w:p w:rsidR="00710270" w:rsidRDefault="00710270" w:rsidP="008E1954">
            <w:pPr>
              <w:widowControl/>
              <w:spacing w:line="300" w:lineRule="exact"/>
              <w:jc w:val="center"/>
              <w:textAlignment w:val="center"/>
              <w:rPr>
                <w:rFonts w:ascii="BatangChe" w:eastAsia="仿宋_GB2312" w:hAnsi="BatangChe" w:cs="仿宋_GB2312" w:hint="eastAsia"/>
                <w:color w:val="000000"/>
                <w:sz w:val="28"/>
                <w:szCs w:val="28"/>
              </w:rPr>
            </w:pPr>
            <w:r>
              <w:rPr>
                <w:rFonts w:ascii="BatangChe" w:eastAsia="仿宋_GB2312" w:hAnsi="BatangChe" w:cs="仿宋_GB2312" w:hint="eastAsia"/>
                <w:color w:val="000000"/>
                <w:kern w:val="0"/>
                <w:sz w:val="28"/>
                <w:szCs w:val="28"/>
                <w:lang w:bidi="ar"/>
              </w:rPr>
              <w:t>102</w:t>
            </w:r>
          </w:p>
        </w:tc>
        <w:tc>
          <w:tcPr>
            <w:tcW w:w="3296" w:type="dxa"/>
            <w:tcBorders>
              <w:top w:val="single" w:sz="4" w:space="0" w:color="000000"/>
              <w:left w:val="single" w:sz="4" w:space="0" w:color="000000"/>
              <w:bottom w:val="single" w:sz="4" w:space="0" w:color="000000"/>
              <w:right w:val="single" w:sz="4" w:space="0" w:color="000000"/>
            </w:tcBorders>
            <w:vAlign w:val="center"/>
          </w:tcPr>
          <w:p w:rsidR="00710270" w:rsidRDefault="00710270" w:rsidP="008E1954">
            <w:pPr>
              <w:widowControl/>
              <w:spacing w:line="300" w:lineRule="exact"/>
              <w:jc w:val="center"/>
              <w:textAlignment w:val="center"/>
              <w:rPr>
                <w:rFonts w:ascii="BatangChe" w:eastAsia="仿宋_GB2312" w:hAnsi="BatangChe" w:cs="仿宋_GB2312" w:hint="eastAsia"/>
                <w:color w:val="000000"/>
                <w:sz w:val="28"/>
                <w:szCs w:val="28"/>
              </w:rPr>
            </w:pPr>
            <w:r>
              <w:rPr>
                <w:rFonts w:ascii="BatangChe" w:eastAsia="仿宋_GB2312" w:hAnsi="BatangChe" w:cs="仿宋_GB2312" w:hint="eastAsia"/>
                <w:color w:val="000000"/>
                <w:kern w:val="0"/>
                <w:sz w:val="28"/>
                <w:szCs w:val="28"/>
                <w:lang w:bidi="ar"/>
              </w:rPr>
              <w:t>痰热清胶囊</w:t>
            </w:r>
          </w:p>
        </w:tc>
        <w:tc>
          <w:tcPr>
            <w:tcW w:w="9313" w:type="dxa"/>
            <w:tcBorders>
              <w:top w:val="single" w:sz="4" w:space="0" w:color="000000"/>
              <w:left w:val="single" w:sz="4" w:space="0" w:color="000000"/>
              <w:bottom w:val="single" w:sz="4" w:space="0" w:color="000000"/>
              <w:right w:val="single" w:sz="4" w:space="0" w:color="000000"/>
            </w:tcBorders>
            <w:vAlign w:val="center"/>
          </w:tcPr>
          <w:p w:rsidR="00710270" w:rsidRDefault="00710270" w:rsidP="008E1954">
            <w:pPr>
              <w:widowControl/>
              <w:spacing w:line="300" w:lineRule="exact"/>
              <w:rPr>
                <w:rFonts w:ascii="BatangChe" w:eastAsia="仿宋_GB2312" w:hAnsi="BatangChe" w:cs="仿宋_GB2312" w:hint="eastAsia"/>
                <w:color w:val="000000"/>
                <w:sz w:val="28"/>
                <w:szCs w:val="28"/>
              </w:rPr>
            </w:pPr>
          </w:p>
        </w:tc>
      </w:tr>
      <w:tr w:rsidR="00710270" w:rsidTr="008E1954">
        <w:trPr>
          <w:trHeight w:val="510"/>
        </w:trPr>
        <w:tc>
          <w:tcPr>
            <w:tcW w:w="1218" w:type="dxa"/>
            <w:tcBorders>
              <w:top w:val="single" w:sz="4" w:space="0" w:color="000000"/>
              <w:left w:val="single" w:sz="4" w:space="0" w:color="000000"/>
              <w:bottom w:val="single" w:sz="4" w:space="0" w:color="000000"/>
              <w:right w:val="single" w:sz="4" w:space="0" w:color="000000"/>
            </w:tcBorders>
            <w:noWrap/>
            <w:vAlign w:val="center"/>
          </w:tcPr>
          <w:p w:rsidR="00710270" w:rsidRDefault="00710270" w:rsidP="008E1954">
            <w:pPr>
              <w:widowControl/>
              <w:spacing w:line="300" w:lineRule="exact"/>
              <w:jc w:val="center"/>
              <w:textAlignment w:val="center"/>
              <w:rPr>
                <w:rFonts w:ascii="BatangChe" w:eastAsia="仿宋_GB2312" w:hAnsi="BatangChe" w:cs="仿宋_GB2312" w:hint="eastAsia"/>
                <w:color w:val="000000"/>
                <w:sz w:val="28"/>
                <w:szCs w:val="28"/>
              </w:rPr>
            </w:pPr>
            <w:r>
              <w:rPr>
                <w:rFonts w:ascii="BatangChe" w:eastAsia="仿宋_GB2312" w:hAnsi="BatangChe" w:cs="仿宋_GB2312" w:hint="eastAsia"/>
                <w:color w:val="000000"/>
                <w:kern w:val="0"/>
                <w:sz w:val="28"/>
                <w:szCs w:val="28"/>
                <w:lang w:bidi="ar"/>
              </w:rPr>
              <w:t>103</w:t>
            </w:r>
          </w:p>
        </w:tc>
        <w:tc>
          <w:tcPr>
            <w:tcW w:w="3296" w:type="dxa"/>
            <w:tcBorders>
              <w:top w:val="single" w:sz="4" w:space="0" w:color="000000"/>
              <w:left w:val="single" w:sz="4" w:space="0" w:color="000000"/>
              <w:bottom w:val="single" w:sz="4" w:space="0" w:color="000000"/>
              <w:right w:val="single" w:sz="4" w:space="0" w:color="000000"/>
            </w:tcBorders>
            <w:vAlign w:val="center"/>
          </w:tcPr>
          <w:p w:rsidR="00710270" w:rsidRDefault="00710270" w:rsidP="008E1954">
            <w:pPr>
              <w:widowControl/>
              <w:spacing w:line="300" w:lineRule="exact"/>
              <w:jc w:val="center"/>
              <w:textAlignment w:val="center"/>
              <w:rPr>
                <w:rFonts w:ascii="BatangChe" w:eastAsia="仿宋_GB2312" w:hAnsi="BatangChe" w:cs="仿宋_GB2312" w:hint="eastAsia"/>
                <w:color w:val="000000"/>
                <w:sz w:val="28"/>
                <w:szCs w:val="28"/>
              </w:rPr>
            </w:pPr>
            <w:r>
              <w:rPr>
                <w:rFonts w:ascii="BatangChe" w:eastAsia="仿宋_GB2312" w:hAnsi="BatangChe" w:cs="仿宋_GB2312" w:hint="eastAsia"/>
                <w:color w:val="000000"/>
                <w:kern w:val="0"/>
                <w:sz w:val="28"/>
                <w:szCs w:val="28"/>
                <w:lang w:bidi="ar"/>
              </w:rPr>
              <w:t>鸡骨草胶囊</w:t>
            </w:r>
          </w:p>
        </w:tc>
        <w:tc>
          <w:tcPr>
            <w:tcW w:w="9313" w:type="dxa"/>
            <w:tcBorders>
              <w:top w:val="single" w:sz="4" w:space="0" w:color="000000"/>
              <w:left w:val="single" w:sz="4" w:space="0" w:color="000000"/>
              <w:bottom w:val="single" w:sz="4" w:space="0" w:color="000000"/>
              <w:right w:val="single" w:sz="4" w:space="0" w:color="000000"/>
            </w:tcBorders>
            <w:vAlign w:val="center"/>
          </w:tcPr>
          <w:p w:rsidR="00710270" w:rsidRDefault="00710270" w:rsidP="008E1954">
            <w:pPr>
              <w:widowControl/>
              <w:spacing w:line="300" w:lineRule="exact"/>
              <w:rPr>
                <w:rFonts w:ascii="BatangChe" w:eastAsia="仿宋_GB2312" w:hAnsi="BatangChe" w:cs="仿宋_GB2312" w:hint="eastAsia"/>
                <w:color w:val="000000"/>
                <w:sz w:val="28"/>
                <w:szCs w:val="28"/>
              </w:rPr>
            </w:pPr>
          </w:p>
        </w:tc>
      </w:tr>
      <w:tr w:rsidR="00710270" w:rsidTr="008E1954">
        <w:trPr>
          <w:trHeight w:val="510"/>
        </w:trPr>
        <w:tc>
          <w:tcPr>
            <w:tcW w:w="1218" w:type="dxa"/>
            <w:tcBorders>
              <w:top w:val="single" w:sz="4" w:space="0" w:color="000000"/>
              <w:left w:val="single" w:sz="4" w:space="0" w:color="000000"/>
              <w:bottom w:val="single" w:sz="4" w:space="0" w:color="000000"/>
              <w:right w:val="single" w:sz="4" w:space="0" w:color="000000"/>
            </w:tcBorders>
            <w:noWrap/>
            <w:vAlign w:val="center"/>
          </w:tcPr>
          <w:p w:rsidR="00710270" w:rsidRDefault="00710270" w:rsidP="008E1954">
            <w:pPr>
              <w:widowControl/>
              <w:spacing w:line="300" w:lineRule="exact"/>
              <w:jc w:val="center"/>
              <w:textAlignment w:val="center"/>
              <w:rPr>
                <w:rFonts w:ascii="BatangChe" w:eastAsia="仿宋_GB2312" w:hAnsi="BatangChe" w:cs="仿宋_GB2312" w:hint="eastAsia"/>
                <w:color w:val="000000"/>
                <w:sz w:val="28"/>
                <w:szCs w:val="28"/>
              </w:rPr>
            </w:pPr>
            <w:r>
              <w:rPr>
                <w:rFonts w:ascii="BatangChe" w:eastAsia="仿宋_GB2312" w:hAnsi="BatangChe" w:cs="仿宋_GB2312" w:hint="eastAsia"/>
                <w:color w:val="000000"/>
                <w:kern w:val="0"/>
                <w:sz w:val="28"/>
                <w:szCs w:val="28"/>
                <w:lang w:bidi="ar"/>
              </w:rPr>
              <w:t>104</w:t>
            </w:r>
          </w:p>
        </w:tc>
        <w:tc>
          <w:tcPr>
            <w:tcW w:w="3296" w:type="dxa"/>
            <w:tcBorders>
              <w:top w:val="single" w:sz="4" w:space="0" w:color="000000"/>
              <w:left w:val="single" w:sz="4" w:space="0" w:color="000000"/>
              <w:bottom w:val="single" w:sz="4" w:space="0" w:color="000000"/>
              <w:right w:val="single" w:sz="4" w:space="0" w:color="000000"/>
            </w:tcBorders>
            <w:vAlign w:val="center"/>
          </w:tcPr>
          <w:p w:rsidR="00710270" w:rsidRDefault="00710270" w:rsidP="008E1954">
            <w:pPr>
              <w:widowControl/>
              <w:spacing w:line="300" w:lineRule="exact"/>
              <w:jc w:val="center"/>
              <w:textAlignment w:val="center"/>
              <w:rPr>
                <w:rFonts w:ascii="BatangChe" w:eastAsia="仿宋_GB2312" w:hAnsi="BatangChe" w:cs="仿宋_GB2312" w:hint="eastAsia"/>
                <w:color w:val="000000"/>
                <w:sz w:val="28"/>
                <w:szCs w:val="28"/>
              </w:rPr>
            </w:pPr>
            <w:r>
              <w:rPr>
                <w:rFonts w:ascii="BatangChe" w:eastAsia="仿宋_GB2312" w:hAnsi="BatangChe" w:cs="仿宋_GB2312" w:hint="eastAsia"/>
                <w:color w:val="000000"/>
                <w:kern w:val="0"/>
                <w:sz w:val="28"/>
                <w:szCs w:val="28"/>
                <w:lang w:bidi="ar"/>
              </w:rPr>
              <w:t>利胆止痛胶囊</w:t>
            </w:r>
          </w:p>
        </w:tc>
        <w:tc>
          <w:tcPr>
            <w:tcW w:w="9313" w:type="dxa"/>
            <w:tcBorders>
              <w:top w:val="single" w:sz="4" w:space="0" w:color="000000"/>
              <w:left w:val="single" w:sz="4" w:space="0" w:color="000000"/>
              <w:bottom w:val="single" w:sz="4" w:space="0" w:color="000000"/>
              <w:right w:val="single" w:sz="4" w:space="0" w:color="000000"/>
            </w:tcBorders>
            <w:vAlign w:val="center"/>
          </w:tcPr>
          <w:p w:rsidR="00710270" w:rsidRDefault="00710270" w:rsidP="008E1954">
            <w:pPr>
              <w:widowControl/>
              <w:spacing w:line="300" w:lineRule="exact"/>
              <w:rPr>
                <w:rFonts w:ascii="BatangChe" w:eastAsia="仿宋_GB2312" w:hAnsi="BatangChe" w:cs="仿宋_GB2312" w:hint="eastAsia"/>
                <w:color w:val="000000"/>
                <w:sz w:val="28"/>
                <w:szCs w:val="28"/>
              </w:rPr>
            </w:pPr>
          </w:p>
        </w:tc>
      </w:tr>
      <w:tr w:rsidR="00710270" w:rsidTr="008E1954">
        <w:trPr>
          <w:trHeight w:val="510"/>
        </w:trPr>
        <w:tc>
          <w:tcPr>
            <w:tcW w:w="1218" w:type="dxa"/>
            <w:tcBorders>
              <w:top w:val="single" w:sz="4" w:space="0" w:color="000000"/>
              <w:left w:val="single" w:sz="4" w:space="0" w:color="000000"/>
              <w:bottom w:val="single" w:sz="4" w:space="0" w:color="000000"/>
              <w:right w:val="single" w:sz="4" w:space="0" w:color="000000"/>
            </w:tcBorders>
            <w:noWrap/>
            <w:vAlign w:val="center"/>
          </w:tcPr>
          <w:p w:rsidR="00710270" w:rsidRDefault="00710270" w:rsidP="008E1954">
            <w:pPr>
              <w:widowControl/>
              <w:spacing w:line="300" w:lineRule="exact"/>
              <w:jc w:val="center"/>
              <w:textAlignment w:val="center"/>
              <w:rPr>
                <w:rFonts w:ascii="BatangChe" w:eastAsia="仿宋_GB2312" w:hAnsi="BatangChe" w:cs="仿宋_GB2312" w:hint="eastAsia"/>
                <w:color w:val="000000"/>
                <w:sz w:val="28"/>
                <w:szCs w:val="28"/>
              </w:rPr>
            </w:pPr>
            <w:r>
              <w:rPr>
                <w:rFonts w:ascii="BatangChe" w:eastAsia="仿宋_GB2312" w:hAnsi="BatangChe" w:cs="仿宋_GB2312" w:hint="eastAsia"/>
                <w:color w:val="000000"/>
                <w:kern w:val="0"/>
                <w:sz w:val="28"/>
                <w:szCs w:val="28"/>
                <w:lang w:bidi="ar"/>
              </w:rPr>
              <w:t>105</w:t>
            </w:r>
          </w:p>
        </w:tc>
        <w:tc>
          <w:tcPr>
            <w:tcW w:w="3296" w:type="dxa"/>
            <w:tcBorders>
              <w:top w:val="single" w:sz="4" w:space="0" w:color="000000"/>
              <w:left w:val="single" w:sz="4" w:space="0" w:color="000000"/>
              <w:bottom w:val="single" w:sz="4" w:space="0" w:color="000000"/>
              <w:right w:val="single" w:sz="4" w:space="0" w:color="000000"/>
            </w:tcBorders>
            <w:vAlign w:val="center"/>
          </w:tcPr>
          <w:p w:rsidR="00710270" w:rsidRDefault="00710270" w:rsidP="008E1954">
            <w:pPr>
              <w:widowControl/>
              <w:spacing w:line="300" w:lineRule="exact"/>
              <w:jc w:val="center"/>
              <w:textAlignment w:val="center"/>
              <w:rPr>
                <w:rFonts w:ascii="BatangChe" w:eastAsia="仿宋_GB2312" w:hAnsi="BatangChe" w:cs="仿宋_GB2312" w:hint="eastAsia"/>
                <w:color w:val="000000"/>
                <w:sz w:val="28"/>
                <w:szCs w:val="28"/>
              </w:rPr>
            </w:pPr>
            <w:r>
              <w:rPr>
                <w:rFonts w:ascii="BatangChe" w:eastAsia="仿宋_GB2312" w:hAnsi="BatangChe" w:cs="仿宋_GB2312" w:hint="eastAsia"/>
                <w:color w:val="000000"/>
                <w:kern w:val="0"/>
                <w:sz w:val="28"/>
                <w:szCs w:val="28"/>
                <w:lang w:bidi="ar"/>
              </w:rPr>
              <w:t>五味苦参肠溶胶囊</w:t>
            </w:r>
          </w:p>
        </w:tc>
        <w:tc>
          <w:tcPr>
            <w:tcW w:w="9313" w:type="dxa"/>
            <w:tcBorders>
              <w:top w:val="single" w:sz="4" w:space="0" w:color="000000"/>
              <w:left w:val="single" w:sz="4" w:space="0" w:color="000000"/>
              <w:bottom w:val="single" w:sz="4" w:space="0" w:color="000000"/>
              <w:right w:val="single" w:sz="4" w:space="0" w:color="000000"/>
            </w:tcBorders>
            <w:vAlign w:val="center"/>
          </w:tcPr>
          <w:p w:rsidR="00710270" w:rsidRDefault="00710270" w:rsidP="008E1954">
            <w:pPr>
              <w:widowControl/>
              <w:spacing w:line="300" w:lineRule="exact"/>
              <w:rPr>
                <w:rFonts w:ascii="BatangChe" w:eastAsia="仿宋_GB2312" w:hAnsi="BatangChe" w:cs="仿宋_GB2312" w:hint="eastAsia"/>
                <w:color w:val="000000"/>
                <w:sz w:val="28"/>
                <w:szCs w:val="28"/>
              </w:rPr>
            </w:pPr>
          </w:p>
        </w:tc>
      </w:tr>
      <w:tr w:rsidR="00710270" w:rsidTr="008E1954">
        <w:trPr>
          <w:trHeight w:val="510"/>
        </w:trPr>
        <w:tc>
          <w:tcPr>
            <w:tcW w:w="1218" w:type="dxa"/>
            <w:tcBorders>
              <w:top w:val="single" w:sz="4" w:space="0" w:color="000000"/>
              <w:left w:val="single" w:sz="4" w:space="0" w:color="000000"/>
              <w:bottom w:val="single" w:sz="4" w:space="0" w:color="000000"/>
              <w:right w:val="single" w:sz="4" w:space="0" w:color="000000"/>
            </w:tcBorders>
            <w:noWrap/>
            <w:vAlign w:val="center"/>
          </w:tcPr>
          <w:p w:rsidR="00710270" w:rsidRDefault="00710270" w:rsidP="008E1954">
            <w:pPr>
              <w:widowControl/>
              <w:spacing w:line="300" w:lineRule="exact"/>
              <w:jc w:val="center"/>
              <w:textAlignment w:val="center"/>
              <w:rPr>
                <w:rFonts w:ascii="BatangChe" w:eastAsia="仿宋_GB2312" w:hAnsi="BatangChe" w:cs="仿宋_GB2312" w:hint="eastAsia"/>
                <w:color w:val="000000"/>
                <w:sz w:val="28"/>
                <w:szCs w:val="28"/>
              </w:rPr>
            </w:pPr>
            <w:r>
              <w:rPr>
                <w:rFonts w:ascii="BatangChe" w:eastAsia="仿宋_GB2312" w:hAnsi="BatangChe" w:cs="仿宋_GB2312" w:hint="eastAsia"/>
                <w:color w:val="000000"/>
                <w:kern w:val="0"/>
                <w:sz w:val="28"/>
                <w:szCs w:val="28"/>
                <w:lang w:bidi="ar"/>
              </w:rPr>
              <w:t>106</w:t>
            </w:r>
          </w:p>
        </w:tc>
        <w:tc>
          <w:tcPr>
            <w:tcW w:w="3296" w:type="dxa"/>
            <w:tcBorders>
              <w:top w:val="single" w:sz="4" w:space="0" w:color="000000"/>
              <w:left w:val="single" w:sz="4" w:space="0" w:color="000000"/>
              <w:bottom w:val="single" w:sz="4" w:space="0" w:color="000000"/>
              <w:right w:val="single" w:sz="4" w:space="0" w:color="000000"/>
            </w:tcBorders>
            <w:vAlign w:val="center"/>
          </w:tcPr>
          <w:p w:rsidR="00710270" w:rsidRDefault="00710270" w:rsidP="008E1954">
            <w:pPr>
              <w:widowControl/>
              <w:spacing w:line="300" w:lineRule="exact"/>
              <w:jc w:val="center"/>
              <w:textAlignment w:val="center"/>
              <w:rPr>
                <w:rFonts w:ascii="BatangChe" w:eastAsia="仿宋_GB2312" w:hAnsi="BatangChe" w:cs="仿宋_GB2312" w:hint="eastAsia"/>
                <w:color w:val="000000"/>
                <w:sz w:val="28"/>
                <w:szCs w:val="28"/>
              </w:rPr>
            </w:pPr>
            <w:r>
              <w:rPr>
                <w:rFonts w:ascii="BatangChe" w:eastAsia="仿宋_GB2312" w:hAnsi="BatangChe" w:cs="仿宋_GB2312" w:hint="eastAsia"/>
                <w:color w:val="000000"/>
                <w:kern w:val="0"/>
                <w:sz w:val="28"/>
                <w:szCs w:val="28"/>
                <w:lang w:bidi="ar"/>
              </w:rPr>
              <w:t>小儿荆杏止咳颗粒</w:t>
            </w:r>
          </w:p>
        </w:tc>
        <w:tc>
          <w:tcPr>
            <w:tcW w:w="9313" w:type="dxa"/>
            <w:tcBorders>
              <w:top w:val="single" w:sz="4" w:space="0" w:color="000000"/>
              <w:left w:val="single" w:sz="4" w:space="0" w:color="000000"/>
              <w:bottom w:val="single" w:sz="4" w:space="0" w:color="000000"/>
              <w:right w:val="single" w:sz="4" w:space="0" w:color="000000"/>
            </w:tcBorders>
            <w:vAlign w:val="center"/>
          </w:tcPr>
          <w:p w:rsidR="00710270" w:rsidRDefault="00710270" w:rsidP="008E1954">
            <w:pPr>
              <w:widowControl/>
              <w:spacing w:line="300" w:lineRule="exact"/>
              <w:rPr>
                <w:rFonts w:ascii="BatangChe" w:eastAsia="仿宋_GB2312" w:hAnsi="BatangChe" w:cs="仿宋_GB2312" w:hint="eastAsia"/>
                <w:color w:val="000000"/>
                <w:sz w:val="28"/>
                <w:szCs w:val="28"/>
              </w:rPr>
            </w:pPr>
          </w:p>
        </w:tc>
      </w:tr>
      <w:tr w:rsidR="00710270" w:rsidTr="008E1954">
        <w:trPr>
          <w:trHeight w:val="510"/>
        </w:trPr>
        <w:tc>
          <w:tcPr>
            <w:tcW w:w="1218" w:type="dxa"/>
            <w:tcBorders>
              <w:top w:val="single" w:sz="4" w:space="0" w:color="000000"/>
              <w:left w:val="single" w:sz="4" w:space="0" w:color="000000"/>
              <w:bottom w:val="single" w:sz="4" w:space="0" w:color="000000"/>
              <w:right w:val="single" w:sz="4" w:space="0" w:color="000000"/>
            </w:tcBorders>
            <w:noWrap/>
            <w:vAlign w:val="center"/>
          </w:tcPr>
          <w:p w:rsidR="00710270" w:rsidRDefault="00710270" w:rsidP="008E1954">
            <w:pPr>
              <w:widowControl/>
              <w:spacing w:line="300" w:lineRule="exact"/>
              <w:jc w:val="center"/>
              <w:textAlignment w:val="center"/>
              <w:rPr>
                <w:rFonts w:ascii="BatangChe" w:eastAsia="仿宋_GB2312" w:hAnsi="BatangChe" w:cs="仿宋_GB2312" w:hint="eastAsia"/>
                <w:color w:val="000000"/>
                <w:sz w:val="28"/>
                <w:szCs w:val="28"/>
              </w:rPr>
            </w:pPr>
            <w:r>
              <w:rPr>
                <w:rFonts w:ascii="BatangChe" w:eastAsia="仿宋_GB2312" w:hAnsi="BatangChe" w:cs="仿宋_GB2312" w:hint="eastAsia"/>
                <w:color w:val="000000"/>
                <w:kern w:val="0"/>
                <w:sz w:val="28"/>
                <w:szCs w:val="28"/>
                <w:lang w:bidi="ar"/>
              </w:rPr>
              <w:t>107</w:t>
            </w:r>
          </w:p>
        </w:tc>
        <w:tc>
          <w:tcPr>
            <w:tcW w:w="3296" w:type="dxa"/>
            <w:tcBorders>
              <w:top w:val="single" w:sz="4" w:space="0" w:color="000000"/>
              <w:left w:val="single" w:sz="4" w:space="0" w:color="000000"/>
              <w:bottom w:val="single" w:sz="4" w:space="0" w:color="000000"/>
              <w:right w:val="single" w:sz="4" w:space="0" w:color="000000"/>
            </w:tcBorders>
            <w:vAlign w:val="center"/>
          </w:tcPr>
          <w:p w:rsidR="00710270" w:rsidRDefault="00710270" w:rsidP="008E1954">
            <w:pPr>
              <w:widowControl/>
              <w:spacing w:line="300" w:lineRule="exact"/>
              <w:jc w:val="center"/>
              <w:textAlignment w:val="center"/>
              <w:rPr>
                <w:rFonts w:ascii="BatangChe" w:eastAsia="仿宋_GB2312" w:hAnsi="BatangChe" w:cs="仿宋_GB2312" w:hint="eastAsia"/>
                <w:color w:val="000000"/>
                <w:sz w:val="28"/>
                <w:szCs w:val="28"/>
              </w:rPr>
            </w:pPr>
            <w:r>
              <w:rPr>
                <w:rFonts w:ascii="BatangChe" w:eastAsia="仿宋_GB2312" w:hAnsi="BatangChe" w:cs="仿宋_GB2312" w:hint="eastAsia"/>
                <w:color w:val="000000"/>
                <w:kern w:val="0"/>
                <w:sz w:val="28"/>
                <w:szCs w:val="28"/>
                <w:lang w:bidi="ar"/>
              </w:rPr>
              <w:t>连花</w:t>
            </w:r>
            <w:proofErr w:type="gramStart"/>
            <w:r>
              <w:rPr>
                <w:rFonts w:ascii="BatangChe" w:eastAsia="仿宋_GB2312" w:hAnsi="BatangChe" w:cs="仿宋_GB2312" w:hint="eastAsia"/>
                <w:color w:val="000000"/>
                <w:kern w:val="0"/>
                <w:sz w:val="28"/>
                <w:szCs w:val="28"/>
                <w:lang w:bidi="ar"/>
              </w:rPr>
              <w:t>清咳片</w:t>
            </w:r>
            <w:proofErr w:type="gramEnd"/>
          </w:p>
        </w:tc>
        <w:tc>
          <w:tcPr>
            <w:tcW w:w="9313" w:type="dxa"/>
            <w:tcBorders>
              <w:top w:val="single" w:sz="4" w:space="0" w:color="000000"/>
              <w:left w:val="single" w:sz="4" w:space="0" w:color="000000"/>
              <w:bottom w:val="single" w:sz="4" w:space="0" w:color="000000"/>
              <w:right w:val="single" w:sz="4" w:space="0" w:color="000000"/>
            </w:tcBorders>
            <w:vAlign w:val="center"/>
          </w:tcPr>
          <w:p w:rsidR="00710270" w:rsidRDefault="00710270" w:rsidP="008E1954">
            <w:pPr>
              <w:widowControl/>
              <w:spacing w:line="300" w:lineRule="exact"/>
              <w:rPr>
                <w:rFonts w:ascii="BatangChe" w:eastAsia="仿宋_GB2312" w:hAnsi="BatangChe" w:cs="仿宋_GB2312" w:hint="eastAsia"/>
                <w:color w:val="000000"/>
                <w:sz w:val="28"/>
                <w:szCs w:val="28"/>
              </w:rPr>
            </w:pPr>
          </w:p>
        </w:tc>
      </w:tr>
      <w:tr w:rsidR="00710270" w:rsidTr="00710270">
        <w:trPr>
          <w:trHeight w:val="1324"/>
        </w:trPr>
        <w:tc>
          <w:tcPr>
            <w:tcW w:w="1218" w:type="dxa"/>
            <w:tcBorders>
              <w:top w:val="single" w:sz="4" w:space="0" w:color="000000"/>
              <w:left w:val="single" w:sz="4" w:space="0" w:color="000000"/>
              <w:bottom w:val="single" w:sz="4" w:space="0" w:color="000000"/>
              <w:right w:val="single" w:sz="4" w:space="0" w:color="000000"/>
            </w:tcBorders>
            <w:noWrap/>
            <w:vAlign w:val="center"/>
          </w:tcPr>
          <w:p w:rsidR="00710270" w:rsidRDefault="00710270" w:rsidP="008E1954">
            <w:pPr>
              <w:widowControl/>
              <w:spacing w:line="300" w:lineRule="exact"/>
              <w:jc w:val="center"/>
              <w:textAlignment w:val="center"/>
              <w:rPr>
                <w:rFonts w:ascii="BatangChe" w:eastAsia="仿宋_GB2312" w:hAnsi="BatangChe" w:cs="仿宋_GB2312" w:hint="eastAsia"/>
                <w:color w:val="000000"/>
                <w:sz w:val="28"/>
                <w:szCs w:val="28"/>
              </w:rPr>
            </w:pPr>
            <w:r>
              <w:rPr>
                <w:rFonts w:ascii="BatangChe" w:eastAsia="仿宋_GB2312" w:hAnsi="BatangChe" w:cs="仿宋_GB2312" w:hint="eastAsia"/>
                <w:color w:val="000000"/>
                <w:kern w:val="0"/>
                <w:sz w:val="28"/>
                <w:szCs w:val="28"/>
                <w:lang w:bidi="ar"/>
              </w:rPr>
              <w:t>108</w:t>
            </w:r>
          </w:p>
        </w:tc>
        <w:tc>
          <w:tcPr>
            <w:tcW w:w="3296" w:type="dxa"/>
            <w:tcBorders>
              <w:top w:val="single" w:sz="4" w:space="0" w:color="000000"/>
              <w:left w:val="single" w:sz="4" w:space="0" w:color="000000"/>
              <w:bottom w:val="single" w:sz="4" w:space="0" w:color="000000"/>
              <w:right w:val="single" w:sz="4" w:space="0" w:color="000000"/>
            </w:tcBorders>
            <w:vAlign w:val="center"/>
          </w:tcPr>
          <w:p w:rsidR="00710270" w:rsidRDefault="00710270" w:rsidP="008E1954">
            <w:pPr>
              <w:widowControl/>
              <w:spacing w:line="300" w:lineRule="exact"/>
              <w:jc w:val="center"/>
              <w:textAlignment w:val="center"/>
              <w:rPr>
                <w:rFonts w:ascii="BatangChe" w:eastAsia="仿宋_GB2312" w:hAnsi="BatangChe" w:cs="仿宋_GB2312" w:hint="eastAsia"/>
                <w:color w:val="000000"/>
                <w:sz w:val="28"/>
                <w:szCs w:val="28"/>
              </w:rPr>
            </w:pPr>
            <w:r>
              <w:rPr>
                <w:rFonts w:ascii="BatangChe" w:eastAsia="仿宋_GB2312" w:hAnsi="BatangChe" w:cs="仿宋_GB2312" w:hint="eastAsia"/>
                <w:color w:val="000000"/>
                <w:kern w:val="0"/>
                <w:sz w:val="28"/>
                <w:szCs w:val="28"/>
                <w:lang w:bidi="ar"/>
              </w:rPr>
              <w:t>金</w:t>
            </w:r>
            <w:proofErr w:type="gramStart"/>
            <w:r>
              <w:rPr>
                <w:rFonts w:ascii="BatangChe" w:eastAsia="仿宋_GB2312" w:hAnsi="BatangChe" w:cs="仿宋_GB2312" w:hint="eastAsia"/>
                <w:color w:val="000000"/>
                <w:kern w:val="0"/>
                <w:sz w:val="28"/>
                <w:szCs w:val="28"/>
                <w:lang w:bidi="ar"/>
              </w:rPr>
              <w:t>花清感颗粒</w:t>
            </w:r>
            <w:proofErr w:type="gramEnd"/>
          </w:p>
        </w:tc>
        <w:tc>
          <w:tcPr>
            <w:tcW w:w="9313" w:type="dxa"/>
            <w:tcBorders>
              <w:top w:val="single" w:sz="4" w:space="0" w:color="000000"/>
              <w:left w:val="single" w:sz="4" w:space="0" w:color="000000"/>
              <w:bottom w:val="single" w:sz="4" w:space="0" w:color="000000"/>
              <w:right w:val="single" w:sz="4" w:space="0" w:color="000000"/>
            </w:tcBorders>
            <w:vAlign w:val="center"/>
          </w:tcPr>
          <w:p w:rsidR="00710270" w:rsidRDefault="00710270" w:rsidP="008E1954">
            <w:pPr>
              <w:widowControl/>
              <w:spacing w:line="300" w:lineRule="exact"/>
              <w:jc w:val="left"/>
              <w:textAlignment w:val="center"/>
              <w:rPr>
                <w:rFonts w:ascii="BatangChe" w:eastAsia="仿宋_GB2312" w:hAnsi="BatangChe" w:cs="仿宋_GB2312" w:hint="eastAsia"/>
                <w:color w:val="000000"/>
                <w:sz w:val="28"/>
                <w:szCs w:val="28"/>
              </w:rPr>
            </w:pPr>
            <w:r>
              <w:rPr>
                <w:rFonts w:ascii="BatangChe" w:eastAsia="仿宋_GB2312" w:hAnsi="BatangChe" w:cs="仿宋_GB2312" w:hint="eastAsia"/>
                <w:color w:val="000000"/>
                <w:kern w:val="0"/>
                <w:sz w:val="28"/>
                <w:szCs w:val="28"/>
                <w:lang w:bidi="ar"/>
              </w:rPr>
              <w:t>疏风宣肺，清热解毒。用于单纯型流行性感冒轻症，中医辨证属风热犯肺证者，症见发热，头痛，全身酸痛，咽痛，咳嗽，恶风或恶寒，鼻塞流涕，舌质红，舌苔薄黄，脉数。在新型冠状病毒肺炎的常规治疗中，可用于轻型、普通型引起的发热、咳嗽、乏力。</w:t>
            </w:r>
          </w:p>
        </w:tc>
      </w:tr>
      <w:tr w:rsidR="00710270" w:rsidTr="008E1954">
        <w:trPr>
          <w:trHeight w:val="510"/>
        </w:trPr>
        <w:tc>
          <w:tcPr>
            <w:tcW w:w="1218" w:type="dxa"/>
            <w:tcBorders>
              <w:top w:val="single" w:sz="4" w:space="0" w:color="000000"/>
              <w:left w:val="single" w:sz="4" w:space="0" w:color="000000"/>
              <w:bottom w:val="single" w:sz="4" w:space="0" w:color="000000"/>
              <w:right w:val="single" w:sz="4" w:space="0" w:color="000000"/>
            </w:tcBorders>
            <w:noWrap/>
            <w:vAlign w:val="center"/>
          </w:tcPr>
          <w:p w:rsidR="00710270" w:rsidRDefault="00710270" w:rsidP="008E1954">
            <w:pPr>
              <w:widowControl/>
              <w:spacing w:line="300" w:lineRule="exact"/>
              <w:jc w:val="center"/>
              <w:textAlignment w:val="center"/>
              <w:rPr>
                <w:rFonts w:ascii="BatangChe" w:eastAsia="仿宋_GB2312" w:hAnsi="BatangChe" w:cs="仿宋_GB2312" w:hint="eastAsia"/>
                <w:color w:val="000000"/>
                <w:sz w:val="28"/>
                <w:szCs w:val="28"/>
              </w:rPr>
            </w:pPr>
            <w:r>
              <w:rPr>
                <w:rFonts w:ascii="BatangChe" w:eastAsia="仿宋_GB2312" w:hAnsi="BatangChe" w:cs="仿宋_GB2312" w:hint="eastAsia"/>
                <w:color w:val="000000"/>
                <w:kern w:val="0"/>
                <w:sz w:val="28"/>
                <w:szCs w:val="28"/>
                <w:lang w:bidi="ar"/>
              </w:rPr>
              <w:t>109</w:t>
            </w:r>
          </w:p>
        </w:tc>
        <w:tc>
          <w:tcPr>
            <w:tcW w:w="3296" w:type="dxa"/>
            <w:tcBorders>
              <w:top w:val="single" w:sz="4" w:space="0" w:color="000000"/>
              <w:left w:val="single" w:sz="4" w:space="0" w:color="000000"/>
              <w:bottom w:val="single" w:sz="4" w:space="0" w:color="000000"/>
              <w:right w:val="single" w:sz="4" w:space="0" w:color="000000"/>
            </w:tcBorders>
            <w:vAlign w:val="center"/>
          </w:tcPr>
          <w:p w:rsidR="00710270" w:rsidRDefault="00710270" w:rsidP="008E1954">
            <w:pPr>
              <w:widowControl/>
              <w:spacing w:line="300" w:lineRule="exact"/>
              <w:jc w:val="center"/>
              <w:textAlignment w:val="center"/>
              <w:rPr>
                <w:rFonts w:ascii="BatangChe" w:eastAsia="仿宋_GB2312" w:hAnsi="BatangChe" w:cs="仿宋_GB2312" w:hint="eastAsia"/>
                <w:color w:val="000000"/>
                <w:sz w:val="28"/>
                <w:szCs w:val="28"/>
              </w:rPr>
            </w:pPr>
            <w:r>
              <w:rPr>
                <w:rFonts w:ascii="BatangChe" w:eastAsia="仿宋_GB2312" w:hAnsi="BatangChe" w:cs="仿宋_GB2312" w:hint="eastAsia"/>
                <w:color w:val="000000"/>
                <w:kern w:val="0"/>
                <w:sz w:val="28"/>
                <w:szCs w:val="28"/>
                <w:lang w:bidi="ar"/>
              </w:rPr>
              <w:t>麻芩消咳颗粒</w:t>
            </w:r>
          </w:p>
        </w:tc>
        <w:tc>
          <w:tcPr>
            <w:tcW w:w="9313" w:type="dxa"/>
            <w:tcBorders>
              <w:top w:val="single" w:sz="4" w:space="0" w:color="000000"/>
              <w:left w:val="single" w:sz="4" w:space="0" w:color="000000"/>
              <w:bottom w:val="single" w:sz="4" w:space="0" w:color="000000"/>
              <w:right w:val="single" w:sz="4" w:space="0" w:color="000000"/>
            </w:tcBorders>
            <w:vAlign w:val="center"/>
          </w:tcPr>
          <w:p w:rsidR="00710270" w:rsidRDefault="00710270" w:rsidP="008E1954">
            <w:pPr>
              <w:widowControl/>
              <w:spacing w:line="300" w:lineRule="exact"/>
              <w:rPr>
                <w:rFonts w:ascii="BatangChe" w:eastAsia="仿宋_GB2312" w:hAnsi="BatangChe" w:cs="仿宋_GB2312" w:hint="eastAsia"/>
                <w:color w:val="000000"/>
                <w:sz w:val="28"/>
                <w:szCs w:val="28"/>
              </w:rPr>
            </w:pPr>
          </w:p>
        </w:tc>
      </w:tr>
      <w:tr w:rsidR="00710270" w:rsidTr="008E1954">
        <w:trPr>
          <w:trHeight w:val="510"/>
        </w:trPr>
        <w:tc>
          <w:tcPr>
            <w:tcW w:w="1218" w:type="dxa"/>
            <w:tcBorders>
              <w:top w:val="single" w:sz="4" w:space="0" w:color="000000"/>
              <w:left w:val="single" w:sz="4" w:space="0" w:color="000000"/>
              <w:bottom w:val="single" w:sz="4" w:space="0" w:color="000000"/>
              <w:right w:val="single" w:sz="4" w:space="0" w:color="000000"/>
            </w:tcBorders>
            <w:noWrap/>
            <w:vAlign w:val="center"/>
          </w:tcPr>
          <w:p w:rsidR="00710270" w:rsidRDefault="00710270" w:rsidP="008E1954">
            <w:pPr>
              <w:widowControl/>
              <w:spacing w:line="300" w:lineRule="exact"/>
              <w:jc w:val="center"/>
              <w:textAlignment w:val="center"/>
              <w:rPr>
                <w:rFonts w:ascii="BatangChe" w:eastAsia="仿宋_GB2312" w:hAnsi="BatangChe" w:cs="仿宋_GB2312" w:hint="eastAsia"/>
                <w:color w:val="000000"/>
                <w:sz w:val="28"/>
                <w:szCs w:val="28"/>
              </w:rPr>
            </w:pPr>
            <w:r>
              <w:rPr>
                <w:rFonts w:ascii="BatangChe" w:eastAsia="仿宋_GB2312" w:hAnsi="BatangChe" w:cs="仿宋_GB2312" w:hint="eastAsia"/>
                <w:color w:val="000000"/>
                <w:kern w:val="0"/>
                <w:sz w:val="28"/>
                <w:szCs w:val="28"/>
                <w:lang w:bidi="ar"/>
              </w:rPr>
              <w:t>110</w:t>
            </w:r>
          </w:p>
        </w:tc>
        <w:tc>
          <w:tcPr>
            <w:tcW w:w="3296" w:type="dxa"/>
            <w:tcBorders>
              <w:top w:val="single" w:sz="4" w:space="0" w:color="000000"/>
              <w:left w:val="single" w:sz="4" w:space="0" w:color="000000"/>
              <w:bottom w:val="single" w:sz="4" w:space="0" w:color="000000"/>
              <w:right w:val="single" w:sz="4" w:space="0" w:color="000000"/>
            </w:tcBorders>
            <w:vAlign w:val="center"/>
          </w:tcPr>
          <w:p w:rsidR="00710270" w:rsidRDefault="00710270" w:rsidP="008E1954">
            <w:pPr>
              <w:widowControl/>
              <w:spacing w:line="300" w:lineRule="exact"/>
              <w:jc w:val="center"/>
              <w:textAlignment w:val="center"/>
              <w:rPr>
                <w:rFonts w:ascii="BatangChe" w:eastAsia="仿宋_GB2312" w:hAnsi="BatangChe" w:cs="仿宋_GB2312" w:hint="eastAsia"/>
                <w:color w:val="000000"/>
                <w:sz w:val="28"/>
                <w:szCs w:val="28"/>
              </w:rPr>
            </w:pPr>
            <w:proofErr w:type="gramStart"/>
            <w:r>
              <w:rPr>
                <w:rFonts w:ascii="BatangChe" w:eastAsia="仿宋_GB2312" w:hAnsi="BatangChe" w:cs="仿宋_GB2312" w:hint="eastAsia"/>
                <w:color w:val="000000"/>
                <w:kern w:val="0"/>
                <w:sz w:val="28"/>
                <w:szCs w:val="28"/>
                <w:lang w:bidi="ar"/>
              </w:rPr>
              <w:t>射麻口服液</w:t>
            </w:r>
            <w:proofErr w:type="gramEnd"/>
          </w:p>
        </w:tc>
        <w:tc>
          <w:tcPr>
            <w:tcW w:w="9313" w:type="dxa"/>
            <w:tcBorders>
              <w:top w:val="single" w:sz="4" w:space="0" w:color="000000"/>
              <w:left w:val="single" w:sz="4" w:space="0" w:color="000000"/>
              <w:bottom w:val="single" w:sz="4" w:space="0" w:color="000000"/>
              <w:right w:val="single" w:sz="4" w:space="0" w:color="000000"/>
            </w:tcBorders>
            <w:vAlign w:val="center"/>
          </w:tcPr>
          <w:p w:rsidR="00710270" w:rsidRDefault="00710270" w:rsidP="008E1954">
            <w:pPr>
              <w:widowControl/>
              <w:spacing w:line="300" w:lineRule="exact"/>
              <w:rPr>
                <w:rFonts w:ascii="BatangChe" w:eastAsia="仿宋_GB2312" w:hAnsi="BatangChe" w:cs="仿宋_GB2312" w:hint="eastAsia"/>
                <w:color w:val="000000"/>
                <w:sz w:val="28"/>
                <w:szCs w:val="28"/>
              </w:rPr>
            </w:pPr>
          </w:p>
        </w:tc>
      </w:tr>
      <w:tr w:rsidR="00710270" w:rsidTr="008E1954">
        <w:trPr>
          <w:trHeight w:val="510"/>
        </w:trPr>
        <w:tc>
          <w:tcPr>
            <w:tcW w:w="1218" w:type="dxa"/>
            <w:tcBorders>
              <w:top w:val="single" w:sz="4" w:space="0" w:color="000000"/>
              <w:left w:val="single" w:sz="4" w:space="0" w:color="000000"/>
              <w:bottom w:val="single" w:sz="4" w:space="0" w:color="000000"/>
              <w:right w:val="single" w:sz="4" w:space="0" w:color="000000"/>
            </w:tcBorders>
            <w:noWrap/>
            <w:vAlign w:val="center"/>
          </w:tcPr>
          <w:p w:rsidR="00710270" w:rsidRDefault="00710270" w:rsidP="008E1954">
            <w:pPr>
              <w:widowControl/>
              <w:spacing w:line="300" w:lineRule="exact"/>
              <w:jc w:val="center"/>
              <w:textAlignment w:val="center"/>
              <w:rPr>
                <w:rFonts w:ascii="BatangChe" w:eastAsia="仿宋_GB2312" w:hAnsi="BatangChe" w:cs="仿宋_GB2312" w:hint="eastAsia"/>
                <w:color w:val="000000"/>
                <w:sz w:val="28"/>
                <w:szCs w:val="28"/>
              </w:rPr>
            </w:pPr>
            <w:r>
              <w:rPr>
                <w:rFonts w:ascii="BatangChe" w:eastAsia="仿宋_GB2312" w:hAnsi="BatangChe" w:cs="仿宋_GB2312" w:hint="eastAsia"/>
                <w:color w:val="000000"/>
                <w:kern w:val="0"/>
                <w:sz w:val="28"/>
                <w:szCs w:val="28"/>
                <w:lang w:bidi="ar"/>
              </w:rPr>
              <w:t>111</w:t>
            </w:r>
          </w:p>
        </w:tc>
        <w:tc>
          <w:tcPr>
            <w:tcW w:w="3296" w:type="dxa"/>
            <w:tcBorders>
              <w:top w:val="single" w:sz="4" w:space="0" w:color="000000"/>
              <w:left w:val="single" w:sz="4" w:space="0" w:color="000000"/>
              <w:bottom w:val="single" w:sz="4" w:space="0" w:color="000000"/>
              <w:right w:val="single" w:sz="4" w:space="0" w:color="000000"/>
            </w:tcBorders>
            <w:vAlign w:val="center"/>
          </w:tcPr>
          <w:p w:rsidR="00710270" w:rsidRDefault="00710270" w:rsidP="008E1954">
            <w:pPr>
              <w:widowControl/>
              <w:spacing w:line="300" w:lineRule="exact"/>
              <w:jc w:val="center"/>
              <w:textAlignment w:val="center"/>
              <w:rPr>
                <w:rFonts w:ascii="BatangChe" w:eastAsia="仿宋_GB2312" w:hAnsi="BatangChe" w:cs="仿宋_GB2312" w:hint="eastAsia"/>
                <w:color w:val="000000"/>
                <w:sz w:val="28"/>
                <w:szCs w:val="28"/>
              </w:rPr>
            </w:pPr>
            <w:r>
              <w:rPr>
                <w:rFonts w:ascii="BatangChe" w:eastAsia="仿宋_GB2312" w:hAnsi="BatangChe" w:cs="仿宋_GB2312" w:hint="eastAsia"/>
                <w:color w:val="000000"/>
                <w:kern w:val="0"/>
                <w:sz w:val="28"/>
                <w:szCs w:val="28"/>
                <w:lang w:bidi="ar"/>
              </w:rPr>
              <w:t>小儿牛黄清心散</w:t>
            </w:r>
          </w:p>
        </w:tc>
        <w:tc>
          <w:tcPr>
            <w:tcW w:w="9313" w:type="dxa"/>
            <w:tcBorders>
              <w:top w:val="single" w:sz="4" w:space="0" w:color="000000"/>
              <w:left w:val="single" w:sz="4" w:space="0" w:color="000000"/>
              <w:bottom w:val="single" w:sz="4" w:space="0" w:color="000000"/>
              <w:right w:val="single" w:sz="4" w:space="0" w:color="000000"/>
            </w:tcBorders>
            <w:vAlign w:val="center"/>
          </w:tcPr>
          <w:p w:rsidR="00710270" w:rsidRDefault="00710270" w:rsidP="008E1954">
            <w:pPr>
              <w:widowControl/>
              <w:spacing w:line="300" w:lineRule="exact"/>
              <w:jc w:val="left"/>
              <w:textAlignment w:val="center"/>
              <w:rPr>
                <w:rFonts w:ascii="BatangChe" w:eastAsia="仿宋_GB2312" w:hAnsi="BatangChe" w:cs="仿宋_GB2312" w:hint="eastAsia"/>
                <w:color w:val="000000"/>
                <w:sz w:val="28"/>
                <w:szCs w:val="28"/>
              </w:rPr>
            </w:pPr>
            <w:r>
              <w:rPr>
                <w:rFonts w:ascii="BatangChe" w:eastAsia="仿宋_GB2312" w:hAnsi="BatangChe" w:cs="仿宋_GB2312" w:hint="eastAsia"/>
                <w:color w:val="000000"/>
                <w:kern w:val="0"/>
                <w:sz w:val="28"/>
                <w:szCs w:val="28"/>
                <w:lang w:bidi="ar"/>
              </w:rPr>
              <w:t>限高热神昏的急救、抢救时使用。</w:t>
            </w:r>
          </w:p>
        </w:tc>
      </w:tr>
      <w:tr w:rsidR="00710270" w:rsidTr="008E1954">
        <w:trPr>
          <w:trHeight w:val="510"/>
        </w:trPr>
        <w:tc>
          <w:tcPr>
            <w:tcW w:w="1218" w:type="dxa"/>
            <w:tcBorders>
              <w:top w:val="single" w:sz="4" w:space="0" w:color="000000"/>
              <w:left w:val="single" w:sz="4" w:space="0" w:color="000000"/>
              <w:bottom w:val="single" w:sz="4" w:space="0" w:color="000000"/>
              <w:right w:val="single" w:sz="4" w:space="0" w:color="000000"/>
            </w:tcBorders>
            <w:noWrap/>
            <w:vAlign w:val="center"/>
          </w:tcPr>
          <w:p w:rsidR="00710270" w:rsidRDefault="00710270" w:rsidP="008E1954">
            <w:pPr>
              <w:widowControl/>
              <w:spacing w:line="300" w:lineRule="exact"/>
              <w:jc w:val="center"/>
              <w:textAlignment w:val="center"/>
              <w:rPr>
                <w:rFonts w:ascii="BatangChe" w:eastAsia="仿宋_GB2312" w:hAnsi="BatangChe" w:cs="仿宋_GB2312" w:hint="eastAsia"/>
                <w:color w:val="000000"/>
                <w:sz w:val="28"/>
                <w:szCs w:val="28"/>
              </w:rPr>
            </w:pPr>
            <w:r>
              <w:rPr>
                <w:rFonts w:ascii="BatangChe" w:eastAsia="仿宋_GB2312" w:hAnsi="BatangChe" w:cs="仿宋_GB2312" w:hint="eastAsia"/>
                <w:color w:val="000000"/>
                <w:kern w:val="0"/>
                <w:sz w:val="28"/>
                <w:szCs w:val="28"/>
                <w:lang w:bidi="ar"/>
              </w:rPr>
              <w:t>112</w:t>
            </w:r>
          </w:p>
        </w:tc>
        <w:tc>
          <w:tcPr>
            <w:tcW w:w="3296" w:type="dxa"/>
            <w:tcBorders>
              <w:top w:val="single" w:sz="4" w:space="0" w:color="000000"/>
              <w:left w:val="single" w:sz="4" w:space="0" w:color="000000"/>
              <w:bottom w:val="single" w:sz="4" w:space="0" w:color="000000"/>
              <w:right w:val="single" w:sz="4" w:space="0" w:color="000000"/>
            </w:tcBorders>
            <w:vAlign w:val="center"/>
          </w:tcPr>
          <w:p w:rsidR="00710270" w:rsidRDefault="00710270" w:rsidP="008E1954">
            <w:pPr>
              <w:widowControl/>
              <w:spacing w:line="300" w:lineRule="exact"/>
              <w:jc w:val="center"/>
              <w:textAlignment w:val="center"/>
              <w:rPr>
                <w:rFonts w:ascii="BatangChe" w:eastAsia="仿宋_GB2312" w:hAnsi="BatangChe" w:cs="仿宋_GB2312" w:hint="eastAsia"/>
                <w:color w:val="000000"/>
                <w:sz w:val="28"/>
                <w:szCs w:val="28"/>
              </w:rPr>
            </w:pPr>
            <w:r>
              <w:rPr>
                <w:rFonts w:ascii="BatangChe" w:eastAsia="仿宋_GB2312" w:hAnsi="BatangChe" w:cs="仿宋_GB2312" w:hint="eastAsia"/>
                <w:color w:val="000000"/>
                <w:kern w:val="0"/>
                <w:sz w:val="28"/>
                <w:szCs w:val="28"/>
                <w:lang w:bidi="ar"/>
              </w:rPr>
              <w:t>缓痛止泻软胶囊</w:t>
            </w:r>
          </w:p>
        </w:tc>
        <w:tc>
          <w:tcPr>
            <w:tcW w:w="9313" w:type="dxa"/>
            <w:tcBorders>
              <w:top w:val="single" w:sz="4" w:space="0" w:color="000000"/>
              <w:left w:val="single" w:sz="4" w:space="0" w:color="000000"/>
              <w:bottom w:val="single" w:sz="4" w:space="0" w:color="000000"/>
              <w:right w:val="single" w:sz="4" w:space="0" w:color="000000"/>
            </w:tcBorders>
            <w:vAlign w:val="center"/>
          </w:tcPr>
          <w:p w:rsidR="00710270" w:rsidRDefault="00710270" w:rsidP="008E1954">
            <w:pPr>
              <w:widowControl/>
              <w:spacing w:line="300" w:lineRule="exact"/>
              <w:rPr>
                <w:rFonts w:ascii="BatangChe" w:eastAsia="仿宋_GB2312" w:hAnsi="BatangChe" w:cs="仿宋_GB2312" w:hint="eastAsia"/>
                <w:color w:val="000000"/>
                <w:sz w:val="28"/>
                <w:szCs w:val="28"/>
              </w:rPr>
            </w:pPr>
          </w:p>
        </w:tc>
      </w:tr>
      <w:tr w:rsidR="00710270" w:rsidTr="008E1954">
        <w:trPr>
          <w:trHeight w:val="510"/>
        </w:trPr>
        <w:tc>
          <w:tcPr>
            <w:tcW w:w="1218" w:type="dxa"/>
            <w:tcBorders>
              <w:top w:val="single" w:sz="4" w:space="0" w:color="000000"/>
              <w:left w:val="single" w:sz="4" w:space="0" w:color="000000"/>
              <w:bottom w:val="single" w:sz="4" w:space="0" w:color="000000"/>
              <w:right w:val="single" w:sz="4" w:space="0" w:color="000000"/>
            </w:tcBorders>
            <w:noWrap/>
            <w:vAlign w:val="center"/>
          </w:tcPr>
          <w:p w:rsidR="00710270" w:rsidRDefault="00710270" w:rsidP="008E1954">
            <w:pPr>
              <w:widowControl/>
              <w:spacing w:line="300" w:lineRule="exact"/>
              <w:jc w:val="center"/>
              <w:textAlignment w:val="center"/>
              <w:rPr>
                <w:rFonts w:ascii="BatangChe" w:eastAsia="仿宋_GB2312" w:hAnsi="BatangChe" w:cs="仿宋_GB2312" w:hint="eastAsia"/>
                <w:color w:val="000000"/>
                <w:sz w:val="28"/>
                <w:szCs w:val="28"/>
              </w:rPr>
            </w:pPr>
            <w:r>
              <w:rPr>
                <w:rFonts w:ascii="BatangChe" w:eastAsia="仿宋_GB2312" w:hAnsi="BatangChe" w:cs="仿宋_GB2312" w:hint="eastAsia"/>
                <w:color w:val="000000"/>
                <w:kern w:val="0"/>
                <w:sz w:val="28"/>
                <w:szCs w:val="28"/>
                <w:lang w:bidi="ar"/>
              </w:rPr>
              <w:t>113</w:t>
            </w:r>
          </w:p>
        </w:tc>
        <w:tc>
          <w:tcPr>
            <w:tcW w:w="3296" w:type="dxa"/>
            <w:tcBorders>
              <w:top w:val="single" w:sz="4" w:space="0" w:color="000000"/>
              <w:left w:val="single" w:sz="4" w:space="0" w:color="000000"/>
              <w:bottom w:val="single" w:sz="4" w:space="0" w:color="000000"/>
              <w:right w:val="single" w:sz="4" w:space="0" w:color="000000"/>
            </w:tcBorders>
            <w:vAlign w:val="center"/>
          </w:tcPr>
          <w:p w:rsidR="00710270" w:rsidRDefault="00710270" w:rsidP="008E1954">
            <w:pPr>
              <w:widowControl/>
              <w:spacing w:line="300" w:lineRule="exact"/>
              <w:jc w:val="center"/>
              <w:textAlignment w:val="center"/>
              <w:rPr>
                <w:rFonts w:ascii="BatangChe" w:eastAsia="仿宋_GB2312" w:hAnsi="BatangChe" w:cs="仿宋_GB2312" w:hint="eastAsia"/>
                <w:color w:val="000000"/>
                <w:sz w:val="28"/>
                <w:szCs w:val="28"/>
              </w:rPr>
            </w:pPr>
            <w:proofErr w:type="gramStart"/>
            <w:r>
              <w:rPr>
                <w:rFonts w:ascii="BatangChe" w:eastAsia="仿宋_GB2312" w:hAnsi="BatangChe" w:cs="仿宋_GB2312" w:hint="eastAsia"/>
                <w:color w:val="000000"/>
                <w:kern w:val="0"/>
                <w:sz w:val="28"/>
                <w:szCs w:val="28"/>
                <w:lang w:bidi="ar"/>
              </w:rPr>
              <w:t>甘海胃</w:t>
            </w:r>
            <w:proofErr w:type="gramEnd"/>
            <w:r>
              <w:rPr>
                <w:rFonts w:ascii="BatangChe" w:eastAsia="仿宋_GB2312" w:hAnsi="BatangChe" w:cs="仿宋_GB2312" w:hint="eastAsia"/>
                <w:color w:val="000000"/>
                <w:kern w:val="0"/>
                <w:sz w:val="28"/>
                <w:szCs w:val="28"/>
                <w:lang w:bidi="ar"/>
              </w:rPr>
              <w:t>康胶囊</w:t>
            </w:r>
          </w:p>
        </w:tc>
        <w:tc>
          <w:tcPr>
            <w:tcW w:w="9313" w:type="dxa"/>
            <w:tcBorders>
              <w:top w:val="single" w:sz="4" w:space="0" w:color="000000"/>
              <w:left w:val="single" w:sz="4" w:space="0" w:color="000000"/>
              <w:bottom w:val="single" w:sz="4" w:space="0" w:color="000000"/>
              <w:right w:val="single" w:sz="4" w:space="0" w:color="000000"/>
            </w:tcBorders>
            <w:vAlign w:val="center"/>
          </w:tcPr>
          <w:p w:rsidR="00710270" w:rsidRDefault="00710270" w:rsidP="008E1954">
            <w:pPr>
              <w:widowControl/>
              <w:spacing w:line="300" w:lineRule="exact"/>
              <w:rPr>
                <w:rFonts w:ascii="BatangChe" w:eastAsia="仿宋_GB2312" w:hAnsi="BatangChe" w:cs="仿宋_GB2312" w:hint="eastAsia"/>
                <w:color w:val="000000"/>
                <w:sz w:val="28"/>
                <w:szCs w:val="28"/>
              </w:rPr>
            </w:pPr>
          </w:p>
        </w:tc>
      </w:tr>
      <w:tr w:rsidR="00710270" w:rsidTr="008E1954">
        <w:trPr>
          <w:trHeight w:val="510"/>
        </w:trPr>
        <w:tc>
          <w:tcPr>
            <w:tcW w:w="1218" w:type="dxa"/>
            <w:tcBorders>
              <w:top w:val="single" w:sz="4" w:space="0" w:color="000000"/>
              <w:left w:val="single" w:sz="4" w:space="0" w:color="000000"/>
              <w:bottom w:val="single" w:sz="4" w:space="0" w:color="000000"/>
              <w:right w:val="single" w:sz="4" w:space="0" w:color="000000"/>
            </w:tcBorders>
            <w:noWrap/>
            <w:vAlign w:val="center"/>
          </w:tcPr>
          <w:p w:rsidR="00710270" w:rsidRDefault="00710270" w:rsidP="008E1954">
            <w:pPr>
              <w:widowControl/>
              <w:spacing w:line="300" w:lineRule="exact"/>
              <w:jc w:val="center"/>
              <w:textAlignment w:val="center"/>
              <w:rPr>
                <w:rFonts w:ascii="BatangChe" w:eastAsia="仿宋_GB2312" w:hAnsi="BatangChe" w:cs="仿宋_GB2312" w:hint="eastAsia"/>
                <w:color w:val="000000"/>
                <w:sz w:val="28"/>
                <w:szCs w:val="28"/>
              </w:rPr>
            </w:pPr>
            <w:r>
              <w:rPr>
                <w:rFonts w:ascii="BatangChe" w:eastAsia="仿宋_GB2312" w:hAnsi="BatangChe" w:cs="仿宋_GB2312" w:hint="eastAsia"/>
                <w:color w:val="000000"/>
                <w:kern w:val="0"/>
                <w:sz w:val="28"/>
                <w:szCs w:val="28"/>
                <w:lang w:bidi="ar"/>
              </w:rPr>
              <w:t>114</w:t>
            </w:r>
          </w:p>
        </w:tc>
        <w:tc>
          <w:tcPr>
            <w:tcW w:w="3296" w:type="dxa"/>
            <w:tcBorders>
              <w:top w:val="single" w:sz="4" w:space="0" w:color="000000"/>
              <w:left w:val="single" w:sz="4" w:space="0" w:color="000000"/>
              <w:bottom w:val="single" w:sz="4" w:space="0" w:color="000000"/>
              <w:right w:val="single" w:sz="4" w:space="0" w:color="000000"/>
            </w:tcBorders>
            <w:vAlign w:val="center"/>
          </w:tcPr>
          <w:p w:rsidR="00710270" w:rsidRDefault="00710270" w:rsidP="008E1954">
            <w:pPr>
              <w:widowControl/>
              <w:spacing w:line="300" w:lineRule="exact"/>
              <w:jc w:val="center"/>
              <w:textAlignment w:val="center"/>
              <w:rPr>
                <w:rFonts w:ascii="BatangChe" w:eastAsia="仿宋_GB2312" w:hAnsi="BatangChe" w:cs="仿宋_GB2312" w:hint="eastAsia"/>
                <w:color w:val="000000"/>
                <w:sz w:val="28"/>
                <w:szCs w:val="28"/>
              </w:rPr>
            </w:pPr>
            <w:r>
              <w:rPr>
                <w:rFonts w:ascii="BatangChe" w:eastAsia="仿宋_GB2312" w:hAnsi="BatangChe" w:cs="仿宋_GB2312" w:hint="eastAsia"/>
                <w:color w:val="000000"/>
                <w:kern w:val="0"/>
                <w:sz w:val="28"/>
                <w:szCs w:val="28"/>
                <w:lang w:bidi="ar"/>
              </w:rPr>
              <w:t>百令胶囊</w:t>
            </w:r>
          </w:p>
        </w:tc>
        <w:tc>
          <w:tcPr>
            <w:tcW w:w="9313" w:type="dxa"/>
            <w:tcBorders>
              <w:top w:val="single" w:sz="4" w:space="0" w:color="000000"/>
              <w:left w:val="single" w:sz="4" w:space="0" w:color="000000"/>
              <w:bottom w:val="single" w:sz="4" w:space="0" w:color="000000"/>
              <w:right w:val="single" w:sz="4" w:space="0" w:color="000000"/>
            </w:tcBorders>
            <w:vAlign w:val="center"/>
          </w:tcPr>
          <w:p w:rsidR="00710270" w:rsidRDefault="00710270" w:rsidP="008E1954">
            <w:pPr>
              <w:widowControl/>
              <w:spacing w:line="300" w:lineRule="exact"/>
              <w:jc w:val="left"/>
              <w:textAlignment w:val="center"/>
              <w:rPr>
                <w:rFonts w:ascii="BatangChe" w:eastAsia="仿宋_GB2312" w:hAnsi="BatangChe" w:cs="仿宋_GB2312" w:hint="eastAsia"/>
                <w:color w:val="000000"/>
                <w:sz w:val="28"/>
                <w:szCs w:val="28"/>
              </w:rPr>
            </w:pPr>
            <w:r>
              <w:rPr>
                <w:rFonts w:ascii="BatangChe" w:eastAsia="仿宋_GB2312" w:hAnsi="BatangChe" w:cs="仿宋_GB2312" w:hint="eastAsia"/>
                <w:color w:val="000000"/>
                <w:kern w:val="0"/>
                <w:sz w:val="28"/>
                <w:szCs w:val="28"/>
                <w:lang w:bidi="ar"/>
              </w:rPr>
              <w:t>限器官移植抗排异、肾功能衰竭及肺纤维化。</w:t>
            </w:r>
          </w:p>
        </w:tc>
      </w:tr>
      <w:tr w:rsidR="00710270" w:rsidTr="008E1954">
        <w:trPr>
          <w:trHeight w:val="510"/>
        </w:trPr>
        <w:tc>
          <w:tcPr>
            <w:tcW w:w="1218" w:type="dxa"/>
            <w:tcBorders>
              <w:top w:val="single" w:sz="4" w:space="0" w:color="000000"/>
              <w:left w:val="single" w:sz="4" w:space="0" w:color="000000"/>
              <w:bottom w:val="single" w:sz="4" w:space="0" w:color="000000"/>
              <w:right w:val="single" w:sz="4" w:space="0" w:color="000000"/>
            </w:tcBorders>
            <w:noWrap/>
            <w:vAlign w:val="center"/>
          </w:tcPr>
          <w:p w:rsidR="00710270" w:rsidRDefault="00710270" w:rsidP="008E1954">
            <w:pPr>
              <w:widowControl/>
              <w:spacing w:line="300" w:lineRule="exact"/>
              <w:jc w:val="center"/>
              <w:textAlignment w:val="center"/>
              <w:rPr>
                <w:rFonts w:ascii="BatangChe" w:eastAsia="仿宋_GB2312" w:hAnsi="BatangChe" w:cs="仿宋_GB2312" w:hint="eastAsia"/>
                <w:color w:val="000000"/>
                <w:sz w:val="28"/>
                <w:szCs w:val="28"/>
              </w:rPr>
            </w:pPr>
            <w:r>
              <w:rPr>
                <w:rFonts w:ascii="BatangChe" w:eastAsia="仿宋_GB2312" w:hAnsi="BatangChe" w:cs="仿宋_GB2312" w:hint="eastAsia"/>
                <w:color w:val="000000"/>
                <w:kern w:val="0"/>
                <w:sz w:val="28"/>
                <w:szCs w:val="28"/>
                <w:lang w:bidi="ar"/>
              </w:rPr>
              <w:t>115</w:t>
            </w:r>
          </w:p>
        </w:tc>
        <w:tc>
          <w:tcPr>
            <w:tcW w:w="3296" w:type="dxa"/>
            <w:tcBorders>
              <w:top w:val="single" w:sz="4" w:space="0" w:color="000000"/>
              <w:left w:val="single" w:sz="4" w:space="0" w:color="000000"/>
              <w:bottom w:val="single" w:sz="4" w:space="0" w:color="000000"/>
              <w:right w:val="single" w:sz="4" w:space="0" w:color="000000"/>
            </w:tcBorders>
            <w:vAlign w:val="center"/>
          </w:tcPr>
          <w:p w:rsidR="00710270" w:rsidRDefault="00710270" w:rsidP="008E1954">
            <w:pPr>
              <w:widowControl/>
              <w:spacing w:line="300" w:lineRule="exact"/>
              <w:jc w:val="center"/>
              <w:textAlignment w:val="center"/>
              <w:rPr>
                <w:rFonts w:ascii="BatangChe" w:eastAsia="仿宋_GB2312" w:hAnsi="BatangChe" w:cs="仿宋_GB2312" w:hint="eastAsia"/>
                <w:color w:val="000000"/>
                <w:sz w:val="28"/>
                <w:szCs w:val="28"/>
              </w:rPr>
            </w:pPr>
            <w:proofErr w:type="gramStart"/>
            <w:r>
              <w:rPr>
                <w:rFonts w:ascii="BatangChe" w:eastAsia="仿宋_GB2312" w:hAnsi="BatangChe" w:cs="仿宋_GB2312" w:hint="eastAsia"/>
                <w:color w:val="000000"/>
                <w:kern w:val="0"/>
                <w:sz w:val="28"/>
                <w:szCs w:val="28"/>
                <w:lang w:bidi="ar"/>
              </w:rPr>
              <w:t>参乌益肾</w:t>
            </w:r>
            <w:proofErr w:type="gramEnd"/>
            <w:r>
              <w:rPr>
                <w:rFonts w:ascii="BatangChe" w:eastAsia="仿宋_GB2312" w:hAnsi="BatangChe" w:cs="仿宋_GB2312" w:hint="eastAsia"/>
                <w:color w:val="000000"/>
                <w:kern w:val="0"/>
                <w:sz w:val="28"/>
                <w:szCs w:val="28"/>
                <w:lang w:bidi="ar"/>
              </w:rPr>
              <w:t>片</w:t>
            </w:r>
          </w:p>
        </w:tc>
        <w:tc>
          <w:tcPr>
            <w:tcW w:w="9313" w:type="dxa"/>
            <w:tcBorders>
              <w:top w:val="single" w:sz="4" w:space="0" w:color="000000"/>
              <w:left w:val="single" w:sz="4" w:space="0" w:color="000000"/>
              <w:bottom w:val="single" w:sz="4" w:space="0" w:color="000000"/>
              <w:right w:val="single" w:sz="4" w:space="0" w:color="000000"/>
            </w:tcBorders>
            <w:vAlign w:val="center"/>
          </w:tcPr>
          <w:p w:rsidR="00710270" w:rsidRDefault="00710270" w:rsidP="008E1954">
            <w:pPr>
              <w:widowControl/>
              <w:spacing w:line="300" w:lineRule="exact"/>
              <w:jc w:val="left"/>
              <w:textAlignment w:val="center"/>
              <w:rPr>
                <w:rFonts w:ascii="BatangChe" w:eastAsia="仿宋_GB2312" w:hAnsi="BatangChe" w:cs="仿宋_GB2312" w:hint="eastAsia"/>
                <w:color w:val="000000"/>
                <w:sz w:val="28"/>
                <w:szCs w:val="28"/>
              </w:rPr>
            </w:pPr>
            <w:r>
              <w:rPr>
                <w:rFonts w:ascii="BatangChe" w:eastAsia="仿宋_GB2312" w:hAnsi="BatangChe" w:cs="仿宋_GB2312" w:hint="eastAsia"/>
                <w:color w:val="000000"/>
                <w:kern w:val="0"/>
                <w:sz w:val="28"/>
                <w:szCs w:val="28"/>
                <w:lang w:bidi="ar"/>
              </w:rPr>
              <w:t>限慢性肾衰竭患者。</w:t>
            </w:r>
          </w:p>
        </w:tc>
      </w:tr>
      <w:tr w:rsidR="00710270" w:rsidTr="008E1954">
        <w:trPr>
          <w:trHeight w:val="510"/>
        </w:trPr>
        <w:tc>
          <w:tcPr>
            <w:tcW w:w="1218" w:type="dxa"/>
            <w:tcBorders>
              <w:top w:val="single" w:sz="4" w:space="0" w:color="000000"/>
              <w:left w:val="single" w:sz="4" w:space="0" w:color="000000"/>
              <w:bottom w:val="single" w:sz="4" w:space="0" w:color="000000"/>
              <w:right w:val="single" w:sz="4" w:space="0" w:color="000000"/>
            </w:tcBorders>
            <w:noWrap/>
            <w:vAlign w:val="center"/>
          </w:tcPr>
          <w:p w:rsidR="00710270" w:rsidRDefault="00710270" w:rsidP="008E1954">
            <w:pPr>
              <w:widowControl/>
              <w:spacing w:line="300" w:lineRule="exact"/>
              <w:jc w:val="center"/>
              <w:textAlignment w:val="center"/>
              <w:rPr>
                <w:rFonts w:ascii="BatangChe" w:eastAsia="仿宋_GB2312" w:hAnsi="BatangChe" w:cs="仿宋_GB2312" w:hint="eastAsia"/>
                <w:color w:val="000000"/>
                <w:sz w:val="28"/>
                <w:szCs w:val="28"/>
              </w:rPr>
            </w:pPr>
            <w:r>
              <w:rPr>
                <w:rFonts w:ascii="BatangChe" w:eastAsia="仿宋_GB2312" w:hAnsi="BatangChe" w:cs="仿宋_GB2312" w:hint="eastAsia"/>
                <w:color w:val="000000"/>
                <w:kern w:val="0"/>
                <w:sz w:val="28"/>
                <w:szCs w:val="28"/>
                <w:lang w:bidi="ar"/>
              </w:rPr>
              <w:lastRenderedPageBreak/>
              <w:t>116</w:t>
            </w:r>
          </w:p>
        </w:tc>
        <w:tc>
          <w:tcPr>
            <w:tcW w:w="3296" w:type="dxa"/>
            <w:tcBorders>
              <w:top w:val="single" w:sz="4" w:space="0" w:color="000000"/>
              <w:left w:val="single" w:sz="4" w:space="0" w:color="000000"/>
              <w:bottom w:val="single" w:sz="4" w:space="0" w:color="000000"/>
              <w:right w:val="single" w:sz="4" w:space="0" w:color="000000"/>
            </w:tcBorders>
            <w:vAlign w:val="center"/>
          </w:tcPr>
          <w:p w:rsidR="00710270" w:rsidRDefault="00710270" w:rsidP="008E1954">
            <w:pPr>
              <w:widowControl/>
              <w:spacing w:line="300" w:lineRule="exact"/>
              <w:jc w:val="center"/>
              <w:textAlignment w:val="center"/>
              <w:rPr>
                <w:rFonts w:ascii="BatangChe" w:eastAsia="仿宋_GB2312" w:hAnsi="BatangChe" w:cs="仿宋_GB2312" w:hint="eastAsia"/>
                <w:color w:val="000000"/>
                <w:sz w:val="28"/>
                <w:szCs w:val="28"/>
              </w:rPr>
            </w:pPr>
            <w:proofErr w:type="gramStart"/>
            <w:r>
              <w:rPr>
                <w:rFonts w:ascii="BatangChe" w:eastAsia="仿宋_GB2312" w:hAnsi="BatangChe" w:cs="仿宋_GB2312" w:hint="eastAsia"/>
                <w:color w:val="000000"/>
                <w:kern w:val="0"/>
                <w:sz w:val="28"/>
                <w:szCs w:val="28"/>
                <w:lang w:bidi="ar"/>
              </w:rPr>
              <w:t>芪</w:t>
            </w:r>
            <w:proofErr w:type="gramEnd"/>
            <w:r>
              <w:rPr>
                <w:rFonts w:ascii="BatangChe" w:eastAsia="仿宋_GB2312" w:hAnsi="BatangChe" w:cs="仿宋_GB2312" w:hint="eastAsia"/>
                <w:color w:val="000000"/>
                <w:kern w:val="0"/>
                <w:sz w:val="28"/>
                <w:szCs w:val="28"/>
                <w:lang w:bidi="ar"/>
              </w:rPr>
              <w:t>黄颗粒</w:t>
            </w:r>
          </w:p>
        </w:tc>
        <w:tc>
          <w:tcPr>
            <w:tcW w:w="9313" w:type="dxa"/>
            <w:tcBorders>
              <w:top w:val="single" w:sz="4" w:space="0" w:color="000000"/>
              <w:left w:val="single" w:sz="4" w:space="0" w:color="000000"/>
              <w:bottom w:val="single" w:sz="4" w:space="0" w:color="000000"/>
              <w:right w:val="single" w:sz="4" w:space="0" w:color="000000"/>
            </w:tcBorders>
            <w:vAlign w:val="center"/>
          </w:tcPr>
          <w:p w:rsidR="00710270" w:rsidRDefault="00710270" w:rsidP="008E1954">
            <w:pPr>
              <w:widowControl/>
              <w:spacing w:line="300" w:lineRule="exact"/>
              <w:rPr>
                <w:rFonts w:ascii="BatangChe" w:eastAsia="仿宋_GB2312" w:hAnsi="BatangChe" w:cs="仿宋_GB2312" w:hint="eastAsia"/>
                <w:color w:val="000000"/>
                <w:sz w:val="28"/>
                <w:szCs w:val="28"/>
              </w:rPr>
            </w:pPr>
          </w:p>
        </w:tc>
      </w:tr>
      <w:tr w:rsidR="00710270" w:rsidTr="008E1954">
        <w:trPr>
          <w:trHeight w:val="510"/>
        </w:trPr>
        <w:tc>
          <w:tcPr>
            <w:tcW w:w="1218" w:type="dxa"/>
            <w:tcBorders>
              <w:top w:val="single" w:sz="4" w:space="0" w:color="000000"/>
              <w:left w:val="single" w:sz="4" w:space="0" w:color="000000"/>
              <w:bottom w:val="single" w:sz="4" w:space="0" w:color="000000"/>
              <w:right w:val="single" w:sz="4" w:space="0" w:color="000000"/>
            </w:tcBorders>
            <w:noWrap/>
            <w:vAlign w:val="center"/>
          </w:tcPr>
          <w:p w:rsidR="00710270" w:rsidRDefault="00710270" w:rsidP="008E1954">
            <w:pPr>
              <w:widowControl/>
              <w:spacing w:line="300" w:lineRule="exact"/>
              <w:jc w:val="center"/>
              <w:textAlignment w:val="center"/>
              <w:rPr>
                <w:rFonts w:ascii="BatangChe" w:eastAsia="仿宋_GB2312" w:hAnsi="BatangChe" w:cs="仿宋_GB2312" w:hint="eastAsia"/>
                <w:color w:val="000000"/>
                <w:sz w:val="28"/>
                <w:szCs w:val="28"/>
              </w:rPr>
            </w:pPr>
            <w:r>
              <w:rPr>
                <w:rFonts w:ascii="BatangChe" w:eastAsia="仿宋_GB2312" w:hAnsi="BatangChe" w:cs="仿宋_GB2312" w:hint="eastAsia"/>
                <w:color w:val="000000"/>
                <w:kern w:val="0"/>
                <w:sz w:val="28"/>
                <w:szCs w:val="28"/>
                <w:lang w:bidi="ar"/>
              </w:rPr>
              <w:t>117</w:t>
            </w:r>
          </w:p>
        </w:tc>
        <w:tc>
          <w:tcPr>
            <w:tcW w:w="3296" w:type="dxa"/>
            <w:tcBorders>
              <w:top w:val="single" w:sz="4" w:space="0" w:color="000000"/>
              <w:left w:val="single" w:sz="4" w:space="0" w:color="000000"/>
              <w:bottom w:val="single" w:sz="4" w:space="0" w:color="000000"/>
              <w:right w:val="single" w:sz="4" w:space="0" w:color="000000"/>
            </w:tcBorders>
            <w:vAlign w:val="center"/>
          </w:tcPr>
          <w:p w:rsidR="00710270" w:rsidRDefault="00710270" w:rsidP="008E1954">
            <w:pPr>
              <w:widowControl/>
              <w:spacing w:line="300" w:lineRule="exact"/>
              <w:jc w:val="center"/>
              <w:textAlignment w:val="center"/>
              <w:rPr>
                <w:rFonts w:ascii="BatangChe" w:eastAsia="仿宋_GB2312" w:hAnsi="BatangChe" w:cs="仿宋_GB2312" w:hint="eastAsia"/>
                <w:color w:val="000000"/>
                <w:sz w:val="28"/>
                <w:szCs w:val="28"/>
              </w:rPr>
            </w:pPr>
            <w:r>
              <w:rPr>
                <w:rFonts w:ascii="BatangChe" w:eastAsia="仿宋_GB2312" w:hAnsi="BatangChe" w:cs="仿宋_GB2312" w:hint="eastAsia"/>
                <w:color w:val="000000"/>
                <w:kern w:val="0"/>
                <w:sz w:val="28"/>
                <w:szCs w:val="28"/>
                <w:lang w:bidi="ar"/>
              </w:rPr>
              <w:t>桑枝总生物碱片</w:t>
            </w:r>
          </w:p>
        </w:tc>
        <w:tc>
          <w:tcPr>
            <w:tcW w:w="9313" w:type="dxa"/>
            <w:tcBorders>
              <w:top w:val="single" w:sz="4" w:space="0" w:color="000000"/>
              <w:left w:val="single" w:sz="4" w:space="0" w:color="000000"/>
              <w:bottom w:val="single" w:sz="4" w:space="0" w:color="000000"/>
              <w:right w:val="single" w:sz="4" w:space="0" w:color="000000"/>
            </w:tcBorders>
            <w:vAlign w:val="center"/>
          </w:tcPr>
          <w:p w:rsidR="00710270" w:rsidRDefault="00710270" w:rsidP="008E1954">
            <w:pPr>
              <w:widowControl/>
              <w:spacing w:line="300" w:lineRule="exact"/>
              <w:rPr>
                <w:rFonts w:ascii="BatangChe" w:eastAsia="仿宋_GB2312" w:hAnsi="BatangChe" w:cs="仿宋_GB2312" w:hint="eastAsia"/>
                <w:color w:val="000000"/>
                <w:sz w:val="28"/>
                <w:szCs w:val="28"/>
              </w:rPr>
            </w:pPr>
          </w:p>
        </w:tc>
      </w:tr>
      <w:tr w:rsidR="00710270" w:rsidTr="00710270">
        <w:trPr>
          <w:trHeight w:val="367"/>
        </w:trPr>
        <w:tc>
          <w:tcPr>
            <w:tcW w:w="1218" w:type="dxa"/>
            <w:tcBorders>
              <w:top w:val="single" w:sz="4" w:space="0" w:color="000000"/>
              <w:left w:val="single" w:sz="4" w:space="0" w:color="000000"/>
              <w:bottom w:val="single" w:sz="4" w:space="0" w:color="000000"/>
              <w:right w:val="single" w:sz="4" w:space="0" w:color="000000"/>
            </w:tcBorders>
            <w:noWrap/>
            <w:vAlign w:val="center"/>
          </w:tcPr>
          <w:p w:rsidR="00710270" w:rsidRDefault="00710270" w:rsidP="008E1954">
            <w:pPr>
              <w:widowControl/>
              <w:spacing w:line="300" w:lineRule="exact"/>
              <w:jc w:val="center"/>
              <w:textAlignment w:val="center"/>
              <w:rPr>
                <w:rFonts w:ascii="BatangChe" w:eastAsia="仿宋_GB2312" w:hAnsi="BatangChe" w:cs="仿宋_GB2312" w:hint="eastAsia"/>
                <w:color w:val="000000"/>
                <w:sz w:val="28"/>
                <w:szCs w:val="28"/>
              </w:rPr>
            </w:pPr>
            <w:r>
              <w:rPr>
                <w:rFonts w:ascii="BatangChe" w:eastAsia="仿宋_GB2312" w:hAnsi="BatangChe" w:cs="仿宋_GB2312" w:hint="eastAsia"/>
                <w:color w:val="000000"/>
                <w:kern w:val="0"/>
                <w:sz w:val="28"/>
                <w:szCs w:val="28"/>
                <w:lang w:bidi="ar"/>
              </w:rPr>
              <w:t>118</w:t>
            </w:r>
          </w:p>
        </w:tc>
        <w:tc>
          <w:tcPr>
            <w:tcW w:w="3296" w:type="dxa"/>
            <w:tcBorders>
              <w:top w:val="single" w:sz="4" w:space="0" w:color="000000"/>
              <w:left w:val="single" w:sz="4" w:space="0" w:color="000000"/>
              <w:bottom w:val="single" w:sz="4" w:space="0" w:color="000000"/>
              <w:right w:val="single" w:sz="4" w:space="0" w:color="000000"/>
            </w:tcBorders>
            <w:vAlign w:val="center"/>
          </w:tcPr>
          <w:p w:rsidR="00710270" w:rsidRDefault="00710270" w:rsidP="008E1954">
            <w:pPr>
              <w:widowControl/>
              <w:spacing w:line="300" w:lineRule="exact"/>
              <w:jc w:val="center"/>
              <w:textAlignment w:val="center"/>
              <w:rPr>
                <w:rFonts w:ascii="BatangChe" w:eastAsia="仿宋_GB2312" w:hAnsi="BatangChe" w:cs="仿宋_GB2312" w:hint="eastAsia"/>
                <w:color w:val="000000"/>
                <w:sz w:val="28"/>
                <w:szCs w:val="28"/>
              </w:rPr>
            </w:pPr>
            <w:r>
              <w:rPr>
                <w:rFonts w:ascii="BatangChe" w:eastAsia="仿宋_GB2312" w:hAnsi="BatangChe" w:cs="仿宋_GB2312" w:hint="eastAsia"/>
                <w:color w:val="000000"/>
                <w:kern w:val="0"/>
                <w:sz w:val="28"/>
                <w:szCs w:val="28"/>
                <w:lang w:bidi="ar"/>
              </w:rPr>
              <w:t>通脉降糖胶囊</w:t>
            </w:r>
          </w:p>
        </w:tc>
        <w:tc>
          <w:tcPr>
            <w:tcW w:w="9313" w:type="dxa"/>
            <w:tcBorders>
              <w:top w:val="single" w:sz="4" w:space="0" w:color="000000"/>
              <w:left w:val="single" w:sz="4" w:space="0" w:color="000000"/>
              <w:bottom w:val="single" w:sz="4" w:space="0" w:color="000000"/>
              <w:right w:val="single" w:sz="4" w:space="0" w:color="000000"/>
            </w:tcBorders>
            <w:vAlign w:val="center"/>
          </w:tcPr>
          <w:p w:rsidR="00710270" w:rsidRDefault="00710270" w:rsidP="008E1954">
            <w:pPr>
              <w:widowControl/>
              <w:spacing w:line="300" w:lineRule="exact"/>
              <w:rPr>
                <w:rFonts w:ascii="BatangChe" w:eastAsia="仿宋_GB2312" w:hAnsi="BatangChe" w:cs="仿宋_GB2312" w:hint="eastAsia"/>
                <w:color w:val="000000"/>
                <w:sz w:val="28"/>
                <w:szCs w:val="28"/>
              </w:rPr>
            </w:pPr>
          </w:p>
        </w:tc>
      </w:tr>
      <w:tr w:rsidR="00710270" w:rsidTr="008E1954">
        <w:trPr>
          <w:trHeight w:val="680"/>
        </w:trPr>
        <w:tc>
          <w:tcPr>
            <w:tcW w:w="1218" w:type="dxa"/>
            <w:tcBorders>
              <w:top w:val="single" w:sz="4" w:space="0" w:color="000000"/>
              <w:left w:val="single" w:sz="4" w:space="0" w:color="000000"/>
              <w:bottom w:val="single" w:sz="4" w:space="0" w:color="000000"/>
              <w:right w:val="single" w:sz="4" w:space="0" w:color="000000"/>
            </w:tcBorders>
            <w:noWrap/>
            <w:vAlign w:val="center"/>
          </w:tcPr>
          <w:p w:rsidR="00710270" w:rsidRDefault="00710270" w:rsidP="008E1954">
            <w:pPr>
              <w:widowControl/>
              <w:spacing w:line="300" w:lineRule="exact"/>
              <w:jc w:val="center"/>
              <w:textAlignment w:val="center"/>
              <w:rPr>
                <w:rFonts w:ascii="BatangChe" w:eastAsia="仿宋_GB2312" w:hAnsi="BatangChe" w:cs="仿宋_GB2312" w:hint="eastAsia"/>
                <w:color w:val="000000"/>
                <w:sz w:val="28"/>
                <w:szCs w:val="28"/>
              </w:rPr>
            </w:pPr>
            <w:r>
              <w:rPr>
                <w:rFonts w:ascii="BatangChe" w:eastAsia="仿宋_GB2312" w:hAnsi="BatangChe" w:cs="仿宋_GB2312" w:hint="eastAsia"/>
                <w:color w:val="000000"/>
                <w:kern w:val="0"/>
                <w:sz w:val="28"/>
                <w:szCs w:val="28"/>
                <w:lang w:bidi="ar"/>
              </w:rPr>
              <w:t>119</w:t>
            </w:r>
          </w:p>
        </w:tc>
        <w:tc>
          <w:tcPr>
            <w:tcW w:w="3296" w:type="dxa"/>
            <w:tcBorders>
              <w:top w:val="single" w:sz="4" w:space="0" w:color="000000"/>
              <w:left w:val="single" w:sz="4" w:space="0" w:color="000000"/>
              <w:bottom w:val="single" w:sz="4" w:space="0" w:color="000000"/>
              <w:right w:val="single" w:sz="4" w:space="0" w:color="000000"/>
            </w:tcBorders>
            <w:vAlign w:val="center"/>
          </w:tcPr>
          <w:p w:rsidR="00710270" w:rsidRDefault="00710270" w:rsidP="008E1954">
            <w:pPr>
              <w:widowControl/>
              <w:spacing w:line="300" w:lineRule="exact"/>
              <w:jc w:val="center"/>
              <w:textAlignment w:val="center"/>
              <w:rPr>
                <w:rFonts w:ascii="BatangChe" w:eastAsia="仿宋_GB2312" w:hAnsi="BatangChe" w:cs="仿宋_GB2312" w:hint="eastAsia"/>
                <w:color w:val="000000"/>
                <w:sz w:val="28"/>
                <w:szCs w:val="28"/>
              </w:rPr>
            </w:pPr>
            <w:proofErr w:type="gramStart"/>
            <w:r>
              <w:rPr>
                <w:rFonts w:ascii="BatangChe" w:eastAsia="仿宋_GB2312" w:hAnsi="BatangChe" w:cs="仿宋_GB2312" w:hint="eastAsia"/>
                <w:color w:val="000000"/>
                <w:kern w:val="0"/>
                <w:sz w:val="28"/>
                <w:szCs w:val="28"/>
                <w:lang w:bidi="ar"/>
              </w:rPr>
              <w:t>参龙宁心</w:t>
            </w:r>
            <w:proofErr w:type="gramEnd"/>
            <w:r>
              <w:rPr>
                <w:rFonts w:ascii="BatangChe" w:eastAsia="仿宋_GB2312" w:hAnsi="BatangChe" w:cs="仿宋_GB2312" w:hint="eastAsia"/>
                <w:color w:val="000000"/>
                <w:kern w:val="0"/>
                <w:sz w:val="28"/>
                <w:szCs w:val="28"/>
                <w:lang w:bidi="ar"/>
              </w:rPr>
              <w:t>胶囊</w:t>
            </w:r>
          </w:p>
        </w:tc>
        <w:tc>
          <w:tcPr>
            <w:tcW w:w="9313" w:type="dxa"/>
            <w:tcBorders>
              <w:top w:val="single" w:sz="4" w:space="0" w:color="000000"/>
              <w:left w:val="single" w:sz="4" w:space="0" w:color="000000"/>
              <w:bottom w:val="single" w:sz="4" w:space="0" w:color="000000"/>
              <w:right w:val="single" w:sz="4" w:space="0" w:color="000000"/>
            </w:tcBorders>
            <w:vAlign w:val="center"/>
          </w:tcPr>
          <w:p w:rsidR="00710270" w:rsidRDefault="00710270" w:rsidP="008E1954">
            <w:pPr>
              <w:widowControl/>
              <w:spacing w:line="300" w:lineRule="exact"/>
              <w:jc w:val="left"/>
              <w:textAlignment w:val="center"/>
              <w:rPr>
                <w:rFonts w:ascii="BatangChe" w:eastAsia="仿宋_GB2312" w:hAnsi="BatangChe" w:cs="仿宋_GB2312" w:hint="eastAsia"/>
                <w:color w:val="000000"/>
                <w:sz w:val="28"/>
                <w:szCs w:val="28"/>
              </w:rPr>
            </w:pPr>
            <w:r>
              <w:rPr>
                <w:rFonts w:ascii="BatangChe" w:eastAsia="仿宋_GB2312" w:hAnsi="BatangChe" w:cs="仿宋_GB2312" w:hint="eastAsia"/>
                <w:color w:val="000000"/>
                <w:kern w:val="0"/>
                <w:sz w:val="28"/>
                <w:szCs w:val="28"/>
                <w:lang w:bidi="ar"/>
              </w:rPr>
              <w:t>限冠心病和成年人恢复期病毒型心肌炎出现的轻度或中度室性过早</w:t>
            </w:r>
            <w:proofErr w:type="gramStart"/>
            <w:r>
              <w:rPr>
                <w:rFonts w:ascii="BatangChe" w:eastAsia="仿宋_GB2312" w:hAnsi="BatangChe" w:cs="仿宋_GB2312" w:hint="eastAsia"/>
                <w:color w:val="000000"/>
                <w:kern w:val="0"/>
                <w:sz w:val="28"/>
                <w:szCs w:val="28"/>
                <w:lang w:bidi="ar"/>
              </w:rPr>
              <w:t>搏动见</w:t>
            </w:r>
            <w:proofErr w:type="gramEnd"/>
            <w:r>
              <w:rPr>
                <w:rFonts w:ascii="BatangChe" w:eastAsia="仿宋_GB2312" w:hAnsi="BatangChe" w:cs="仿宋_GB2312" w:hint="eastAsia"/>
                <w:color w:val="000000"/>
                <w:kern w:val="0"/>
                <w:sz w:val="28"/>
                <w:szCs w:val="28"/>
                <w:lang w:bidi="ar"/>
              </w:rPr>
              <w:t>上述证候者。</w:t>
            </w:r>
          </w:p>
        </w:tc>
      </w:tr>
      <w:tr w:rsidR="00710270" w:rsidTr="008E1954">
        <w:trPr>
          <w:trHeight w:val="680"/>
        </w:trPr>
        <w:tc>
          <w:tcPr>
            <w:tcW w:w="1218" w:type="dxa"/>
            <w:tcBorders>
              <w:top w:val="single" w:sz="4" w:space="0" w:color="000000"/>
              <w:left w:val="single" w:sz="4" w:space="0" w:color="000000"/>
              <w:bottom w:val="single" w:sz="4" w:space="0" w:color="000000"/>
              <w:right w:val="single" w:sz="4" w:space="0" w:color="000000"/>
            </w:tcBorders>
            <w:noWrap/>
            <w:vAlign w:val="center"/>
          </w:tcPr>
          <w:p w:rsidR="00710270" w:rsidRDefault="00710270" w:rsidP="008E1954">
            <w:pPr>
              <w:widowControl/>
              <w:spacing w:line="300" w:lineRule="exact"/>
              <w:jc w:val="center"/>
              <w:textAlignment w:val="center"/>
              <w:rPr>
                <w:rFonts w:ascii="BatangChe" w:eastAsia="仿宋_GB2312" w:hAnsi="BatangChe" w:cs="仿宋_GB2312" w:hint="eastAsia"/>
                <w:color w:val="000000"/>
                <w:sz w:val="28"/>
                <w:szCs w:val="28"/>
              </w:rPr>
            </w:pPr>
            <w:r>
              <w:rPr>
                <w:rFonts w:ascii="BatangChe" w:eastAsia="仿宋_GB2312" w:hAnsi="BatangChe" w:cs="仿宋_GB2312" w:hint="eastAsia"/>
                <w:color w:val="000000"/>
                <w:kern w:val="0"/>
                <w:sz w:val="28"/>
                <w:szCs w:val="28"/>
                <w:lang w:bidi="ar"/>
              </w:rPr>
              <w:t>120</w:t>
            </w:r>
          </w:p>
        </w:tc>
        <w:tc>
          <w:tcPr>
            <w:tcW w:w="3296" w:type="dxa"/>
            <w:tcBorders>
              <w:top w:val="single" w:sz="4" w:space="0" w:color="000000"/>
              <w:left w:val="single" w:sz="4" w:space="0" w:color="000000"/>
              <w:bottom w:val="single" w:sz="4" w:space="0" w:color="000000"/>
              <w:right w:val="single" w:sz="4" w:space="0" w:color="000000"/>
            </w:tcBorders>
            <w:vAlign w:val="center"/>
          </w:tcPr>
          <w:p w:rsidR="00710270" w:rsidRDefault="00710270" w:rsidP="008E1954">
            <w:pPr>
              <w:widowControl/>
              <w:spacing w:line="300" w:lineRule="exact"/>
              <w:jc w:val="center"/>
              <w:textAlignment w:val="center"/>
              <w:rPr>
                <w:rFonts w:ascii="BatangChe" w:eastAsia="仿宋_GB2312" w:hAnsi="BatangChe" w:cs="仿宋_GB2312" w:hint="eastAsia"/>
                <w:color w:val="000000"/>
                <w:sz w:val="28"/>
                <w:szCs w:val="28"/>
              </w:rPr>
            </w:pPr>
            <w:r>
              <w:rPr>
                <w:rFonts w:ascii="BatangChe" w:eastAsia="仿宋_GB2312" w:hAnsi="BatangChe" w:cs="仿宋_GB2312" w:hint="eastAsia"/>
                <w:color w:val="000000"/>
                <w:kern w:val="0"/>
                <w:sz w:val="28"/>
                <w:szCs w:val="28"/>
                <w:lang w:bidi="ar"/>
              </w:rPr>
              <w:t>注射用益气复脉</w:t>
            </w:r>
            <w:r>
              <w:rPr>
                <w:rFonts w:ascii="BatangChe" w:eastAsia="仿宋_GB2312" w:hAnsi="BatangChe" w:cs="仿宋_GB2312" w:hint="eastAsia"/>
                <w:color w:val="000000"/>
                <w:kern w:val="0"/>
                <w:sz w:val="28"/>
                <w:szCs w:val="28"/>
                <w:lang w:bidi="ar"/>
              </w:rPr>
              <w:t>(</w:t>
            </w:r>
            <w:r>
              <w:rPr>
                <w:rFonts w:ascii="BatangChe" w:eastAsia="仿宋_GB2312" w:hAnsi="BatangChe" w:cs="仿宋_GB2312" w:hint="eastAsia"/>
                <w:color w:val="000000"/>
                <w:kern w:val="0"/>
                <w:sz w:val="28"/>
                <w:szCs w:val="28"/>
                <w:lang w:bidi="ar"/>
              </w:rPr>
              <w:t>冻干</w:t>
            </w:r>
            <w:r>
              <w:rPr>
                <w:rFonts w:ascii="BatangChe" w:eastAsia="仿宋_GB2312" w:hAnsi="BatangChe" w:cs="仿宋_GB2312" w:hint="eastAsia"/>
                <w:color w:val="000000"/>
                <w:kern w:val="0"/>
                <w:sz w:val="28"/>
                <w:szCs w:val="28"/>
                <w:lang w:bidi="ar"/>
              </w:rPr>
              <w:t>)</w:t>
            </w:r>
          </w:p>
        </w:tc>
        <w:tc>
          <w:tcPr>
            <w:tcW w:w="9313" w:type="dxa"/>
            <w:tcBorders>
              <w:top w:val="single" w:sz="4" w:space="0" w:color="000000"/>
              <w:left w:val="single" w:sz="4" w:space="0" w:color="000000"/>
              <w:bottom w:val="single" w:sz="4" w:space="0" w:color="000000"/>
              <w:right w:val="single" w:sz="4" w:space="0" w:color="000000"/>
            </w:tcBorders>
            <w:vAlign w:val="center"/>
          </w:tcPr>
          <w:p w:rsidR="00710270" w:rsidRDefault="00710270" w:rsidP="008E1954">
            <w:pPr>
              <w:widowControl/>
              <w:spacing w:line="300" w:lineRule="exact"/>
              <w:jc w:val="left"/>
              <w:textAlignment w:val="center"/>
              <w:rPr>
                <w:rFonts w:ascii="BatangChe" w:eastAsia="仿宋_GB2312" w:hAnsi="BatangChe" w:cs="仿宋_GB2312" w:hint="eastAsia"/>
                <w:color w:val="000000"/>
                <w:sz w:val="28"/>
                <w:szCs w:val="28"/>
              </w:rPr>
            </w:pPr>
            <w:r>
              <w:rPr>
                <w:rFonts w:ascii="BatangChe" w:eastAsia="仿宋_GB2312" w:hAnsi="BatangChe" w:cs="仿宋_GB2312" w:hint="eastAsia"/>
                <w:color w:val="000000"/>
                <w:kern w:val="0"/>
                <w:sz w:val="28"/>
                <w:szCs w:val="28"/>
                <w:lang w:bidi="ar"/>
              </w:rPr>
              <w:t>限二级及以上医疗机构冠心病心绞痛及冠心病所致左心功能不全</w:t>
            </w:r>
            <w:r>
              <w:rPr>
                <w:rFonts w:ascii="BatangChe" w:eastAsia="仿宋_GB2312" w:hAnsi="BatangChe" w:cs="仿宋_GB2312" w:hint="eastAsia"/>
                <w:color w:val="000000"/>
                <w:kern w:val="0"/>
                <w:sz w:val="28"/>
                <w:szCs w:val="28"/>
                <w:lang w:bidi="ar"/>
              </w:rPr>
              <w:t>II-III</w:t>
            </w:r>
            <w:r>
              <w:rPr>
                <w:rFonts w:ascii="BatangChe" w:eastAsia="仿宋_GB2312" w:hAnsi="BatangChe" w:cs="仿宋_GB2312" w:hint="eastAsia"/>
                <w:color w:val="000000"/>
                <w:kern w:val="0"/>
                <w:sz w:val="28"/>
                <w:szCs w:val="28"/>
                <w:lang w:bidi="ar"/>
              </w:rPr>
              <w:t>级的患者，单次住院最多支付</w:t>
            </w:r>
            <w:r>
              <w:rPr>
                <w:rFonts w:ascii="BatangChe" w:eastAsia="仿宋_GB2312" w:hAnsi="BatangChe" w:cs="仿宋_GB2312" w:hint="eastAsia"/>
                <w:color w:val="000000"/>
                <w:kern w:val="0"/>
                <w:sz w:val="28"/>
                <w:szCs w:val="28"/>
                <w:lang w:bidi="ar"/>
              </w:rPr>
              <w:t>14</w:t>
            </w:r>
            <w:r>
              <w:rPr>
                <w:rFonts w:ascii="BatangChe" w:eastAsia="仿宋_GB2312" w:hAnsi="BatangChe" w:cs="仿宋_GB2312" w:hint="eastAsia"/>
                <w:color w:val="000000"/>
                <w:kern w:val="0"/>
                <w:sz w:val="28"/>
                <w:szCs w:val="28"/>
                <w:lang w:bidi="ar"/>
              </w:rPr>
              <w:t>天。</w:t>
            </w:r>
          </w:p>
        </w:tc>
      </w:tr>
      <w:tr w:rsidR="00710270" w:rsidTr="008E1954">
        <w:trPr>
          <w:trHeight w:val="510"/>
        </w:trPr>
        <w:tc>
          <w:tcPr>
            <w:tcW w:w="1218" w:type="dxa"/>
            <w:tcBorders>
              <w:top w:val="single" w:sz="4" w:space="0" w:color="000000"/>
              <w:left w:val="single" w:sz="4" w:space="0" w:color="000000"/>
              <w:bottom w:val="single" w:sz="4" w:space="0" w:color="000000"/>
              <w:right w:val="single" w:sz="4" w:space="0" w:color="000000"/>
            </w:tcBorders>
            <w:noWrap/>
            <w:vAlign w:val="center"/>
          </w:tcPr>
          <w:p w:rsidR="00710270" w:rsidRDefault="00710270" w:rsidP="008E1954">
            <w:pPr>
              <w:widowControl/>
              <w:spacing w:line="300" w:lineRule="exact"/>
              <w:jc w:val="center"/>
              <w:textAlignment w:val="center"/>
              <w:rPr>
                <w:rFonts w:ascii="BatangChe" w:eastAsia="仿宋_GB2312" w:hAnsi="BatangChe" w:cs="仿宋_GB2312" w:hint="eastAsia"/>
                <w:color w:val="000000"/>
                <w:sz w:val="28"/>
                <w:szCs w:val="28"/>
              </w:rPr>
            </w:pPr>
            <w:r>
              <w:rPr>
                <w:rFonts w:ascii="BatangChe" w:eastAsia="仿宋_GB2312" w:hAnsi="BatangChe" w:cs="仿宋_GB2312" w:hint="eastAsia"/>
                <w:color w:val="000000"/>
                <w:kern w:val="0"/>
                <w:sz w:val="28"/>
                <w:szCs w:val="28"/>
                <w:lang w:bidi="ar"/>
              </w:rPr>
              <w:t>121</w:t>
            </w:r>
          </w:p>
        </w:tc>
        <w:tc>
          <w:tcPr>
            <w:tcW w:w="3296" w:type="dxa"/>
            <w:tcBorders>
              <w:top w:val="single" w:sz="4" w:space="0" w:color="000000"/>
              <w:left w:val="single" w:sz="4" w:space="0" w:color="000000"/>
              <w:bottom w:val="single" w:sz="4" w:space="0" w:color="000000"/>
              <w:right w:val="single" w:sz="4" w:space="0" w:color="000000"/>
            </w:tcBorders>
            <w:vAlign w:val="center"/>
          </w:tcPr>
          <w:p w:rsidR="00710270" w:rsidRDefault="00710270" w:rsidP="008E1954">
            <w:pPr>
              <w:widowControl/>
              <w:spacing w:line="300" w:lineRule="exact"/>
              <w:jc w:val="center"/>
              <w:textAlignment w:val="center"/>
              <w:rPr>
                <w:rFonts w:ascii="BatangChe" w:eastAsia="仿宋_GB2312" w:hAnsi="BatangChe" w:cs="仿宋_GB2312" w:hint="eastAsia"/>
                <w:color w:val="000000"/>
                <w:sz w:val="28"/>
                <w:szCs w:val="28"/>
              </w:rPr>
            </w:pPr>
            <w:r>
              <w:rPr>
                <w:rFonts w:ascii="BatangChe" w:eastAsia="仿宋_GB2312" w:hAnsi="BatangChe" w:cs="仿宋_GB2312" w:hint="eastAsia"/>
                <w:color w:val="000000"/>
                <w:kern w:val="0"/>
                <w:sz w:val="28"/>
                <w:szCs w:val="28"/>
                <w:lang w:bidi="ar"/>
              </w:rPr>
              <w:t>八味</w:t>
            </w:r>
            <w:proofErr w:type="gramStart"/>
            <w:r>
              <w:rPr>
                <w:rFonts w:ascii="BatangChe" w:eastAsia="仿宋_GB2312" w:hAnsi="BatangChe" w:cs="仿宋_GB2312" w:hint="eastAsia"/>
                <w:color w:val="000000"/>
                <w:kern w:val="0"/>
                <w:sz w:val="28"/>
                <w:szCs w:val="28"/>
                <w:lang w:bidi="ar"/>
              </w:rPr>
              <w:t>芪</w:t>
            </w:r>
            <w:proofErr w:type="gramEnd"/>
            <w:r>
              <w:rPr>
                <w:rFonts w:ascii="BatangChe" w:eastAsia="仿宋_GB2312" w:hAnsi="BatangChe" w:cs="仿宋_GB2312" w:hint="eastAsia"/>
                <w:color w:val="000000"/>
                <w:kern w:val="0"/>
                <w:sz w:val="28"/>
                <w:szCs w:val="28"/>
                <w:lang w:bidi="ar"/>
              </w:rPr>
              <w:t>龙颗粒</w:t>
            </w:r>
          </w:p>
        </w:tc>
        <w:tc>
          <w:tcPr>
            <w:tcW w:w="9313" w:type="dxa"/>
            <w:tcBorders>
              <w:top w:val="single" w:sz="4" w:space="0" w:color="000000"/>
              <w:left w:val="single" w:sz="4" w:space="0" w:color="000000"/>
              <w:bottom w:val="single" w:sz="4" w:space="0" w:color="000000"/>
              <w:right w:val="single" w:sz="4" w:space="0" w:color="000000"/>
            </w:tcBorders>
            <w:vAlign w:val="center"/>
          </w:tcPr>
          <w:p w:rsidR="00710270" w:rsidRDefault="00710270" w:rsidP="008E1954">
            <w:pPr>
              <w:widowControl/>
              <w:spacing w:line="300" w:lineRule="exact"/>
              <w:jc w:val="left"/>
              <w:textAlignment w:val="center"/>
              <w:rPr>
                <w:rFonts w:ascii="BatangChe" w:eastAsia="仿宋_GB2312" w:hAnsi="BatangChe" w:cs="仿宋_GB2312" w:hint="eastAsia"/>
                <w:color w:val="000000"/>
                <w:sz w:val="28"/>
                <w:szCs w:val="28"/>
              </w:rPr>
            </w:pPr>
            <w:r>
              <w:rPr>
                <w:rFonts w:ascii="BatangChe" w:eastAsia="仿宋_GB2312" w:hAnsi="BatangChe" w:cs="仿宋_GB2312" w:hint="eastAsia"/>
                <w:color w:val="000000"/>
                <w:kern w:val="0"/>
                <w:sz w:val="28"/>
                <w:szCs w:val="28"/>
                <w:lang w:bidi="ar"/>
              </w:rPr>
              <w:t>限中风病中经络（轻中度脑梗塞）恢复期患者。</w:t>
            </w:r>
          </w:p>
        </w:tc>
      </w:tr>
      <w:tr w:rsidR="00710270" w:rsidTr="008E1954">
        <w:trPr>
          <w:trHeight w:val="510"/>
        </w:trPr>
        <w:tc>
          <w:tcPr>
            <w:tcW w:w="1218" w:type="dxa"/>
            <w:tcBorders>
              <w:top w:val="single" w:sz="4" w:space="0" w:color="000000"/>
              <w:left w:val="single" w:sz="4" w:space="0" w:color="000000"/>
              <w:bottom w:val="single" w:sz="4" w:space="0" w:color="000000"/>
              <w:right w:val="single" w:sz="4" w:space="0" w:color="000000"/>
            </w:tcBorders>
            <w:noWrap/>
            <w:vAlign w:val="center"/>
          </w:tcPr>
          <w:p w:rsidR="00710270" w:rsidRDefault="00710270" w:rsidP="008E1954">
            <w:pPr>
              <w:widowControl/>
              <w:spacing w:line="300" w:lineRule="exact"/>
              <w:jc w:val="center"/>
              <w:textAlignment w:val="center"/>
              <w:rPr>
                <w:rFonts w:ascii="BatangChe" w:eastAsia="仿宋_GB2312" w:hAnsi="BatangChe" w:cs="仿宋_GB2312" w:hint="eastAsia"/>
                <w:color w:val="000000"/>
                <w:sz w:val="28"/>
                <w:szCs w:val="28"/>
              </w:rPr>
            </w:pPr>
            <w:r>
              <w:rPr>
                <w:rFonts w:ascii="BatangChe" w:eastAsia="仿宋_GB2312" w:hAnsi="BatangChe" w:cs="仿宋_GB2312" w:hint="eastAsia"/>
                <w:color w:val="000000"/>
                <w:kern w:val="0"/>
                <w:sz w:val="28"/>
                <w:szCs w:val="28"/>
                <w:lang w:bidi="ar"/>
              </w:rPr>
              <w:t>122</w:t>
            </w:r>
          </w:p>
        </w:tc>
        <w:tc>
          <w:tcPr>
            <w:tcW w:w="3296" w:type="dxa"/>
            <w:tcBorders>
              <w:top w:val="single" w:sz="4" w:space="0" w:color="000000"/>
              <w:left w:val="single" w:sz="4" w:space="0" w:color="000000"/>
              <w:bottom w:val="single" w:sz="4" w:space="0" w:color="000000"/>
              <w:right w:val="single" w:sz="4" w:space="0" w:color="000000"/>
            </w:tcBorders>
            <w:vAlign w:val="center"/>
          </w:tcPr>
          <w:p w:rsidR="00710270" w:rsidRDefault="00710270" w:rsidP="008E1954">
            <w:pPr>
              <w:widowControl/>
              <w:spacing w:line="300" w:lineRule="exact"/>
              <w:jc w:val="center"/>
              <w:textAlignment w:val="center"/>
              <w:rPr>
                <w:rFonts w:ascii="BatangChe" w:eastAsia="仿宋_GB2312" w:hAnsi="BatangChe" w:cs="仿宋_GB2312" w:hint="eastAsia"/>
                <w:color w:val="000000"/>
                <w:sz w:val="28"/>
                <w:szCs w:val="28"/>
              </w:rPr>
            </w:pPr>
            <w:r>
              <w:rPr>
                <w:rFonts w:ascii="BatangChe" w:eastAsia="仿宋_GB2312" w:hAnsi="BatangChe" w:cs="仿宋_GB2312" w:hint="eastAsia"/>
                <w:color w:val="000000"/>
                <w:kern w:val="0"/>
                <w:sz w:val="28"/>
                <w:szCs w:val="28"/>
                <w:lang w:bidi="ar"/>
              </w:rPr>
              <w:t>杜</w:t>
            </w:r>
            <w:proofErr w:type="gramStart"/>
            <w:r>
              <w:rPr>
                <w:rFonts w:ascii="BatangChe" w:eastAsia="仿宋_GB2312" w:hAnsi="BatangChe" w:cs="仿宋_GB2312" w:hint="eastAsia"/>
                <w:color w:val="000000"/>
                <w:kern w:val="0"/>
                <w:sz w:val="28"/>
                <w:szCs w:val="28"/>
                <w:lang w:bidi="ar"/>
              </w:rPr>
              <w:t>蛭</w:t>
            </w:r>
            <w:proofErr w:type="gramEnd"/>
            <w:r>
              <w:rPr>
                <w:rFonts w:ascii="BatangChe" w:eastAsia="仿宋_GB2312" w:hAnsi="BatangChe" w:cs="仿宋_GB2312" w:hint="eastAsia"/>
                <w:color w:val="000000"/>
                <w:kern w:val="0"/>
                <w:sz w:val="28"/>
                <w:szCs w:val="28"/>
                <w:lang w:bidi="ar"/>
              </w:rPr>
              <w:t>丸</w:t>
            </w:r>
          </w:p>
        </w:tc>
        <w:tc>
          <w:tcPr>
            <w:tcW w:w="9313" w:type="dxa"/>
            <w:tcBorders>
              <w:top w:val="single" w:sz="4" w:space="0" w:color="000000"/>
              <w:left w:val="single" w:sz="4" w:space="0" w:color="000000"/>
              <w:bottom w:val="single" w:sz="4" w:space="0" w:color="000000"/>
              <w:right w:val="single" w:sz="4" w:space="0" w:color="000000"/>
            </w:tcBorders>
            <w:vAlign w:val="center"/>
          </w:tcPr>
          <w:p w:rsidR="00710270" w:rsidRDefault="00710270" w:rsidP="008E1954">
            <w:pPr>
              <w:widowControl/>
              <w:spacing w:line="300" w:lineRule="exact"/>
              <w:jc w:val="left"/>
              <w:textAlignment w:val="center"/>
              <w:rPr>
                <w:rFonts w:ascii="BatangChe" w:eastAsia="仿宋_GB2312" w:hAnsi="BatangChe" w:cs="仿宋_GB2312" w:hint="eastAsia"/>
                <w:color w:val="000000"/>
                <w:sz w:val="28"/>
                <w:szCs w:val="28"/>
              </w:rPr>
            </w:pPr>
            <w:r>
              <w:rPr>
                <w:rFonts w:ascii="BatangChe" w:eastAsia="仿宋_GB2312" w:hAnsi="BatangChe" w:cs="仿宋_GB2312" w:hint="eastAsia"/>
                <w:color w:val="000000"/>
                <w:kern w:val="0"/>
                <w:sz w:val="28"/>
                <w:szCs w:val="28"/>
                <w:lang w:bidi="ar"/>
              </w:rPr>
              <w:t>限中风病中经络恢复期患者。</w:t>
            </w:r>
          </w:p>
        </w:tc>
      </w:tr>
      <w:tr w:rsidR="00710270" w:rsidTr="008E1954">
        <w:trPr>
          <w:trHeight w:val="510"/>
        </w:trPr>
        <w:tc>
          <w:tcPr>
            <w:tcW w:w="1218" w:type="dxa"/>
            <w:tcBorders>
              <w:top w:val="single" w:sz="4" w:space="0" w:color="000000"/>
              <w:left w:val="single" w:sz="4" w:space="0" w:color="000000"/>
              <w:bottom w:val="single" w:sz="4" w:space="0" w:color="000000"/>
              <w:right w:val="single" w:sz="4" w:space="0" w:color="000000"/>
            </w:tcBorders>
            <w:noWrap/>
            <w:vAlign w:val="center"/>
          </w:tcPr>
          <w:p w:rsidR="00710270" w:rsidRDefault="00710270" w:rsidP="008E1954">
            <w:pPr>
              <w:widowControl/>
              <w:spacing w:line="300" w:lineRule="exact"/>
              <w:jc w:val="center"/>
              <w:textAlignment w:val="center"/>
              <w:rPr>
                <w:rFonts w:ascii="BatangChe" w:eastAsia="仿宋_GB2312" w:hAnsi="BatangChe" w:cs="仿宋_GB2312" w:hint="eastAsia"/>
                <w:color w:val="000000"/>
                <w:sz w:val="28"/>
                <w:szCs w:val="28"/>
              </w:rPr>
            </w:pPr>
            <w:r>
              <w:rPr>
                <w:rFonts w:ascii="BatangChe" w:eastAsia="仿宋_GB2312" w:hAnsi="BatangChe" w:cs="仿宋_GB2312" w:hint="eastAsia"/>
                <w:color w:val="000000"/>
                <w:kern w:val="0"/>
                <w:sz w:val="28"/>
                <w:szCs w:val="28"/>
                <w:lang w:bidi="ar"/>
              </w:rPr>
              <w:t>123</w:t>
            </w:r>
          </w:p>
        </w:tc>
        <w:tc>
          <w:tcPr>
            <w:tcW w:w="3296" w:type="dxa"/>
            <w:tcBorders>
              <w:top w:val="single" w:sz="4" w:space="0" w:color="000000"/>
              <w:left w:val="single" w:sz="4" w:space="0" w:color="000000"/>
              <w:bottom w:val="single" w:sz="4" w:space="0" w:color="000000"/>
              <w:right w:val="single" w:sz="4" w:space="0" w:color="000000"/>
            </w:tcBorders>
            <w:vAlign w:val="center"/>
          </w:tcPr>
          <w:p w:rsidR="00710270" w:rsidRDefault="00710270" w:rsidP="008E1954">
            <w:pPr>
              <w:widowControl/>
              <w:spacing w:line="300" w:lineRule="exact"/>
              <w:jc w:val="center"/>
              <w:textAlignment w:val="center"/>
              <w:rPr>
                <w:rFonts w:ascii="BatangChe" w:eastAsia="仿宋_GB2312" w:hAnsi="BatangChe" w:cs="仿宋_GB2312" w:hint="eastAsia"/>
                <w:color w:val="000000"/>
                <w:sz w:val="28"/>
                <w:szCs w:val="28"/>
              </w:rPr>
            </w:pPr>
            <w:r>
              <w:rPr>
                <w:rFonts w:ascii="BatangChe" w:eastAsia="仿宋_GB2312" w:hAnsi="BatangChe" w:cs="仿宋_GB2312" w:hint="eastAsia"/>
                <w:color w:val="000000"/>
                <w:kern w:val="0"/>
                <w:sz w:val="28"/>
                <w:szCs w:val="28"/>
                <w:lang w:bidi="ar"/>
              </w:rPr>
              <w:t>脑心安胶囊</w:t>
            </w:r>
          </w:p>
        </w:tc>
        <w:tc>
          <w:tcPr>
            <w:tcW w:w="9313" w:type="dxa"/>
            <w:tcBorders>
              <w:top w:val="single" w:sz="4" w:space="0" w:color="000000"/>
              <w:left w:val="single" w:sz="4" w:space="0" w:color="000000"/>
              <w:bottom w:val="single" w:sz="4" w:space="0" w:color="000000"/>
              <w:right w:val="single" w:sz="4" w:space="0" w:color="000000"/>
            </w:tcBorders>
            <w:vAlign w:val="center"/>
          </w:tcPr>
          <w:p w:rsidR="00710270" w:rsidRDefault="00710270" w:rsidP="008E1954">
            <w:pPr>
              <w:widowControl/>
              <w:spacing w:line="300" w:lineRule="exact"/>
              <w:jc w:val="left"/>
              <w:textAlignment w:val="center"/>
              <w:rPr>
                <w:rFonts w:ascii="BatangChe" w:eastAsia="仿宋_GB2312" w:hAnsi="BatangChe" w:cs="仿宋_GB2312" w:hint="eastAsia"/>
                <w:color w:val="000000"/>
                <w:sz w:val="28"/>
                <w:szCs w:val="28"/>
              </w:rPr>
            </w:pPr>
            <w:proofErr w:type="gramStart"/>
            <w:r>
              <w:rPr>
                <w:rFonts w:ascii="BatangChe" w:eastAsia="仿宋_GB2312" w:hAnsi="BatangChe" w:cs="仿宋_GB2312" w:hint="eastAsia"/>
                <w:color w:val="000000"/>
                <w:kern w:val="0"/>
                <w:sz w:val="28"/>
                <w:szCs w:val="28"/>
                <w:lang w:bidi="ar"/>
              </w:rPr>
              <w:t>限中重度</w:t>
            </w:r>
            <w:proofErr w:type="gramEnd"/>
            <w:r>
              <w:rPr>
                <w:rFonts w:ascii="BatangChe" w:eastAsia="仿宋_GB2312" w:hAnsi="BatangChe" w:cs="仿宋_GB2312" w:hint="eastAsia"/>
                <w:color w:val="000000"/>
                <w:kern w:val="0"/>
                <w:sz w:val="28"/>
                <w:szCs w:val="28"/>
                <w:lang w:bidi="ar"/>
              </w:rPr>
              <w:t>脑梗塞、冠心病心绞痛患者。</w:t>
            </w:r>
          </w:p>
        </w:tc>
      </w:tr>
      <w:tr w:rsidR="00710270" w:rsidTr="008E1954">
        <w:trPr>
          <w:trHeight w:val="510"/>
        </w:trPr>
        <w:tc>
          <w:tcPr>
            <w:tcW w:w="1218" w:type="dxa"/>
            <w:tcBorders>
              <w:top w:val="single" w:sz="4" w:space="0" w:color="000000"/>
              <w:left w:val="single" w:sz="4" w:space="0" w:color="000000"/>
              <w:bottom w:val="single" w:sz="4" w:space="0" w:color="000000"/>
              <w:right w:val="single" w:sz="4" w:space="0" w:color="000000"/>
            </w:tcBorders>
            <w:noWrap/>
            <w:vAlign w:val="center"/>
          </w:tcPr>
          <w:p w:rsidR="00710270" w:rsidRDefault="00710270" w:rsidP="008E1954">
            <w:pPr>
              <w:widowControl/>
              <w:spacing w:line="300" w:lineRule="exact"/>
              <w:jc w:val="center"/>
              <w:textAlignment w:val="center"/>
              <w:rPr>
                <w:rFonts w:ascii="BatangChe" w:eastAsia="仿宋_GB2312" w:hAnsi="BatangChe" w:cs="仿宋_GB2312" w:hint="eastAsia"/>
                <w:color w:val="000000"/>
                <w:sz w:val="28"/>
                <w:szCs w:val="28"/>
              </w:rPr>
            </w:pPr>
            <w:r>
              <w:rPr>
                <w:rFonts w:ascii="BatangChe" w:eastAsia="仿宋_GB2312" w:hAnsi="BatangChe" w:cs="仿宋_GB2312" w:hint="eastAsia"/>
                <w:color w:val="000000"/>
                <w:kern w:val="0"/>
                <w:sz w:val="28"/>
                <w:szCs w:val="28"/>
                <w:lang w:bidi="ar"/>
              </w:rPr>
              <w:t>124</w:t>
            </w:r>
          </w:p>
        </w:tc>
        <w:tc>
          <w:tcPr>
            <w:tcW w:w="3296" w:type="dxa"/>
            <w:tcBorders>
              <w:top w:val="single" w:sz="4" w:space="0" w:color="000000"/>
              <w:left w:val="single" w:sz="4" w:space="0" w:color="000000"/>
              <w:bottom w:val="single" w:sz="4" w:space="0" w:color="000000"/>
              <w:right w:val="single" w:sz="4" w:space="0" w:color="000000"/>
            </w:tcBorders>
            <w:vAlign w:val="center"/>
          </w:tcPr>
          <w:p w:rsidR="00710270" w:rsidRDefault="00710270" w:rsidP="008E1954">
            <w:pPr>
              <w:widowControl/>
              <w:spacing w:line="300" w:lineRule="exact"/>
              <w:jc w:val="center"/>
              <w:textAlignment w:val="center"/>
              <w:rPr>
                <w:rFonts w:ascii="BatangChe" w:eastAsia="仿宋_GB2312" w:hAnsi="BatangChe" w:cs="仿宋_GB2312" w:hint="eastAsia"/>
                <w:color w:val="000000"/>
                <w:sz w:val="28"/>
                <w:szCs w:val="28"/>
              </w:rPr>
            </w:pPr>
            <w:proofErr w:type="gramStart"/>
            <w:r>
              <w:rPr>
                <w:rFonts w:ascii="BatangChe" w:eastAsia="仿宋_GB2312" w:hAnsi="BatangChe" w:cs="仿宋_GB2312" w:hint="eastAsia"/>
                <w:color w:val="000000"/>
                <w:kern w:val="0"/>
                <w:sz w:val="28"/>
                <w:szCs w:val="28"/>
                <w:lang w:bidi="ar"/>
              </w:rPr>
              <w:t>芪</w:t>
            </w:r>
            <w:proofErr w:type="gramEnd"/>
            <w:r>
              <w:rPr>
                <w:rFonts w:ascii="BatangChe" w:eastAsia="仿宋_GB2312" w:hAnsi="BatangChe" w:cs="仿宋_GB2312" w:hint="eastAsia"/>
                <w:color w:val="000000"/>
                <w:kern w:val="0"/>
                <w:sz w:val="28"/>
                <w:szCs w:val="28"/>
                <w:lang w:bidi="ar"/>
              </w:rPr>
              <w:t>丹通络颗粒</w:t>
            </w:r>
          </w:p>
        </w:tc>
        <w:tc>
          <w:tcPr>
            <w:tcW w:w="9313" w:type="dxa"/>
            <w:tcBorders>
              <w:top w:val="single" w:sz="4" w:space="0" w:color="000000"/>
              <w:left w:val="single" w:sz="4" w:space="0" w:color="000000"/>
              <w:bottom w:val="single" w:sz="4" w:space="0" w:color="000000"/>
              <w:right w:val="single" w:sz="4" w:space="0" w:color="000000"/>
            </w:tcBorders>
            <w:vAlign w:val="center"/>
          </w:tcPr>
          <w:p w:rsidR="00710270" w:rsidRDefault="00710270" w:rsidP="008E1954">
            <w:pPr>
              <w:widowControl/>
              <w:spacing w:line="300" w:lineRule="exact"/>
              <w:rPr>
                <w:rFonts w:ascii="BatangChe" w:eastAsia="仿宋_GB2312" w:hAnsi="BatangChe" w:cs="仿宋_GB2312" w:hint="eastAsia"/>
                <w:color w:val="000000"/>
                <w:sz w:val="28"/>
                <w:szCs w:val="28"/>
              </w:rPr>
            </w:pPr>
          </w:p>
        </w:tc>
      </w:tr>
      <w:tr w:rsidR="00710270" w:rsidTr="008E1954">
        <w:trPr>
          <w:trHeight w:val="510"/>
        </w:trPr>
        <w:tc>
          <w:tcPr>
            <w:tcW w:w="1218" w:type="dxa"/>
            <w:tcBorders>
              <w:top w:val="single" w:sz="4" w:space="0" w:color="000000"/>
              <w:left w:val="single" w:sz="4" w:space="0" w:color="000000"/>
              <w:bottom w:val="single" w:sz="4" w:space="0" w:color="000000"/>
              <w:right w:val="single" w:sz="4" w:space="0" w:color="000000"/>
            </w:tcBorders>
            <w:noWrap/>
            <w:vAlign w:val="center"/>
          </w:tcPr>
          <w:p w:rsidR="00710270" w:rsidRDefault="00710270" w:rsidP="008E1954">
            <w:pPr>
              <w:widowControl/>
              <w:spacing w:line="300" w:lineRule="exact"/>
              <w:jc w:val="center"/>
              <w:textAlignment w:val="center"/>
              <w:rPr>
                <w:rFonts w:ascii="BatangChe" w:eastAsia="仿宋_GB2312" w:hAnsi="BatangChe" w:cs="仿宋_GB2312" w:hint="eastAsia"/>
                <w:color w:val="000000"/>
                <w:sz w:val="28"/>
                <w:szCs w:val="28"/>
              </w:rPr>
            </w:pPr>
            <w:r>
              <w:rPr>
                <w:rFonts w:ascii="BatangChe" w:eastAsia="仿宋_GB2312" w:hAnsi="BatangChe" w:cs="仿宋_GB2312" w:hint="eastAsia"/>
                <w:color w:val="000000"/>
                <w:kern w:val="0"/>
                <w:sz w:val="28"/>
                <w:szCs w:val="28"/>
                <w:lang w:bidi="ar"/>
              </w:rPr>
              <w:t>125</w:t>
            </w:r>
          </w:p>
        </w:tc>
        <w:tc>
          <w:tcPr>
            <w:tcW w:w="3296" w:type="dxa"/>
            <w:tcBorders>
              <w:top w:val="single" w:sz="4" w:space="0" w:color="000000"/>
              <w:left w:val="single" w:sz="4" w:space="0" w:color="000000"/>
              <w:bottom w:val="single" w:sz="4" w:space="0" w:color="000000"/>
              <w:right w:val="single" w:sz="4" w:space="0" w:color="000000"/>
            </w:tcBorders>
            <w:vAlign w:val="center"/>
          </w:tcPr>
          <w:p w:rsidR="00710270" w:rsidRDefault="00710270" w:rsidP="008E1954">
            <w:pPr>
              <w:widowControl/>
              <w:spacing w:line="300" w:lineRule="exact"/>
              <w:jc w:val="center"/>
              <w:textAlignment w:val="center"/>
              <w:rPr>
                <w:rFonts w:ascii="BatangChe" w:eastAsia="仿宋_GB2312" w:hAnsi="BatangChe" w:cs="仿宋_GB2312" w:hint="eastAsia"/>
                <w:color w:val="000000"/>
                <w:sz w:val="28"/>
                <w:szCs w:val="28"/>
              </w:rPr>
            </w:pPr>
            <w:proofErr w:type="gramStart"/>
            <w:r>
              <w:rPr>
                <w:rFonts w:ascii="BatangChe" w:eastAsia="仿宋_GB2312" w:hAnsi="BatangChe" w:cs="仿宋_GB2312" w:hint="eastAsia"/>
                <w:color w:val="000000"/>
                <w:kern w:val="0"/>
                <w:sz w:val="28"/>
                <w:szCs w:val="28"/>
                <w:lang w:bidi="ar"/>
              </w:rPr>
              <w:t>芪芎</w:t>
            </w:r>
            <w:proofErr w:type="gramEnd"/>
            <w:r>
              <w:rPr>
                <w:rFonts w:ascii="BatangChe" w:eastAsia="仿宋_GB2312" w:hAnsi="BatangChe" w:cs="仿宋_GB2312" w:hint="eastAsia"/>
                <w:color w:val="000000"/>
                <w:kern w:val="0"/>
                <w:sz w:val="28"/>
                <w:szCs w:val="28"/>
                <w:lang w:bidi="ar"/>
              </w:rPr>
              <w:t>通络胶囊</w:t>
            </w:r>
          </w:p>
        </w:tc>
        <w:tc>
          <w:tcPr>
            <w:tcW w:w="9313" w:type="dxa"/>
            <w:tcBorders>
              <w:top w:val="single" w:sz="4" w:space="0" w:color="000000"/>
              <w:left w:val="single" w:sz="4" w:space="0" w:color="000000"/>
              <w:bottom w:val="single" w:sz="4" w:space="0" w:color="000000"/>
              <w:right w:val="single" w:sz="4" w:space="0" w:color="000000"/>
            </w:tcBorders>
            <w:vAlign w:val="center"/>
          </w:tcPr>
          <w:p w:rsidR="00710270" w:rsidRDefault="00710270" w:rsidP="008E1954">
            <w:pPr>
              <w:widowControl/>
              <w:spacing w:line="300" w:lineRule="exact"/>
              <w:jc w:val="left"/>
              <w:textAlignment w:val="center"/>
              <w:rPr>
                <w:rFonts w:ascii="BatangChe" w:eastAsia="仿宋_GB2312" w:hAnsi="BatangChe" w:cs="仿宋_GB2312" w:hint="eastAsia"/>
                <w:color w:val="000000"/>
                <w:sz w:val="28"/>
                <w:szCs w:val="28"/>
              </w:rPr>
            </w:pPr>
            <w:r>
              <w:rPr>
                <w:rFonts w:ascii="BatangChe" w:eastAsia="仿宋_GB2312" w:hAnsi="BatangChe" w:cs="仿宋_GB2312" w:hint="eastAsia"/>
                <w:color w:val="000000"/>
                <w:kern w:val="0"/>
                <w:sz w:val="28"/>
                <w:szCs w:val="28"/>
                <w:lang w:bidi="ar"/>
              </w:rPr>
              <w:t>限中风病中经络（轻中度脑梗塞）恢复期患者。</w:t>
            </w:r>
          </w:p>
        </w:tc>
      </w:tr>
      <w:tr w:rsidR="00710270" w:rsidTr="008E1954">
        <w:trPr>
          <w:trHeight w:val="510"/>
        </w:trPr>
        <w:tc>
          <w:tcPr>
            <w:tcW w:w="1218" w:type="dxa"/>
            <w:tcBorders>
              <w:top w:val="single" w:sz="4" w:space="0" w:color="000000"/>
              <w:left w:val="single" w:sz="4" w:space="0" w:color="000000"/>
              <w:bottom w:val="single" w:sz="4" w:space="0" w:color="000000"/>
              <w:right w:val="single" w:sz="4" w:space="0" w:color="000000"/>
            </w:tcBorders>
            <w:noWrap/>
            <w:vAlign w:val="center"/>
          </w:tcPr>
          <w:p w:rsidR="00710270" w:rsidRDefault="00710270" w:rsidP="008E1954">
            <w:pPr>
              <w:widowControl/>
              <w:spacing w:line="300" w:lineRule="exact"/>
              <w:jc w:val="center"/>
              <w:textAlignment w:val="center"/>
              <w:rPr>
                <w:rFonts w:ascii="BatangChe" w:eastAsia="仿宋_GB2312" w:hAnsi="BatangChe" w:cs="仿宋_GB2312" w:hint="eastAsia"/>
                <w:color w:val="000000"/>
                <w:sz w:val="28"/>
                <w:szCs w:val="28"/>
              </w:rPr>
            </w:pPr>
            <w:r>
              <w:rPr>
                <w:rFonts w:ascii="BatangChe" w:eastAsia="仿宋_GB2312" w:hAnsi="BatangChe" w:cs="仿宋_GB2312" w:hint="eastAsia"/>
                <w:color w:val="000000"/>
                <w:kern w:val="0"/>
                <w:sz w:val="28"/>
                <w:szCs w:val="28"/>
                <w:lang w:bidi="ar"/>
              </w:rPr>
              <w:t>126</w:t>
            </w:r>
          </w:p>
        </w:tc>
        <w:tc>
          <w:tcPr>
            <w:tcW w:w="3296" w:type="dxa"/>
            <w:tcBorders>
              <w:top w:val="single" w:sz="4" w:space="0" w:color="000000"/>
              <w:left w:val="single" w:sz="4" w:space="0" w:color="000000"/>
              <w:bottom w:val="single" w:sz="4" w:space="0" w:color="000000"/>
              <w:right w:val="single" w:sz="4" w:space="0" w:color="000000"/>
            </w:tcBorders>
            <w:vAlign w:val="center"/>
          </w:tcPr>
          <w:p w:rsidR="00710270" w:rsidRDefault="00710270" w:rsidP="008E1954">
            <w:pPr>
              <w:widowControl/>
              <w:spacing w:line="300" w:lineRule="exact"/>
              <w:jc w:val="center"/>
              <w:textAlignment w:val="center"/>
              <w:rPr>
                <w:rFonts w:ascii="BatangChe" w:eastAsia="仿宋_GB2312" w:hAnsi="BatangChe" w:cs="仿宋_GB2312" w:hint="eastAsia"/>
                <w:color w:val="000000"/>
                <w:sz w:val="28"/>
                <w:szCs w:val="28"/>
              </w:rPr>
            </w:pPr>
            <w:proofErr w:type="gramStart"/>
            <w:r>
              <w:rPr>
                <w:rFonts w:ascii="BatangChe" w:eastAsia="仿宋_GB2312" w:hAnsi="BatangChe" w:cs="仿宋_GB2312" w:hint="eastAsia"/>
                <w:color w:val="000000"/>
                <w:kern w:val="0"/>
                <w:sz w:val="28"/>
                <w:szCs w:val="28"/>
                <w:lang w:bidi="ar"/>
              </w:rPr>
              <w:t>心脉隆注射液</w:t>
            </w:r>
            <w:proofErr w:type="gramEnd"/>
          </w:p>
        </w:tc>
        <w:tc>
          <w:tcPr>
            <w:tcW w:w="9313" w:type="dxa"/>
            <w:tcBorders>
              <w:top w:val="single" w:sz="4" w:space="0" w:color="000000"/>
              <w:left w:val="single" w:sz="4" w:space="0" w:color="000000"/>
              <w:bottom w:val="single" w:sz="4" w:space="0" w:color="000000"/>
              <w:right w:val="single" w:sz="4" w:space="0" w:color="000000"/>
            </w:tcBorders>
            <w:vAlign w:val="center"/>
          </w:tcPr>
          <w:p w:rsidR="00710270" w:rsidRDefault="00710270" w:rsidP="008E1954">
            <w:pPr>
              <w:widowControl/>
              <w:spacing w:line="300" w:lineRule="exact"/>
              <w:jc w:val="left"/>
              <w:textAlignment w:val="center"/>
              <w:rPr>
                <w:rFonts w:ascii="BatangChe" w:eastAsia="仿宋_GB2312" w:hAnsi="BatangChe" w:cs="仿宋_GB2312" w:hint="eastAsia"/>
                <w:color w:val="000000"/>
                <w:sz w:val="28"/>
                <w:szCs w:val="28"/>
              </w:rPr>
            </w:pPr>
            <w:r>
              <w:rPr>
                <w:rFonts w:ascii="BatangChe" w:eastAsia="仿宋_GB2312" w:hAnsi="BatangChe" w:cs="仿宋_GB2312" w:hint="eastAsia"/>
                <w:color w:val="000000"/>
                <w:kern w:val="0"/>
                <w:sz w:val="28"/>
                <w:szCs w:val="28"/>
                <w:lang w:bidi="ar"/>
              </w:rPr>
              <w:t>限二级及以上医疗机构慢性心力衰竭患者。</w:t>
            </w:r>
          </w:p>
        </w:tc>
      </w:tr>
      <w:tr w:rsidR="00710270" w:rsidTr="008E1954">
        <w:trPr>
          <w:trHeight w:val="510"/>
        </w:trPr>
        <w:tc>
          <w:tcPr>
            <w:tcW w:w="1218" w:type="dxa"/>
            <w:tcBorders>
              <w:top w:val="single" w:sz="4" w:space="0" w:color="000000"/>
              <w:left w:val="single" w:sz="4" w:space="0" w:color="000000"/>
              <w:bottom w:val="single" w:sz="4" w:space="0" w:color="000000"/>
              <w:right w:val="single" w:sz="4" w:space="0" w:color="000000"/>
            </w:tcBorders>
            <w:noWrap/>
            <w:vAlign w:val="center"/>
          </w:tcPr>
          <w:p w:rsidR="00710270" w:rsidRDefault="00710270" w:rsidP="008E1954">
            <w:pPr>
              <w:widowControl/>
              <w:spacing w:line="300" w:lineRule="exact"/>
              <w:jc w:val="center"/>
              <w:textAlignment w:val="center"/>
              <w:rPr>
                <w:rFonts w:ascii="BatangChe" w:eastAsia="仿宋_GB2312" w:hAnsi="BatangChe" w:cs="仿宋_GB2312" w:hint="eastAsia"/>
                <w:color w:val="000000"/>
                <w:sz w:val="28"/>
                <w:szCs w:val="28"/>
              </w:rPr>
            </w:pPr>
            <w:r>
              <w:rPr>
                <w:rFonts w:ascii="BatangChe" w:eastAsia="仿宋_GB2312" w:hAnsi="BatangChe" w:cs="仿宋_GB2312" w:hint="eastAsia"/>
                <w:color w:val="000000"/>
                <w:kern w:val="0"/>
                <w:sz w:val="28"/>
                <w:szCs w:val="28"/>
                <w:lang w:bidi="ar"/>
              </w:rPr>
              <w:t>127</w:t>
            </w:r>
          </w:p>
        </w:tc>
        <w:tc>
          <w:tcPr>
            <w:tcW w:w="3296" w:type="dxa"/>
            <w:tcBorders>
              <w:top w:val="single" w:sz="4" w:space="0" w:color="000000"/>
              <w:left w:val="single" w:sz="4" w:space="0" w:color="000000"/>
              <w:bottom w:val="single" w:sz="4" w:space="0" w:color="000000"/>
              <w:right w:val="single" w:sz="4" w:space="0" w:color="000000"/>
            </w:tcBorders>
            <w:vAlign w:val="center"/>
          </w:tcPr>
          <w:p w:rsidR="00710270" w:rsidRDefault="00710270" w:rsidP="008E1954">
            <w:pPr>
              <w:widowControl/>
              <w:spacing w:line="300" w:lineRule="exact"/>
              <w:jc w:val="center"/>
              <w:textAlignment w:val="center"/>
              <w:rPr>
                <w:rFonts w:ascii="BatangChe" w:eastAsia="仿宋_GB2312" w:hAnsi="BatangChe" w:cs="仿宋_GB2312" w:hint="eastAsia"/>
                <w:color w:val="000000"/>
                <w:sz w:val="28"/>
                <w:szCs w:val="28"/>
              </w:rPr>
            </w:pPr>
            <w:r>
              <w:rPr>
                <w:rFonts w:ascii="BatangChe" w:eastAsia="仿宋_GB2312" w:hAnsi="BatangChe" w:cs="仿宋_GB2312" w:hint="eastAsia"/>
                <w:color w:val="000000"/>
                <w:kern w:val="0"/>
                <w:sz w:val="28"/>
                <w:szCs w:val="28"/>
                <w:lang w:bidi="ar"/>
              </w:rPr>
              <w:t>蒺藜皂苷胶囊</w:t>
            </w:r>
          </w:p>
        </w:tc>
        <w:tc>
          <w:tcPr>
            <w:tcW w:w="9313" w:type="dxa"/>
            <w:tcBorders>
              <w:top w:val="single" w:sz="4" w:space="0" w:color="000000"/>
              <w:left w:val="single" w:sz="4" w:space="0" w:color="000000"/>
              <w:bottom w:val="single" w:sz="4" w:space="0" w:color="000000"/>
              <w:right w:val="single" w:sz="4" w:space="0" w:color="000000"/>
            </w:tcBorders>
            <w:vAlign w:val="center"/>
          </w:tcPr>
          <w:p w:rsidR="00710270" w:rsidRDefault="00710270" w:rsidP="008E1954">
            <w:pPr>
              <w:widowControl/>
              <w:spacing w:line="300" w:lineRule="exact"/>
              <w:jc w:val="left"/>
              <w:textAlignment w:val="center"/>
              <w:rPr>
                <w:rFonts w:ascii="BatangChe" w:eastAsia="仿宋_GB2312" w:hAnsi="BatangChe" w:cs="仿宋_GB2312" w:hint="eastAsia"/>
                <w:color w:val="000000"/>
                <w:sz w:val="28"/>
                <w:szCs w:val="28"/>
              </w:rPr>
            </w:pPr>
            <w:r>
              <w:rPr>
                <w:rFonts w:ascii="BatangChe" w:eastAsia="仿宋_GB2312" w:hAnsi="BatangChe" w:cs="仿宋_GB2312" w:hint="eastAsia"/>
                <w:color w:val="000000"/>
                <w:kern w:val="0"/>
                <w:sz w:val="28"/>
                <w:szCs w:val="28"/>
                <w:lang w:bidi="ar"/>
              </w:rPr>
              <w:t>限中风病中经络（轻中度脑梗死）恢复期患者。</w:t>
            </w:r>
          </w:p>
        </w:tc>
      </w:tr>
      <w:tr w:rsidR="00710270" w:rsidTr="008E1954">
        <w:trPr>
          <w:trHeight w:val="990"/>
        </w:trPr>
        <w:tc>
          <w:tcPr>
            <w:tcW w:w="1218" w:type="dxa"/>
            <w:tcBorders>
              <w:top w:val="single" w:sz="4" w:space="0" w:color="000000"/>
              <w:left w:val="single" w:sz="4" w:space="0" w:color="000000"/>
              <w:bottom w:val="single" w:sz="4" w:space="0" w:color="000000"/>
              <w:right w:val="single" w:sz="4" w:space="0" w:color="000000"/>
            </w:tcBorders>
            <w:noWrap/>
            <w:vAlign w:val="center"/>
          </w:tcPr>
          <w:p w:rsidR="00710270" w:rsidRDefault="00710270" w:rsidP="008E1954">
            <w:pPr>
              <w:widowControl/>
              <w:spacing w:line="300" w:lineRule="exact"/>
              <w:jc w:val="center"/>
              <w:textAlignment w:val="center"/>
              <w:rPr>
                <w:rFonts w:ascii="BatangChe" w:eastAsia="仿宋_GB2312" w:hAnsi="BatangChe" w:cs="仿宋_GB2312" w:hint="eastAsia"/>
                <w:color w:val="000000"/>
                <w:sz w:val="28"/>
                <w:szCs w:val="28"/>
              </w:rPr>
            </w:pPr>
            <w:r>
              <w:rPr>
                <w:rFonts w:ascii="BatangChe" w:eastAsia="仿宋_GB2312" w:hAnsi="BatangChe" w:cs="仿宋_GB2312" w:hint="eastAsia"/>
                <w:color w:val="000000"/>
                <w:kern w:val="0"/>
                <w:sz w:val="28"/>
                <w:szCs w:val="28"/>
                <w:lang w:bidi="ar"/>
              </w:rPr>
              <w:t>128</w:t>
            </w:r>
          </w:p>
        </w:tc>
        <w:tc>
          <w:tcPr>
            <w:tcW w:w="3296" w:type="dxa"/>
            <w:tcBorders>
              <w:top w:val="single" w:sz="4" w:space="0" w:color="000000"/>
              <w:left w:val="single" w:sz="4" w:space="0" w:color="000000"/>
              <w:bottom w:val="single" w:sz="4" w:space="0" w:color="000000"/>
              <w:right w:val="single" w:sz="4" w:space="0" w:color="000000"/>
            </w:tcBorders>
            <w:vAlign w:val="center"/>
          </w:tcPr>
          <w:p w:rsidR="00710270" w:rsidRDefault="00710270" w:rsidP="008E1954">
            <w:pPr>
              <w:widowControl/>
              <w:spacing w:line="300" w:lineRule="exact"/>
              <w:jc w:val="center"/>
              <w:textAlignment w:val="center"/>
              <w:rPr>
                <w:rFonts w:ascii="BatangChe" w:eastAsia="仿宋_GB2312" w:hAnsi="BatangChe" w:cs="仿宋_GB2312" w:hint="eastAsia"/>
                <w:color w:val="000000"/>
                <w:sz w:val="28"/>
                <w:szCs w:val="28"/>
              </w:rPr>
            </w:pPr>
            <w:r>
              <w:rPr>
                <w:rFonts w:ascii="BatangChe" w:eastAsia="仿宋_GB2312" w:hAnsi="BatangChe" w:cs="仿宋_GB2312" w:hint="eastAsia"/>
                <w:color w:val="000000"/>
                <w:kern w:val="0"/>
                <w:sz w:val="28"/>
                <w:szCs w:val="28"/>
                <w:lang w:bidi="ar"/>
              </w:rPr>
              <w:t>丹红注射液</w:t>
            </w:r>
          </w:p>
        </w:tc>
        <w:tc>
          <w:tcPr>
            <w:tcW w:w="9313" w:type="dxa"/>
            <w:tcBorders>
              <w:top w:val="single" w:sz="4" w:space="0" w:color="000000"/>
              <w:left w:val="single" w:sz="4" w:space="0" w:color="000000"/>
              <w:bottom w:val="single" w:sz="4" w:space="0" w:color="000000"/>
              <w:right w:val="single" w:sz="4" w:space="0" w:color="000000"/>
            </w:tcBorders>
            <w:vAlign w:val="center"/>
          </w:tcPr>
          <w:p w:rsidR="00710270" w:rsidRDefault="00710270" w:rsidP="008E1954">
            <w:pPr>
              <w:widowControl/>
              <w:spacing w:line="300" w:lineRule="exact"/>
              <w:jc w:val="left"/>
              <w:textAlignment w:val="center"/>
              <w:rPr>
                <w:rFonts w:ascii="BatangChe" w:eastAsia="仿宋_GB2312" w:hAnsi="BatangChe" w:cs="仿宋_GB2312" w:hint="eastAsia"/>
                <w:color w:val="000000"/>
                <w:sz w:val="28"/>
                <w:szCs w:val="28"/>
              </w:rPr>
            </w:pPr>
            <w:r>
              <w:rPr>
                <w:rFonts w:ascii="BatangChe" w:eastAsia="仿宋_GB2312" w:hAnsi="BatangChe" w:cs="仿宋_GB2312" w:hint="eastAsia"/>
                <w:color w:val="000000"/>
                <w:kern w:val="0"/>
                <w:sz w:val="28"/>
                <w:szCs w:val="28"/>
                <w:lang w:bidi="ar"/>
              </w:rPr>
              <w:t>活血化瘀，通脉舒络。用于瘀血闭阻所致的胸</w:t>
            </w:r>
            <w:proofErr w:type="gramStart"/>
            <w:r>
              <w:rPr>
                <w:rFonts w:ascii="BatangChe" w:eastAsia="仿宋_GB2312" w:hAnsi="BatangChe" w:cs="仿宋_GB2312" w:hint="eastAsia"/>
                <w:color w:val="000000"/>
                <w:kern w:val="0"/>
                <w:sz w:val="28"/>
                <w:szCs w:val="28"/>
                <w:lang w:bidi="ar"/>
              </w:rPr>
              <w:t>痹</w:t>
            </w:r>
            <w:proofErr w:type="gramEnd"/>
            <w:r>
              <w:rPr>
                <w:rFonts w:ascii="BatangChe" w:eastAsia="仿宋_GB2312" w:hAnsi="BatangChe" w:cs="仿宋_GB2312" w:hint="eastAsia"/>
                <w:color w:val="000000"/>
                <w:kern w:val="0"/>
                <w:sz w:val="28"/>
                <w:szCs w:val="28"/>
                <w:lang w:bidi="ar"/>
              </w:rPr>
              <w:t>及中风，证见：胸痛，胸闷，心悸，口眼歪斜，言语</w:t>
            </w:r>
            <w:proofErr w:type="gramStart"/>
            <w:r>
              <w:rPr>
                <w:rFonts w:ascii="BatangChe" w:eastAsia="仿宋_GB2312" w:hAnsi="BatangChe" w:cs="仿宋_GB2312" w:hint="eastAsia"/>
                <w:color w:val="000000"/>
                <w:kern w:val="0"/>
                <w:sz w:val="28"/>
                <w:szCs w:val="28"/>
                <w:lang w:bidi="ar"/>
              </w:rPr>
              <w:t>蹇</w:t>
            </w:r>
            <w:proofErr w:type="gramEnd"/>
            <w:r>
              <w:rPr>
                <w:rFonts w:ascii="BatangChe" w:eastAsia="仿宋_GB2312" w:hAnsi="BatangChe" w:cs="仿宋_GB2312" w:hint="eastAsia"/>
                <w:color w:val="000000"/>
                <w:kern w:val="0"/>
                <w:sz w:val="28"/>
                <w:szCs w:val="28"/>
                <w:lang w:bidi="ar"/>
              </w:rPr>
              <w:t>涩，肢体麻木，活动不利等症；冠心病、心绞痛、心肌梗塞，瘀血型肺心病，缺血性脑病、脑血栓。</w:t>
            </w:r>
          </w:p>
        </w:tc>
      </w:tr>
      <w:tr w:rsidR="00710270" w:rsidTr="008E1954">
        <w:trPr>
          <w:trHeight w:val="510"/>
        </w:trPr>
        <w:tc>
          <w:tcPr>
            <w:tcW w:w="1218" w:type="dxa"/>
            <w:tcBorders>
              <w:top w:val="single" w:sz="4" w:space="0" w:color="000000"/>
              <w:left w:val="single" w:sz="4" w:space="0" w:color="000000"/>
              <w:bottom w:val="single" w:sz="4" w:space="0" w:color="000000"/>
              <w:right w:val="single" w:sz="4" w:space="0" w:color="000000"/>
            </w:tcBorders>
            <w:noWrap/>
            <w:vAlign w:val="center"/>
          </w:tcPr>
          <w:p w:rsidR="00710270" w:rsidRDefault="00710270" w:rsidP="008E1954">
            <w:pPr>
              <w:widowControl/>
              <w:spacing w:line="300" w:lineRule="exact"/>
              <w:jc w:val="center"/>
              <w:textAlignment w:val="center"/>
              <w:rPr>
                <w:rFonts w:ascii="BatangChe" w:eastAsia="仿宋_GB2312" w:hAnsi="BatangChe" w:cs="仿宋_GB2312" w:hint="eastAsia"/>
                <w:color w:val="000000"/>
                <w:sz w:val="28"/>
                <w:szCs w:val="28"/>
              </w:rPr>
            </w:pPr>
            <w:r>
              <w:rPr>
                <w:rFonts w:ascii="BatangChe" w:eastAsia="仿宋_GB2312" w:hAnsi="BatangChe" w:cs="仿宋_GB2312" w:hint="eastAsia"/>
                <w:color w:val="000000"/>
                <w:kern w:val="0"/>
                <w:sz w:val="28"/>
                <w:szCs w:val="28"/>
                <w:lang w:bidi="ar"/>
              </w:rPr>
              <w:t>129</w:t>
            </w:r>
          </w:p>
        </w:tc>
        <w:tc>
          <w:tcPr>
            <w:tcW w:w="3296" w:type="dxa"/>
            <w:tcBorders>
              <w:top w:val="single" w:sz="4" w:space="0" w:color="000000"/>
              <w:left w:val="single" w:sz="4" w:space="0" w:color="000000"/>
              <w:bottom w:val="single" w:sz="4" w:space="0" w:color="000000"/>
              <w:right w:val="single" w:sz="4" w:space="0" w:color="000000"/>
            </w:tcBorders>
            <w:vAlign w:val="center"/>
          </w:tcPr>
          <w:p w:rsidR="00710270" w:rsidRDefault="00710270" w:rsidP="008E1954">
            <w:pPr>
              <w:widowControl/>
              <w:spacing w:line="300" w:lineRule="exact"/>
              <w:jc w:val="center"/>
              <w:textAlignment w:val="center"/>
              <w:rPr>
                <w:rFonts w:ascii="BatangChe" w:eastAsia="仿宋_GB2312" w:hAnsi="BatangChe" w:cs="仿宋_GB2312" w:hint="eastAsia"/>
                <w:color w:val="000000"/>
                <w:sz w:val="28"/>
                <w:szCs w:val="28"/>
              </w:rPr>
            </w:pPr>
            <w:proofErr w:type="gramStart"/>
            <w:r>
              <w:rPr>
                <w:rFonts w:ascii="BatangChe" w:eastAsia="仿宋_GB2312" w:hAnsi="BatangChe" w:cs="仿宋_GB2312" w:hint="eastAsia"/>
                <w:color w:val="000000"/>
                <w:kern w:val="0"/>
                <w:sz w:val="28"/>
                <w:szCs w:val="28"/>
                <w:lang w:bidi="ar"/>
              </w:rPr>
              <w:t>蛭</w:t>
            </w:r>
            <w:proofErr w:type="gramEnd"/>
            <w:r>
              <w:rPr>
                <w:rFonts w:ascii="BatangChe" w:eastAsia="仿宋_GB2312" w:hAnsi="BatangChe" w:cs="仿宋_GB2312" w:hint="eastAsia"/>
                <w:color w:val="000000"/>
                <w:kern w:val="0"/>
                <w:sz w:val="28"/>
                <w:szCs w:val="28"/>
                <w:lang w:bidi="ar"/>
              </w:rPr>
              <w:t>蛇通络胶囊</w:t>
            </w:r>
          </w:p>
        </w:tc>
        <w:tc>
          <w:tcPr>
            <w:tcW w:w="9313" w:type="dxa"/>
            <w:tcBorders>
              <w:top w:val="single" w:sz="4" w:space="0" w:color="000000"/>
              <w:left w:val="single" w:sz="4" w:space="0" w:color="000000"/>
              <w:bottom w:val="single" w:sz="4" w:space="0" w:color="000000"/>
              <w:right w:val="single" w:sz="4" w:space="0" w:color="000000"/>
            </w:tcBorders>
            <w:vAlign w:val="center"/>
          </w:tcPr>
          <w:p w:rsidR="00710270" w:rsidRDefault="00710270" w:rsidP="008E1954">
            <w:pPr>
              <w:widowControl/>
              <w:spacing w:line="300" w:lineRule="exact"/>
              <w:jc w:val="left"/>
              <w:textAlignment w:val="center"/>
              <w:rPr>
                <w:rFonts w:ascii="BatangChe" w:eastAsia="仿宋_GB2312" w:hAnsi="BatangChe" w:cs="仿宋_GB2312" w:hint="eastAsia"/>
                <w:color w:val="000000"/>
                <w:sz w:val="28"/>
                <w:szCs w:val="28"/>
              </w:rPr>
            </w:pPr>
            <w:r>
              <w:rPr>
                <w:rFonts w:ascii="BatangChe" w:eastAsia="仿宋_GB2312" w:hAnsi="BatangChe" w:cs="仿宋_GB2312" w:hint="eastAsia"/>
                <w:color w:val="000000"/>
                <w:kern w:val="0"/>
                <w:sz w:val="28"/>
                <w:szCs w:val="28"/>
                <w:lang w:bidi="ar"/>
              </w:rPr>
              <w:t>限中风病中经络</w:t>
            </w:r>
            <w:r>
              <w:rPr>
                <w:rFonts w:ascii="BatangChe" w:eastAsia="仿宋_GB2312" w:hAnsi="BatangChe" w:cs="仿宋_GB2312" w:hint="eastAsia"/>
                <w:color w:val="000000"/>
                <w:kern w:val="0"/>
                <w:sz w:val="28"/>
                <w:szCs w:val="28"/>
                <w:lang w:bidi="ar"/>
              </w:rPr>
              <w:t>(</w:t>
            </w:r>
            <w:r>
              <w:rPr>
                <w:rFonts w:ascii="BatangChe" w:eastAsia="仿宋_GB2312" w:hAnsi="BatangChe" w:cs="仿宋_GB2312" w:hint="eastAsia"/>
                <w:color w:val="000000"/>
                <w:kern w:val="0"/>
                <w:sz w:val="28"/>
                <w:szCs w:val="28"/>
                <w:lang w:bidi="ar"/>
              </w:rPr>
              <w:t>轻中度脑梗塞</w:t>
            </w:r>
            <w:r>
              <w:rPr>
                <w:rFonts w:ascii="BatangChe" w:eastAsia="仿宋_GB2312" w:hAnsi="BatangChe" w:cs="仿宋_GB2312" w:hint="eastAsia"/>
                <w:color w:val="000000"/>
                <w:kern w:val="0"/>
                <w:sz w:val="28"/>
                <w:szCs w:val="28"/>
                <w:lang w:bidi="ar"/>
              </w:rPr>
              <w:t>)</w:t>
            </w:r>
            <w:r>
              <w:rPr>
                <w:rFonts w:ascii="BatangChe" w:eastAsia="仿宋_GB2312" w:hAnsi="BatangChe" w:cs="仿宋_GB2312" w:hint="eastAsia"/>
                <w:color w:val="000000"/>
                <w:kern w:val="0"/>
                <w:sz w:val="28"/>
                <w:szCs w:val="28"/>
                <w:lang w:bidi="ar"/>
              </w:rPr>
              <w:t>恢复期气虚血</w:t>
            </w:r>
            <w:proofErr w:type="gramStart"/>
            <w:r>
              <w:rPr>
                <w:rFonts w:ascii="BatangChe" w:eastAsia="仿宋_GB2312" w:hAnsi="BatangChe" w:cs="仿宋_GB2312" w:hint="eastAsia"/>
                <w:color w:val="000000"/>
                <w:kern w:val="0"/>
                <w:sz w:val="28"/>
                <w:szCs w:val="28"/>
                <w:lang w:bidi="ar"/>
              </w:rPr>
              <w:t>瘀</w:t>
            </w:r>
            <w:proofErr w:type="gramEnd"/>
            <w:r>
              <w:rPr>
                <w:rFonts w:ascii="BatangChe" w:eastAsia="仿宋_GB2312" w:hAnsi="BatangChe" w:cs="仿宋_GB2312" w:hint="eastAsia"/>
                <w:color w:val="000000"/>
                <w:kern w:val="0"/>
                <w:sz w:val="28"/>
                <w:szCs w:val="28"/>
                <w:lang w:bidi="ar"/>
              </w:rPr>
              <w:t>证。</w:t>
            </w:r>
          </w:p>
        </w:tc>
      </w:tr>
      <w:tr w:rsidR="00710270" w:rsidTr="008E1954">
        <w:trPr>
          <w:trHeight w:val="510"/>
        </w:trPr>
        <w:tc>
          <w:tcPr>
            <w:tcW w:w="1218" w:type="dxa"/>
            <w:tcBorders>
              <w:top w:val="single" w:sz="4" w:space="0" w:color="000000"/>
              <w:left w:val="single" w:sz="4" w:space="0" w:color="000000"/>
              <w:bottom w:val="single" w:sz="4" w:space="0" w:color="000000"/>
              <w:right w:val="single" w:sz="4" w:space="0" w:color="000000"/>
            </w:tcBorders>
            <w:noWrap/>
            <w:vAlign w:val="center"/>
          </w:tcPr>
          <w:p w:rsidR="00710270" w:rsidRDefault="00710270" w:rsidP="008E1954">
            <w:pPr>
              <w:widowControl/>
              <w:spacing w:line="300" w:lineRule="exact"/>
              <w:jc w:val="center"/>
              <w:textAlignment w:val="center"/>
              <w:rPr>
                <w:rFonts w:ascii="BatangChe" w:eastAsia="仿宋_GB2312" w:hAnsi="BatangChe" w:cs="仿宋_GB2312" w:hint="eastAsia"/>
                <w:color w:val="000000"/>
                <w:sz w:val="28"/>
                <w:szCs w:val="28"/>
              </w:rPr>
            </w:pPr>
            <w:r>
              <w:rPr>
                <w:rFonts w:ascii="BatangChe" w:eastAsia="仿宋_GB2312" w:hAnsi="BatangChe" w:cs="仿宋_GB2312" w:hint="eastAsia"/>
                <w:color w:val="000000"/>
                <w:kern w:val="0"/>
                <w:sz w:val="28"/>
                <w:szCs w:val="28"/>
                <w:lang w:bidi="ar"/>
              </w:rPr>
              <w:t>130</w:t>
            </w:r>
          </w:p>
        </w:tc>
        <w:tc>
          <w:tcPr>
            <w:tcW w:w="3296" w:type="dxa"/>
            <w:tcBorders>
              <w:top w:val="single" w:sz="4" w:space="0" w:color="000000"/>
              <w:left w:val="single" w:sz="4" w:space="0" w:color="000000"/>
              <w:bottom w:val="single" w:sz="4" w:space="0" w:color="000000"/>
              <w:right w:val="single" w:sz="4" w:space="0" w:color="000000"/>
            </w:tcBorders>
            <w:vAlign w:val="center"/>
          </w:tcPr>
          <w:p w:rsidR="00710270" w:rsidRDefault="00710270" w:rsidP="008E1954">
            <w:pPr>
              <w:widowControl/>
              <w:spacing w:line="300" w:lineRule="exact"/>
              <w:jc w:val="center"/>
              <w:textAlignment w:val="center"/>
              <w:rPr>
                <w:rFonts w:ascii="BatangChe" w:eastAsia="仿宋_GB2312" w:hAnsi="BatangChe" w:cs="仿宋_GB2312" w:hint="eastAsia"/>
                <w:color w:val="000000"/>
                <w:sz w:val="28"/>
                <w:szCs w:val="28"/>
              </w:rPr>
            </w:pPr>
            <w:r>
              <w:rPr>
                <w:rFonts w:ascii="BatangChe" w:eastAsia="仿宋_GB2312" w:hAnsi="BatangChe" w:cs="仿宋_GB2312" w:hint="eastAsia"/>
                <w:color w:val="000000"/>
                <w:kern w:val="0"/>
                <w:sz w:val="28"/>
                <w:szCs w:val="28"/>
                <w:lang w:bidi="ar"/>
              </w:rPr>
              <w:t>西红花总</w:t>
            </w:r>
            <w:proofErr w:type="gramStart"/>
            <w:r>
              <w:rPr>
                <w:rFonts w:ascii="BatangChe" w:eastAsia="仿宋_GB2312" w:hAnsi="BatangChe" w:cs="仿宋_GB2312" w:hint="eastAsia"/>
                <w:color w:val="000000"/>
                <w:kern w:val="0"/>
                <w:sz w:val="28"/>
                <w:szCs w:val="28"/>
                <w:lang w:bidi="ar"/>
              </w:rPr>
              <w:t>苷</w:t>
            </w:r>
            <w:proofErr w:type="gramEnd"/>
            <w:r>
              <w:rPr>
                <w:rFonts w:ascii="BatangChe" w:eastAsia="仿宋_GB2312" w:hAnsi="BatangChe" w:cs="仿宋_GB2312" w:hint="eastAsia"/>
                <w:color w:val="000000"/>
                <w:kern w:val="0"/>
                <w:sz w:val="28"/>
                <w:szCs w:val="28"/>
                <w:lang w:bidi="ar"/>
              </w:rPr>
              <w:t>片</w:t>
            </w:r>
          </w:p>
        </w:tc>
        <w:tc>
          <w:tcPr>
            <w:tcW w:w="9313" w:type="dxa"/>
            <w:tcBorders>
              <w:top w:val="single" w:sz="4" w:space="0" w:color="000000"/>
              <w:left w:val="single" w:sz="4" w:space="0" w:color="000000"/>
              <w:bottom w:val="single" w:sz="4" w:space="0" w:color="000000"/>
              <w:right w:val="single" w:sz="4" w:space="0" w:color="000000"/>
            </w:tcBorders>
            <w:vAlign w:val="center"/>
          </w:tcPr>
          <w:p w:rsidR="00710270" w:rsidRDefault="00710270" w:rsidP="008E1954">
            <w:pPr>
              <w:widowControl/>
              <w:spacing w:line="300" w:lineRule="exact"/>
              <w:jc w:val="left"/>
              <w:textAlignment w:val="center"/>
              <w:rPr>
                <w:rFonts w:ascii="BatangChe" w:eastAsia="仿宋_GB2312" w:hAnsi="BatangChe" w:cs="仿宋_GB2312" w:hint="eastAsia"/>
                <w:color w:val="000000"/>
                <w:sz w:val="28"/>
                <w:szCs w:val="28"/>
              </w:rPr>
            </w:pPr>
            <w:r>
              <w:rPr>
                <w:rFonts w:ascii="BatangChe" w:eastAsia="仿宋_GB2312" w:hAnsi="BatangChe" w:cs="仿宋_GB2312" w:hint="eastAsia"/>
                <w:color w:val="000000"/>
                <w:kern w:val="0"/>
                <w:sz w:val="28"/>
                <w:szCs w:val="28"/>
                <w:lang w:bidi="ar"/>
              </w:rPr>
              <w:t>限化疗产生心脏毒性引起的心绞痛患者。</w:t>
            </w:r>
          </w:p>
        </w:tc>
      </w:tr>
      <w:tr w:rsidR="00710270" w:rsidTr="008E1954">
        <w:trPr>
          <w:trHeight w:val="493"/>
        </w:trPr>
        <w:tc>
          <w:tcPr>
            <w:tcW w:w="1218" w:type="dxa"/>
            <w:tcBorders>
              <w:top w:val="single" w:sz="4" w:space="0" w:color="000000"/>
              <w:left w:val="single" w:sz="4" w:space="0" w:color="000000"/>
              <w:bottom w:val="single" w:sz="4" w:space="0" w:color="000000"/>
              <w:right w:val="single" w:sz="4" w:space="0" w:color="000000"/>
            </w:tcBorders>
            <w:noWrap/>
            <w:vAlign w:val="center"/>
          </w:tcPr>
          <w:p w:rsidR="00710270" w:rsidRDefault="00710270" w:rsidP="008E1954">
            <w:pPr>
              <w:widowControl/>
              <w:spacing w:line="300" w:lineRule="exact"/>
              <w:jc w:val="center"/>
              <w:textAlignment w:val="center"/>
              <w:rPr>
                <w:rFonts w:ascii="BatangChe" w:eastAsia="仿宋_GB2312" w:hAnsi="BatangChe" w:cs="仿宋_GB2312" w:hint="eastAsia"/>
                <w:color w:val="000000"/>
                <w:sz w:val="28"/>
                <w:szCs w:val="28"/>
              </w:rPr>
            </w:pPr>
            <w:r>
              <w:rPr>
                <w:rFonts w:ascii="BatangChe" w:eastAsia="仿宋_GB2312" w:hAnsi="BatangChe" w:cs="仿宋_GB2312" w:hint="eastAsia"/>
                <w:color w:val="000000"/>
                <w:kern w:val="0"/>
                <w:sz w:val="28"/>
                <w:szCs w:val="28"/>
                <w:lang w:bidi="ar"/>
              </w:rPr>
              <w:lastRenderedPageBreak/>
              <w:t>131</w:t>
            </w:r>
          </w:p>
        </w:tc>
        <w:tc>
          <w:tcPr>
            <w:tcW w:w="3296" w:type="dxa"/>
            <w:tcBorders>
              <w:top w:val="single" w:sz="4" w:space="0" w:color="000000"/>
              <w:left w:val="single" w:sz="4" w:space="0" w:color="000000"/>
              <w:bottom w:val="single" w:sz="4" w:space="0" w:color="000000"/>
              <w:right w:val="single" w:sz="4" w:space="0" w:color="000000"/>
            </w:tcBorders>
            <w:vAlign w:val="center"/>
          </w:tcPr>
          <w:p w:rsidR="00710270" w:rsidRDefault="00710270" w:rsidP="008E1954">
            <w:pPr>
              <w:widowControl/>
              <w:spacing w:line="300" w:lineRule="exact"/>
              <w:jc w:val="center"/>
              <w:textAlignment w:val="center"/>
              <w:rPr>
                <w:rFonts w:ascii="BatangChe" w:eastAsia="仿宋_GB2312" w:hAnsi="BatangChe" w:cs="仿宋_GB2312" w:hint="eastAsia"/>
                <w:color w:val="000000"/>
                <w:sz w:val="28"/>
                <w:szCs w:val="28"/>
              </w:rPr>
            </w:pPr>
            <w:r>
              <w:rPr>
                <w:rFonts w:ascii="BatangChe" w:eastAsia="仿宋_GB2312" w:hAnsi="BatangChe" w:cs="仿宋_GB2312" w:hint="eastAsia"/>
                <w:color w:val="000000"/>
                <w:kern w:val="0"/>
                <w:sz w:val="28"/>
                <w:szCs w:val="28"/>
                <w:lang w:bidi="ar"/>
              </w:rPr>
              <w:t>注射用丹参多酚酸</w:t>
            </w:r>
          </w:p>
        </w:tc>
        <w:tc>
          <w:tcPr>
            <w:tcW w:w="9313" w:type="dxa"/>
            <w:tcBorders>
              <w:top w:val="single" w:sz="4" w:space="0" w:color="000000"/>
              <w:left w:val="single" w:sz="4" w:space="0" w:color="000000"/>
              <w:bottom w:val="single" w:sz="4" w:space="0" w:color="000000"/>
              <w:right w:val="single" w:sz="4" w:space="0" w:color="000000"/>
            </w:tcBorders>
            <w:vAlign w:val="center"/>
          </w:tcPr>
          <w:p w:rsidR="00710270" w:rsidRDefault="00710270" w:rsidP="008E1954">
            <w:pPr>
              <w:widowControl/>
              <w:spacing w:line="300" w:lineRule="exact"/>
              <w:jc w:val="left"/>
              <w:textAlignment w:val="center"/>
              <w:rPr>
                <w:rFonts w:ascii="BatangChe" w:eastAsia="仿宋_GB2312" w:hAnsi="BatangChe" w:cs="仿宋_GB2312" w:hint="eastAsia"/>
                <w:color w:val="000000"/>
                <w:sz w:val="28"/>
                <w:szCs w:val="28"/>
              </w:rPr>
            </w:pPr>
            <w:r>
              <w:rPr>
                <w:rFonts w:ascii="BatangChe" w:eastAsia="仿宋_GB2312" w:hAnsi="BatangChe" w:cs="仿宋_GB2312" w:hint="eastAsia"/>
                <w:color w:val="000000"/>
                <w:kern w:val="0"/>
                <w:sz w:val="28"/>
                <w:szCs w:val="28"/>
                <w:lang w:bidi="ar"/>
              </w:rPr>
              <w:t>限二级及以上医疗机构脑梗死恢复期患者，单次住院最多支付</w:t>
            </w:r>
            <w:r>
              <w:rPr>
                <w:rFonts w:ascii="BatangChe" w:eastAsia="仿宋_GB2312" w:hAnsi="BatangChe" w:cs="仿宋_GB2312" w:hint="eastAsia"/>
                <w:color w:val="000000"/>
                <w:kern w:val="0"/>
                <w:sz w:val="28"/>
                <w:szCs w:val="28"/>
                <w:lang w:bidi="ar"/>
              </w:rPr>
              <w:t>14</w:t>
            </w:r>
            <w:r>
              <w:rPr>
                <w:rFonts w:ascii="BatangChe" w:eastAsia="仿宋_GB2312" w:hAnsi="BatangChe" w:cs="仿宋_GB2312" w:hint="eastAsia"/>
                <w:color w:val="000000"/>
                <w:kern w:val="0"/>
                <w:sz w:val="28"/>
                <w:szCs w:val="28"/>
                <w:lang w:bidi="ar"/>
              </w:rPr>
              <w:t>天。</w:t>
            </w:r>
          </w:p>
        </w:tc>
      </w:tr>
      <w:tr w:rsidR="00710270" w:rsidTr="008E1954">
        <w:trPr>
          <w:trHeight w:val="493"/>
        </w:trPr>
        <w:tc>
          <w:tcPr>
            <w:tcW w:w="1218" w:type="dxa"/>
            <w:tcBorders>
              <w:top w:val="single" w:sz="4" w:space="0" w:color="000000"/>
              <w:left w:val="single" w:sz="4" w:space="0" w:color="000000"/>
              <w:bottom w:val="single" w:sz="4" w:space="0" w:color="000000"/>
              <w:right w:val="single" w:sz="4" w:space="0" w:color="000000"/>
            </w:tcBorders>
            <w:noWrap/>
            <w:vAlign w:val="center"/>
          </w:tcPr>
          <w:p w:rsidR="00710270" w:rsidRDefault="00710270" w:rsidP="008E1954">
            <w:pPr>
              <w:widowControl/>
              <w:spacing w:line="300" w:lineRule="exact"/>
              <w:jc w:val="center"/>
              <w:textAlignment w:val="center"/>
              <w:rPr>
                <w:rFonts w:ascii="BatangChe" w:eastAsia="仿宋_GB2312" w:hAnsi="BatangChe" w:cs="仿宋_GB2312" w:hint="eastAsia"/>
                <w:color w:val="000000"/>
                <w:sz w:val="28"/>
                <w:szCs w:val="28"/>
              </w:rPr>
            </w:pPr>
            <w:r>
              <w:rPr>
                <w:rFonts w:ascii="BatangChe" w:eastAsia="仿宋_GB2312" w:hAnsi="BatangChe" w:cs="仿宋_GB2312" w:hint="eastAsia"/>
                <w:color w:val="000000"/>
                <w:kern w:val="0"/>
                <w:sz w:val="28"/>
                <w:szCs w:val="28"/>
                <w:lang w:bidi="ar"/>
              </w:rPr>
              <w:t>132</w:t>
            </w:r>
          </w:p>
        </w:tc>
        <w:tc>
          <w:tcPr>
            <w:tcW w:w="3296" w:type="dxa"/>
            <w:tcBorders>
              <w:top w:val="single" w:sz="4" w:space="0" w:color="000000"/>
              <w:left w:val="single" w:sz="4" w:space="0" w:color="000000"/>
              <w:bottom w:val="single" w:sz="4" w:space="0" w:color="000000"/>
              <w:right w:val="single" w:sz="4" w:space="0" w:color="000000"/>
            </w:tcBorders>
            <w:vAlign w:val="center"/>
          </w:tcPr>
          <w:p w:rsidR="00710270" w:rsidRDefault="00710270" w:rsidP="008E1954">
            <w:pPr>
              <w:widowControl/>
              <w:spacing w:line="300" w:lineRule="exact"/>
              <w:jc w:val="center"/>
              <w:textAlignment w:val="center"/>
              <w:rPr>
                <w:rFonts w:ascii="BatangChe" w:eastAsia="仿宋_GB2312" w:hAnsi="BatangChe" w:cs="仿宋_GB2312" w:hint="eastAsia"/>
                <w:color w:val="000000"/>
                <w:sz w:val="28"/>
                <w:szCs w:val="28"/>
              </w:rPr>
            </w:pPr>
            <w:r>
              <w:rPr>
                <w:rFonts w:ascii="BatangChe" w:eastAsia="仿宋_GB2312" w:hAnsi="BatangChe" w:cs="仿宋_GB2312" w:hint="eastAsia"/>
                <w:color w:val="000000"/>
                <w:kern w:val="0"/>
                <w:sz w:val="28"/>
                <w:szCs w:val="28"/>
                <w:lang w:bidi="ar"/>
              </w:rPr>
              <w:t>注射用丹参多酚酸盐</w:t>
            </w:r>
          </w:p>
        </w:tc>
        <w:tc>
          <w:tcPr>
            <w:tcW w:w="9313" w:type="dxa"/>
            <w:tcBorders>
              <w:top w:val="single" w:sz="4" w:space="0" w:color="000000"/>
              <w:left w:val="single" w:sz="4" w:space="0" w:color="000000"/>
              <w:bottom w:val="single" w:sz="4" w:space="0" w:color="000000"/>
              <w:right w:val="single" w:sz="4" w:space="0" w:color="000000"/>
            </w:tcBorders>
            <w:vAlign w:val="center"/>
          </w:tcPr>
          <w:p w:rsidR="00710270" w:rsidRDefault="00710270" w:rsidP="008E1954">
            <w:pPr>
              <w:widowControl/>
              <w:spacing w:line="300" w:lineRule="exact"/>
              <w:jc w:val="left"/>
              <w:textAlignment w:val="center"/>
              <w:rPr>
                <w:rFonts w:ascii="BatangChe" w:eastAsia="仿宋_GB2312" w:hAnsi="BatangChe" w:cs="仿宋_GB2312" w:hint="eastAsia"/>
                <w:color w:val="000000"/>
                <w:sz w:val="28"/>
                <w:szCs w:val="28"/>
              </w:rPr>
            </w:pPr>
            <w:r>
              <w:rPr>
                <w:rFonts w:ascii="BatangChe" w:eastAsia="仿宋_GB2312" w:hAnsi="BatangChe" w:cs="仿宋_GB2312" w:hint="eastAsia"/>
                <w:color w:val="000000"/>
                <w:kern w:val="0"/>
                <w:sz w:val="28"/>
                <w:szCs w:val="28"/>
                <w:lang w:bidi="ar"/>
              </w:rPr>
              <w:t>限二级及以上医疗机构并有明确冠心病稳定型心绞痛诊断的患者。</w:t>
            </w:r>
          </w:p>
        </w:tc>
      </w:tr>
      <w:tr w:rsidR="00710270" w:rsidTr="008E1954">
        <w:trPr>
          <w:trHeight w:val="493"/>
        </w:trPr>
        <w:tc>
          <w:tcPr>
            <w:tcW w:w="1218" w:type="dxa"/>
            <w:tcBorders>
              <w:top w:val="single" w:sz="4" w:space="0" w:color="000000"/>
              <w:left w:val="single" w:sz="4" w:space="0" w:color="000000"/>
              <w:bottom w:val="single" w:sz="4" w:space="0" w:color="000000"/>
              <w:right w:val="single" w:sz="4" w:space="0" w:color="000000"/>
            </w:tcBorders>
            <w:noWrap/>
            <w:vAlign w:val="center"/>
          </w:tcPr>
          <w:p w:rsidR="00710270" w:rsidRDefault="00710270" w:rsidP="008E1954">
            <w:pPr>
              <w:widowControl/>
              <w:spacing w:line="300" w:lineRule="exact"/>
              <w:jc w:val="center"/>
              <w:textAlignment w:val="center"/>
              <w:rPr>
                <w:rFonts w:ascii="BatangChe" w:eastAsia="仿宋_GB2312" w:hAnsi="BatangChe" w:cs="仿宋_GB2312" w:hint="eastAsia"/>
                <w:color w:val="000000"/>
                <w:sz w:val="28"/>
                <w:szCs w:val="28"/>
              </w:rPr>
            </w:pPr>
            <w:r>
              <w:rPr>
                <w:rFonts w:ascii="BatangChe" w:eastAsia="仿宋_GB2312" w:hAnsi="BatangChe" w:cs="仿宋_GB2312" w:hint="eastAsia"/>
                <w:color w:val="000000"/>
                <w:kern w:val="0"/>
                <w:sz w:val="28"/>
                <w:szCs w:val="28"/>
                <w:lang w:bidi="ar"/>
              </w:rPr>
              <w:t>133</w:t>
            </w:r>
          </w:p>
        </w:tc>
        <w:tc>
          <w:tcPr>
            <w:tcW w:w="3296" w:type="dxa"/>
            <w:tcBorders>
              <w:top w:val="single" w:sz="4" w:space="0" w:color="000000"/>
              <w:left w:val="single" w:sz="4" w:space="0" w:color="000000"/>
              <w:bottom w:val="single" w:sz="4" w:space="0" w:color="000000"/>
              <w:right w:val="single" w:sz="4" w:space="0" w:color="000000"/>
            </w:tcBorders>
            <w:vAlign w:val="center"/>
          </w:tcPr>
          <w:p w:rsidR="00710270" w:rsidRDefault="00710270" w:rsidP="008E1954">
            <w:pPr>
              <w:widowControl/>
              <w:spacing w:line="300" w:lineRule="exact"/>
              <w:jc w:val="center"/>
              <w:textAlignment w:val="center"/>
              <w:rPr>
                <w:rFonts w:ascii="BatangChe" w:eastAsia="仿宋_GB2312" w:hAnsi="BatangChe" w:cs="仿宋_GB2312" w:hint="eastAsia"/>
                <w:color w:val="000000"/>
                <w:sz w:val="28"/>
                <w:szCs w:val="28"/>
              </w:rPr>
            </w:pPr>
            <w:proofErr w:type="gramStart"/>
            <w:r>
              <w:rPr>
                <w:rFonts w:ascii="BatangChe" w:eastAsia="仿宋_GB2312" w:hAnsi="BatangChe" w:cs="仿宋_GB2312" w:hint="eastAsia"/>
                <w:color w:val="000000"/>
                <w:kern w:val="0"/>
                <w:sz w:val="28"/>
                <w:szCs w:val="28"/>
                <w:lang w:bidi="ar"/>
              </w:rPr>
              <w:t>血必净</w:t>
            </w:r>
            <w:proofErr w:type="gramEnd"/>
            <w:r>
              <w:rPr>
                <w:rFonts w:ascii="BatangChe" w:eastAsia="仿宋_GB2312" w:hAnsi="BatangChe" w:cs="仿宋_GB2312" w:hint="eastAsia"/>
                <w:color w:val="000000"/>
                <w:kern w:val="0"/>
                <w:sz w:val="28"/>
                <w:szCs w:val="28"/>
                <w:lang w:bidi="ar"/>
              </w:rPr>
              <w:t>注射液</w:t>
            </w:r>
          </w:p>
        </w:tc>
        <w:tc>
          <w:tcPr>
            <w:tcW w:w="9313" w:type="dxa"/>
            <w:tcBorders>
              <w:top w:val="single" w:sz="4" w:space="0" w:color="000000"/>
              <w:left w:val="single" w:sz="4" w:space="0" w:color="000000"/>
              <w:bottom w:val="single" w:sz="4" w:space="0" w:color="000000"/>
              <w:right w:val="single" w:sz="4" w:space="0" w:color="000000"/>
            </w:tcBorders>
            <w:vAlign w:val="center"/>
          </w:tcPr>
          <w:p w:rsidR="00710270" w:rsidRDefault="00710270" w:rsidP="008E1954">
            <w:pPr>
              <w:widowControl/>
              <w:spacing w:line="300" w:lineRule="exact"/>
              <w:jc w:val="left"/>
              <w:textAlignment w:val="center"/>
              <w:rPr>
                <w:rFonts w:ascii="BatangChe" w:eastAsia="仿宋_GB2312" w:hAnsi="BatangChe" w:cs="仿宋_GB2312" w:hint="eastAsia"/>
                <w:color w:val="000000"/>
                <w:sz w:val="28"/>
                <w:szCs w:val="28"/>
              </w:rPr>
            </w:pPr>
            <w:r>
              <w:rPr>
                <w:rFonts w:ascii="BatangChe" w:eastAsia="仿宋_GB2312" w:hAnsi="BatangChe" w:cs="仿宋_GB2312" w:hint="eastAsia"/>
                <w:color w:val="000000"/>
                <w:kern w:val="0"/>
                <w:sz w:val="28"/>
                <w:szCs w:val="28"/>
                <w:lang w:bidi="ar"/>
              </w:rPr>
              <w:t>限二级及以上医疗机构重症患者的急救抢救。</w:t>
            </w:r>
          </w:p>
        </w:tc>
      </w:tr>
      <w:tr w:rsidR="00710270" w:rsidTr="008E1954">
        <w:trPr>
          <w:trHeight w:val="493"/>
        </w:trPr>
        <w:tc>
          <w:tcPr>
            <w:tcW w:w="1218" w:type="dxa"/>
            <w:tcBorders>
              <w:top w:val="single" w:sz="4" w:space="0" w:color="000000"/>
              <w:left w:val="single" w:sz="4" w:space="0" w:color="000000"/>
              <w:bottom w:val="single" w:sz="4" w:space="0" w:color="000000"/>
              <w:right w:val="single" w:sz="4" w:space="0" w:color="000000"/>
            </w:tcBorders>
            <w:noWrap/>
            <w:vAlign w:val="center"/>
          </w:tcPr>
          <w:p w:rsidR="00710270" w:rsidRDefault="00710270" w:rsidP="008E1954">
            <w:pPr>
              <w:widowControl/>
              <w:spacing w:line="300" w:lineRule="exact"/>
              <w:jc w:val="center"/>
              <w:textAlignment w:val="center"/>
              <w:rPr>
                <w:rFonts w:ascii="BatangChe" w:eastAsia="仿宋_GB2312" w:hAnsi="BatangChe" w:cs="仿宋_GB2312" w:hint="eastAsia"/>
                <w:color w:val="000000"/>
                <w:sz w:val="28"/>
                <w:szCs w:val="28"/>
              </w:rPr>
            </w:pPr>
            <w:r>
              <w:rPr>
                <w:rFonts w:ascii="BatangChe" w:eastAsia="仿宋_GB2312" w:hAnsi="BatangChe" w:cs="仿宋_GB2312" w:hint="eastAsia"/>
                <w:color w:val="000000"/>
                <w:kern w:val="0"/>
                <w:sz w:val="28"/>
                <w:szCs w:val="28"/>
                <w:lang w:bidi="ar"/>
              </w:rPr>
              <w:t>134</w:t>
            </w:r>
          </w:p>
        </w:tc>
        <w:tc>
          <w:tcPr>
            <w:tcW w:w="3296" w:type="dxa"/>
            <w:tcBorders>
              <w:top w:val="single" w:sz="4" w:space="0" w:color="000000"/>
              <w:left w:val="single" w:sz="4" w:space="0" w:color="000000"/>
              <w:bottom w:val="single" w:sz="4" w:space="0" w:color="000000"/>
              <w:right w:val="single" w:sz="4" w:space="0" w:color="000000"/>
            </w:tcBorders>
            <w:vAlign w:val="center"/>
          </w:tcPr>
          <w:p w:rsidR="00710270" w:rsidRDefault="00710270" w:rsidP="008E1954">
            <w:pPr>
              <w:widowControl/>
              <w:spacing w:line="300" w:lineRule="exact"/>
              <w:jc w:val="center"/>
              <w:textAlignment w:val="center"/>
              <w:rPr>
                <w:rFonts w:ascii="BatangChe" w:eastAsia="仿宋_GB2312" w:hAnsi="BatangChe" w:cs="仿宋_GB2312" w:hint="eastAsia"/>
                <w:color w:val="000000"/>
                <w:sz w:val="28"/>
                <w:szCs w:val="28"/>
              </w:rPr>
            </w:pPr>
            <w:r>
              <w:rPr>
                <w:rFonts w:ascii="BatangChe" w:eastAsia="仿宋_GB2312" w:hAnsi="BatangChe" w:cs="仿宋_GB2312" w:hint="eastAsia"/>
                <w:color w:val="000000"/>
                <w:kern w:val="0"/>
                <w:sz w:val="28"/>
                <w:szCs w:val="28"/>
                <w:lang w:bidi="ar"/>
              </w:rPr>
              <w:t>银杏内酯注射液</w:t>
            </w:r>
          </w:p>
        </w:tc>
        <w:tc>
          <w:tcPr>
            <w:tcW w:w="9313" w:type="dxa"/>
            <w:tcBorders>
              <w:top w:val="single" w:sz="4" w:space="0" w:color="000000"/>
              <w:left w:val="single" w:sz="4" w:space="0" w:color="000000"/>
              <w:bottom w:val="single" w:sz="4" w:space="0" w:color="000000"/>
              <w:right w:val="single" w:sz="4" w:space="0" w:color="000000"/>
            </w:tcBorders>
            <w:vAlign w:val="center"/>
          </w:tcPr>
          <w:p w:rsidR="00710270" w:rsidRDefault="00710270" w:rsidP="008E1954">
            <w:pPr>
              <w:widowControl/>
              <w:spacing w:line="300" w:lineRule="exact"/>
              <w:jc w:val="left"/>
              <w:textAlignment w:val="center"/>
              <w:rPr>
                <w:rFonts w:ascii="BatangChe" w:eastAsia="仿宋_GB2312" w:hAnsi="BatangChe" w:cs="仿宋_GB2312" w:hint="eastAsia"/>
                <w:color w:val="000000"/>
                <w:sz w:val="28"/>
                <w:szCs w:val="28"/>
              </w:rPr>
            </w:pPr>
            <w:r>
              <w:rPr>
                <w:rFonts w:ascii="BatangChe" w:eastAsia="仿宋_GB2312" w:hAnsi="BatangChe" w:cs="仿宋_GB2312" w:hint="eastAsia"/>
                <w:color w:val="000000"/>
                <w:kern w:val="0"/>
                <w:sz w:val="28"/>
                <w:szCs w:val="28"/>
                <w:lang w:bidi="ar"/>
              </w:rPr>
              <w:t>限二级及以上医疗机构脑梗死恢复期患者，单次住院最多支付</w:t>
            </w:r>
            <w:r>
              <w:rPr>
                <w:rFonts w:ascii="BatangChe" w:eastAsia="仿宋_GB2312" w:hAnsi="BatangChe" w:cs="仿宋_GB2312" w:hint="eastAsia"/>
                <w:color w:val="000000"/>
                <w:kern w:val="0"/>
                <w:sz w:val="28"/>
                <w:szCs w:val="28"/>
                <w:lang w:bidi="ar"/>
              </w:rPr>
              <w:t>14</w:t>
            </w:r>
            <w:r>
              <w:rPr>
                <w:rFonts w:ascii="BatangChe" w:eastAsia="仿宋_GB2312" w:hAnsi="BatangChe" w:cs="仿宋_GB2312" w:hint="eastAsia"/>
                <w:color w:val="000000"/>
                <w:kern w:val="0"/>
                <w:sz w:val="28"/>
                <w:szCs w:val="28"/>
                <w:lang w:bidi="ar"/>
              </w:rPr>
              <w:t>天。</w:t>
            </w:r>
          </w:p>
        </w:tc>
      </w:tr>
      <w:tr w:rsidR="00710270" w:rsidTr="008E1954">
        <w:trPr>
          <w:trHeight w:val="493"/>
        </w:trPr>
        <w:tc>
          <w:tcPr>
            <w:tcW w:w="1218" w:type="dxa"/>
            <w:tcBorders>
              <w:top w:val="single" w:sz="4" w:space="0" w:color="000000"/>
              <w:left w:val="single" w:sz="4" w:space="0" w:color="000000"/>
              <w:bottom w:val="single" w:sz="4" w:space="0" w:color="000000"/>
              <w:right w:val="single" w:sz="4" w:space="0" w:color="000000"/>
            </w:tcBorders>
            <w:noWrap/>
            <w:vAlign w:val="center"/>
          </w:tcPr>
          <w:p w:rsidR="00710270" w:rsidRDefault="00710270" w:rsidP="008E1954">
            <w:pPr>
              <w:widowControl/>
              <w:spacing w:line="300" w:lineRule="exact"/>
              <w:jc w:val="center"/>
              <w:textAlignment w:val="center"/>
              <w:rPr>
                <w:rFonts w:ascii="BatangChe" w:eastAsia="仿宋_GB2312" w:hAnsi="BatangChe" w:cs="仿宋_GB2312" w:hint="eastAsia"/>
                <w:color w:val="000000"/>
                <w:sz w:val="28"/>
                <w:szCs w:val="28"/>
              </w:rPr>
            </w:pPr>
            <w:r>
              <w:rPr>
                <w:rFonts w:ascii="BatangChe" w:eastAsia="仿宋_GB2312" w:hAnsi="BatangChe" w:cs="仿宋_GB2312" w:hint="eastAsia"/>
                <w:color w:val="000000"/>
                <w:kern w:val="0"/>
                <w:sz w:val="28"/>
                <w:szCs w:val="28"/>
                <w:lang w:bidi="ar"/>
              </w:rPr>
              <w:t>135</w:t>
            </w:r>
          </w:p>
        </w:tc>
        <w:tc>
          <w:tcPr>
            <w:tcW w:w="3296" w:type="dxa"/>
            <w:tcBorders>
              <w:top w:val="single" w:sz="4" w:space="0" w:color="000000"/>
              <w:left w:val="single" w:sz="4" w:space="0" w:color="000000"/>
              <w:bottom w:val="single" w:sz="4" w:space="0" w:color="000000"/>
              <w:right w:val="single" w:sz="4" w:space="0" w:color="000000"/>
            </w:tcBorders>
            <w:vAlign w:val="center"/>
          </w:tcPr>
          <w:p w:rsidR="00710270" w:rsidRDefault="00710270" w:rsidP="008E1954">
            <w:pPr>
              <w:widowControl/>
              <w:spacing w:line="300" w:lineRule="exact"/>
              <w:jc w:val="center"/>
              <w:textAlignment w:val="center"/>
              <w:rPr>
                <w:rFonts w:ascii="BatangChe" w:eastAsia="仿宋_GB2312" w:hAnsi="BatangChe" w:cs="仿宋_GB2312" w:hint="eastAsia"/>
                <w:color w:val="000000"/>
                <w:sz w:val="28"/>
                <w:szCs w:val="28"/>
              </w:rPr>
            </w:pPr>
            <w:r>
              <w:rPr>
                <w:rFonts w:ascii="BatangChe" w:eastAsia="仿宋_GB2312" w:hAnsi="BatangChe" w:cs="仿宋_GB2312" w:hint="eastAsia"/>
                <w:color w:val="000000"/>
                <w:kern w:val="0"/>
                <w:sz w:val="28"/>
                <w:szCs w:val="28"/>
                <w:lang w:bidi="ar"/>
              </w:rPr>
              <w:t>银杏二萜内酯葡胺注射液</w:t>
            </w:r>
          </w:p>
        </w:tc>
        <w:tc>
          <w:tcPr>
            <w:tcW w:w="9313" w:type="dxa"/>
            <w:tcBorders>
              <w:top w:val="single" w:sz="4" w:space="0" w:color="000000"/>
              <w:left w:val="single" w:sz="4" w:space="0" w:color="000000"/>
              <w:bottom w:val="single" w:sz="4" w:space="0" w:color="000000"/>
              <w:right w:val="single" w:sz="4" w:space="0" w:color="000000"/>
            </w:tcBorders>
            <w:vAlign w:val="center"/>
          </w:tcPr>
          <w:p w:rsidR="00710270" w:rsidRDefault="00710270" w:rsidP="008E1954">
            <w:pPr>
              <w:widowControl/>
              <w:spacing w:line="300" w:lineRule="exact"/>
              <w:jc w:val="left"/>
              <w:textAlignment w:val="center"/>
              <w:rPr>
                <w:rFonts w:ascii="BatangChe" w:eastAsia="仿宋_GB2312" w:hAnsi="BatangChe" w:cs="仿宋_GB2312" w:hint="eastAsia"/>
                <w:color w:val="000000"/>
                <w:sz w:val="28"/>
                <w:szCs w:val="28"/>
              </w:rPr>
            </w:pPr>
            <w:r>
              <w:rPr>
                <w:rFonts w:ascii="BatangChe" w:eastAsia="仿宋_GB2312" w:hAnsi="BatangChe" w:cs="仿宋_GB2312" w:hint="eastAsia"/>
                <w:color w:val="000000"/>
                <w:kern w:val="0"/>
                <w:sz w:val="28"/>
                <w:szCs w:val="28"/>
                <w:lang w:bidi="ar"/>
              </w:rPr>
              <w:t>限二级及以上医疗机构脑梗死恢复期患者，单次住院最多支付</w:t>
            </w:r>
            <w:r>
              <w:rPr>
                <w:rFonts w:ascii="BatangChe" w:eastAsia="仿宋_GB2312" w:hAnsi="BatangChe" w:cs="仿宋_GB2312" w:hint="eastAsia"/>
                <w:color w:val="000000"/>
                <w:kern w:val="0"/>
                <w:sz w:val="28"/>
                <w:szCs w:val="28"/>
                <w:lang w:bidi="ar"/>
              </w:rPr>
              <w:t>14</w:t>
            </w:r>
            <w:r>
              <w:rPr>
                <w:rFonts w:ascii="BatangChe" w:eastAsia="仿宋_GB2312" w:hAnsi="BatangChe" w:cs="仿宋_GB2312" w:hint="eastAsia"/>
                <w:color w:val="000000"/>
                <w:kern w:val="0"/>
                <w:sz w:val="28"/>
                <w:szCs w:val="28"/>
                <w:lang w:bidi="ar"/>
              </w:rPr>
              <w:t>天。</w:t>
            </w:r>
          </w:p>
        </w:tc>
      </w:tr>
      <w:tr w:rsidR="00710270" w:rsidTr="008E1954">
        <w:trPr>
          <w:trHeight w:val="493"/>
        </w:trPr>
        <w:tc>
          <w:tcPr>
            <w:tcW w:w="1218" w:type="dxa"/>
            <w:tcBorders>
              <w:top w:val="single" w:sz="4" w:space="0" w:color="000000"/>
              <w:left w:val="single" w:sz="4" w:space="0" w:color="000000"/>
              <w:bottom w:val="single" w:sz="4" w:space="0" w:color="000000"/>
              <w:right w:val="single" w:sz="4" w:space="0" w:color="000000"/>
            </w:tcBorders>
            <w:noWrap/>
            <w:vAlign w:val="center"/>
          </w:tcPr>
          <w:p w:rsidR="00710270" w:rsidRDefault="00710270" w:rsidP="008E1954">
            <w:pPr>
              <w:widowControl/>
              <w:spacing w:line="300" w:lineRule="exact"/>
              <w:jc w:val="center"/>
              <w:textAlignment w:val="center"/>
              <w:rPr>
                <w:rFonts w:ascii="BatangChe" w:eastAsia="仿宋_GB2312" w:hAnsi="BatangChe" w:cs="仿宋_GB2312" w:hint="eastAsia"/>
                <w:color w:val="000000"/>
                <w:sz w:val="28"/>
                <w:szCs w:val="28"/>
              </w:rPr>
            </w:pPr>
            <w:r>
              <w:rPr>
                <w:rFonts w:ascii="BatangChe" w:eastAsia="仿宋_GB2312" w:hAnsi="BatangChe" w:cs="仿宋_GB2312" w:hint="eastAsia"/>
                <w:color w:val="000000"/>
                <w:kern w:val="0"/>
                <w:sz w:val="28"/>
                <w:szCs w:val="28"/>
                <w:lang w:bidi="ar"/>
              </w:rPr>
              <w:t>136</w:t>
            </w:r>
          </w:p>
        </w:tc>
        <w:tc>
          <w:tcPr>
            <w:tcW w:w="3296" w:type="dxa"/>
            <w:tcBorders>
              <w:top w:val="single" w:sz="4" w:space="0" w:color="000000"/>
              <w:left w:val="single" w:sz="4" w:space="0" w:color="000000"/>
              <w:bottom w:val="single" w:sz="4" w:space="0" w:color="000000"/>
              <w:right w:val="single" w:sz="4" w:space="0" w:color="000000"/>
            </w:tcBorders>
            <w:vAlign w:val="center"/>
          </w:tcPr>
          <w:p w:rsidR="00710270" w:rsidRDefault="00710270" w:rsidP="008E1954">
            <w:pPr>
              <w:widowControl/>
              <w:spacing w:line="300" w:lineRule="exact"/>
              <w:jc w:val="center"/>
              <w:textAlignment w:val="center"/>
              <w:rPr>
                <w:rFonts w:ascii="BatangChe" w:eastAsia="仿宋_GB2312" w:hAnsi="BatangChe" w:cs="仿宋_GB2312" w:hint="eastAsia"/>
                <w:color w:val="000000"/>
                <w:sz w:val="28"/>
                <w:szCs w:val="28"/>
              </w:rPr>
            </w:pPr>
            <w:proofErr w:type="gramStart"/>
            <w:r>
              <w:rPr>
                <w:rFonts w:ascii="BatangChe" w:eastAsia="仿宋_GB2312" w:hAnsi="BatangChe" w:cs="仿宋_GB2312" w:hint="eastAsia"/>
                <w:color w:val="000000"/>
                <w:kern w:val="0"/>
                <w:sz w:val="28"/>
                <w:szCs w:val="28"/>
                <w:lang w:bidi="ar"/>
              </w:rPr>
              <w:t>丹灯通脑软</w:t>
            </w:r>
            <w:proofErr w:type="gramEnd"/>
            <w:r>
              <w:rPr>
                <w:rFonts w:ascii="BatangChe" w:eastAsia="仿宋_GB2312" w:hAnsi="BatangChe" w:cs="仿宋_GB2312" w:hint="eastAsia"/>
                <w:color w:val="000000"/>
                <w:kern w:val="0"/>
                <w:sz w:val="28"/>
                <w:szCs w:val="28"/>
                <w:lang w:bidi="ar"/>
              </w:rPr>
              <w:t>胶囊</w:t>
            </w:r>
          </w:p>
        </w:tc>
        <w:tc>
          <w:tcPr>
            <w:tcW w:w="9313" w:type="dxa"/>
            <w:tcBorders>
              <w:top w:val="single" w:sz="4" w:space="0" w:color="000000"/>
              <w:left w:val="single" w:sz="4" w:space="0" w:color="000000"/>
              <w:bottom w:val="single" w:sz="4" w:space="0" w:color="000000"/>
              <w:right w:val="single" w:sz="4" w:space="0" w:color="000000"/>
            </w:tcBorders>
            <w:vAlign w:val="center"/>
          </w:tcPr>
          <w:p w:rsidR="00710270" w:rsidRDefault="00710270" w:rsidP="008E1954">
            <w:pPr>
              <w:widowControl/>
              <w:spacing w:line="300" w:lineRule="exact"/>
              <w:rPr>
                <w:rFonts w:ascii="BatangChe" w:eastAsia="仿宋_GB2312" w:hAnsi="BatangChe" w:cs="仿宋_GB2312" w:hint="eastAsia"/>
                <w:color w:val="000000"/>
                <w:sz w:val="28"/>
                <w:szCs w:val="28"/>
              </w:rPr>
            </w:pPr>
          </w:p>
        </w:tc>
      </w:tr>
      <w:tr w:rsidR="00710270" w:rsidTr="008E1954">
        <w:trPr>
          <w:trHeight w:val="493"/>
        </w:trPr>
        <w:tc>
          <w:tcPr>
            <w:tcW w:w="1218" w:type="dxa"/>
            <w:tcBorders>
              <w:top w:val="single" w:sz="4" w:space="0" w:color="000000"/>
              <w:left w:val="single" w:sz="4" w:space="0" w:color="000000"/>
              <w:bottom w:val="single" w:sz="4" w:space="0" w:color="000000"/>
              <w:right w:val="single" w:sz="4" w:space="0" w:color="000000"/>
            </w:tcBorders>
            <w:noWrap/>
            <w:vAlign w:val="center"/>
          </w:tcPr>
          <w:p w:rsidR="00710270" w:rsidRDefault="00710270" w:rsidP="008E1954">
            <w:pPr>
              <w:widowControl/>
              <w:spacing w:line="300" w:lineRule="exact"/>
              <w:jc w:val="center"/>
              <w:textAlignment w:val="center"/>
              <w:rPr>
                <w:rFonts w:ascii="BatangChe" w:eastAsia="仿宋_GB2312" w:hAnsi="BatangChe" w:cs="仿宋_GB2312" w:hint="eastAsia"/>
                <w:color w:val="000000"/>
                <w:sz w:val="28"/>
                <w:szCs w:val="28"/>
              </w:rPr>
            </w:pPr>
            <w:r>
              <w:rPr>
                <w:rFonts w:ascii="BatangChe" w:eastAsia="仿宋_GB2312" w:hAnsi="BatangChe" w:cs="仿宋_GB2312" w:hint="eastAsia"/>
                <w:color w:val="000000"/>
                <w:kern w:val="0"/>
                <w:sz w:val="28"/>
                <w:szCs w:val="28"/>
                <w:lang w:bidi="ar"/>
              </w:rPr>
              <w:t>137</w:t>
            </w:r>
          </w:p>
        </w:tc>
        <w:tc>
          <w:tcPr>
            <w:tcW w:w="3296" w:type="dxa"/>
            <w:tcBorders>
              <w:top w:val="single" w:sz="4" w:space="0" w:color="000000"/>
              <w:left w:val="single" w:sz="4" w:space="0" w:color="000000"/>
              <w:bottom w:val="single" w:sz="4" w:space="0" w:color="000000"/>
              <w:right w:val="single" w:sz="4" w:space="0" w:color="000000"/>
            </w:tcBorders>
            <w:vAlign w:val="center"/>
          </w:tcPr>
          <w:p w:rsidR="00710270" w:rsidRDefault="00710270" w:rsidP="008E1954">
            <w:pPr>
              <w:widowControl/>
              <w:spacing w:line="300" w:lineRule="exact"/>
              <w:jc w:val="center"/>
              <w:textAlignment w:val="center"/>
              <w:rPr>
                <w:rFonts w:ascii="BatangChe" w:eastAsia="仿宋_GB2312" w:hAnsi="BatangChe" w:cs="仿宋_GB2312" w:hint="eastAsia"/>
                <w:color w:val="000000"/>
                <w:sz w:val="28"/>
                <w:szCs w:val="28"/>
              </w:rPr>
            </w:pPr>
            <w:r>
              <w:rPr>
                <w:rFonts w:ascii="BatangChe" w:eastAsia="仿宋_GB2312" w:hAnsi="BatangChe" w:cs="仿宋_GB2312" w:hint="eastAsia"/>
                <w:color w:val="000000"/>
                <w:kern w:val="0"/>
                <w:sz w:val="28"/>
                <w:szCs w:val="28"/>
                <w:lang w:bidi="ar"/>
              </w:rPr>
              <w:t>川芎清脑颗粒</w:t>
            </w:r>
          </w:p>
        </w:tc>
        <w:tc>
          <w:tcPr>
            <w:tcW w:w="9313" w:type="dxa"/>
            <w:tcBorders>
              <w:top w:val="single" w:sz="4" w:space="0" w:color="000000"/>
              <w:left w:val="single" w:sz="4" w:space="0" w:color="000000"/>
              <w:bottom w:val="single" w:sz="4" w:space="0" w:color="000000"/>
              <w:right w:val="single" w:sz="4" w:space="0" w:color="000000"/>
            </w:tcBorders>
            <w:vAlign w:val="center"/>
          </w:tcPr>
          <w:p w:rsidR="00710270" w:rsidRDefault="00710270" w:rsidP="008E1954">
            <w:pPr>
              <w:widowControl/>
              <w:spacing w:line="300" w:lineRule="exact"/>
              <w:rPr>
                <w:rFonts w:ascii="BatangChe" w:eastAsia="仿宋_GB2312" w:hAnsi="BatangChe" w:cs="仿宋_GB2312" w:hint="eastAsia"/>
                <w:color w:val="000000"/>
                <w:sz w:val="28"/>
                <w:szCs w:val="28"/>
              </w:rPr>
            </w:pPr>
          </w:p>
        </w:tc>
      </w:tr>
      <w:tr w:rsidR="00710270" w:rsidTr="008E1954">
        <w:trPr>
          <w:trHeight w:val="493"/>
        </w:trPr>
        <w:tc>
          <w:tcPr>
            <w:tcW w:w="1218" w:type="dxa"/>
            <w:tcBorders>
              <w:top w:val="single" w:sz="4" w:space="0" w:color="000000"/>
              <w:left w:val="single" w:sz="4" w:space="0" w:color="000000"/>
              <w:bottom w:val="single" w:sz="4" w:space="0" w:color="000000"/>
              <w:right w:val="single" w:sz="4" w:space="0" w:color="000000"/>
            </w:tcBorders>
            <w:noWrap/>
            <w:vAlign w:val="center"/>
          </w:tcPr>
          <w:p w:rsidR="00710270" w:rsidRDefault="00710270" w:rsidP="008E1954">
            <w:pPr>
              <w:widowControl/>
              <w:spacing w:line="300" w:lineRule="exact"/>
              <w:jc w:val="center"/>
              <w:textAlignment w:val="center"/>
              <w:rPr>
                <w:rFonts w:ascii="BatangChe" w:eastAsia="仿宋_GB2312" w:hAnsi="BatangChe" w:cs="仿宋_GB2312" w:hint="eastAsia"/>
                <w:color w:val="000000"/>
                <w:sz w:val="28"/>
                <w:szCs w:val="28"/>
              </w:rPr>
            </w:pPr>
            <w:r>
              <w:rPr>
                <w:rFonts w:ascii="BatangChe" w:eastAsia="仿宋_GB2312" w:hAnsi="BatangChe" w:cs="仿宋_GB2312" w:hint="eastAsia"/>
                <w:color w:val="000000"/>
                <w:kern w:val="0"/>
                <w:sz w:val="28"/>
                <w:szCs w:val="28"/>
                <w:lang w:bidi="ar"/>
              </w:rPr>
              <w:t>138</w:t>
            </w:r>
          </w:p>
        </w:tc>
        <w:tc>
          <w:tcPr>
            <w:tcW w:w="3296" w:type="dxa"/>
            <w:tcBorders>
              <w:top w:val="single" w:sz="4" w:space="0" w:color="000000"/>
              <w:left w:val="single" w:sz="4" w:space="0" w:color="000000"/>
              <w:bottom w:val="single" w:sz="4" w:space="0" w:color="000000"/>
              <w:right w:val="single" w:sz="4" w:space="0" w:color="000000"/>
            </w:tcBorders>
            <w:vAlign w:val="center"/>
          </w:tcPr>
          <w:p w:rsidR="00710270" w:rsidRDefault="00710270" w:rsidP="008E1954">
            <w:pPr>
              <w:widowControl/>
              <w:spacing w:line="300" w:lineRule="exact"/>
              <w:jc w:val="center"/>
              <w:textAlignment w:val="center"/>
              <w:rPr>
                <w:rFonts w:ascii="BatangChe" w:eastAsia="仿宋_GB2312" w:hAnsi="BatangChe" w:cs="仿宋_GB2312" w:hint="eastAsia"/>
                <w:color w:val="000000"/>
                <w:sz w:val="28"/>
                <w:szCs w:val="28"/>
              </w:rPr>
            </w:pPr>
            <w:r>
              <w:rPr>
                <w:rFonts w:ascii="BatangChe" w:eastAsia="仿宋_GB2312" w:hAnsi="BatangChe" w:cs="仿宋_GB2312" w:hint="eastAsia"/>
                <w:color w:val="000000"/>
                <w:kern w:val="0"/>
                <w:sz w:val="28"/>
                <w:szCs w:val="28"/>
                <w:lang w:bidi="ar"/>
              </w:rPr>
              <w:t>降脂通络软胶囊</w:t>
            </w:r>
          </w:p>
        </w:tc>
        <w:tc>
          <w:tcPr>
            <w:tcW w:w="9313" w:type="dxa"/>
            <w:tcBorders>
              <w:top w:val="single" w:sz="4" w:space="0" w:color="000000"/>
              <w:left w:val="single" w:sz="4" w:space="0" w:color="000000"/>
              <w:bottom w:val="single" w:sz="4" w:space="0" w:color="000000"/>
              <w:right w:val="single" w:sz="4" w:space="0" w:color="000000"/>
            </w:tcBorders>
            <w:vAlign w:val="center"/>
          </w:tcPr>
          <w:p w:rsidR="00710270" w:rsidRDefault="00710270" w:rsidP="008E1954">
            <w:pPr>
              <w:widowControl/>
              <w:spacing w:line="300" w:lineRule="exact"/>
              <w:jc w:val="left"/>
              <w:textAlignment w:val="center"/>
              <w:rPr>
                <w:rFonts w:ascii="BatangChe" w:eastAsia="仿宋_GB2312" w:hAnsi="BatangChe" w:cs="仿宋_GB2312" w:hint="eastAsia"/>
                <w:color w:val="000000"/>
                <w:sz w:val="28"/>
                <w:szCs w:val="28"/>
              </w:rPr>
            </w:pPr>
            <w:r>
              <w:rPr>
                <w:rFonts w:ascii="BatangChe" w:eastAsia="仿宋_GB2312" w:hAnsi="BatangChe" w:cs="仿宋_GB2312" w:hint="eastAsia"/>
                <w:color w:val="000000"/>
                <w:kern w:val="0"/>
                <w:sz w:val="28"/>
                <w:szCs w:val="28"/>
                <w:lang w:bidi="ar"/>
              </w:rPr>
              <w:t>限高脂血症属血</w:t>
            </w:r>
            <w:proofErr w:type="gramStart"/>
            <w:r>
              <w:rPr>
                <w:rFonts w:ascii="BatangChe" w:eastAsia="仿宋_GB2312" w:hAnsi="BatangChe" w:cs="仿宋_GB2312" w:hint="eastAsia"/>
                <w:color w:val="000000"/>
                <w:kern w:val="0"/>
                <w:sz w:val="28"/>
                <w:szCs w:val="28"/>
                <w:lang w:bidi="ar"/>
              </w:rPr>
              <w:t>瘀气滞证</w:t>
            </w:r>
            <w:proofErr w:type="gramEnd"/>
            <w:r>
              <w:rPr>
                <w:rFonts w:ascii="BatangChe" w:eastAsia="仿宋_GB2312" w:hAnsi="BatangChe" w:cs="仿宋_GB2312" w:hint="eastAsia"/>
                <w:color w:val="000000"/>
                <w:kern w:val="0"/>
                <w:sz w:val="28"/>
                <w:szCs w:val="28"/>
                <w:lang w:bidi="ar"/>
              </w:rPr>
              <w:t>者。</w:t>
            </w:r>
          </w:p>
        </w:tc>
      </w:tr>
      <w:tr w:rsidR="00710270" w:rsidTr="008E1954">
        <w:trPr>
          <w:trHeight w:val="493"/>
        </w:trPr>
        <w:tc>
          <w:tcPr>
            <w:tcW w:w="1218" w:type="dxa"/>
            <w:tcBorders>
              <w:top w:val="single" w:sz="4" w:space="0" w:color="000000"/>
              <w:left w:val="single" w:sz="4" w:space="0" w:color="000000"/>
              <w:bottom w:val="single" w:sz="4" w:space="0" w:color="000000"/>
              <w:right w:val="single" w:sz="4" w:space="0" w:color="000000"/>
            </w:tcBorders>
            <w:noWrap/>
            <w:vAlign w:val="center"/>
          </w:tcPr>
          <w:p w:rsidR="00710270" w:rsidRDefault="00710270" w:rsidP="008E1954">
            <w:pPr>
              <w:widowControl/>
              <w:spacing w:line="300" w:lineRule="exact"/>
              <w:jc w:val="center"/>
              <w:textAlignment w:val="center"/>
              <w:rPr>
                <w:rFonts w:ascii="BatangChe" w:eastAsia="仿宋_GB2312" w:hAnsi="BatangChe" w:cs="仿宋_GB2312" w:hint="eastAsia"/>
                <w:color w:val="000000"/>
                <w:sz w:val="28"/>
                <w:szCs w:val="28"/>
              </w:rPr>
            </w:pPr>
            <w:r>
              <w:rPr>
                <w:rFonts w:ascii="BatangChe" w:eastAsia="仿宋_GB2312" w:hAnsi="BatangChe" w:cs="仿宋_GB2312" w:hint="eastAsia"/>
                <w:color w:val="000000"/>
                <w:kern w:val="0"/>
                <w:sz w:val="28"/>
                <w:szCs w:val="28"/>
                <w:lang w:bidi="ar"/>
              </w:rPr>
              <w:t>139</w:t>
            </w:r>
          </w:p>
        </w:tc>
        <w:tc>
          <w:tcPr>
            <w:tcW w:w="3296" w:type="dxa"/>
            <w:tcBorders>
              <w:top w:val="single" w:sz="4" w:space="0" w:color="000000"/>
              <w:left w:val="single" w:sz="4" w:space="0" w:color="000000"/>
              <w:bottom w:val="single" w:sz="4" w:space="0" w:color="000000"/>
              <w:right w:val="single" w:sz="4" w:space="0" w:color="000000"/>
            </w:tcBorders>
            <w:vAlign w:val="center"/>
          </w:tcPr>
          <w:p w:rsidR="00710270" w:rsidRDefault="00710270" w:rsidP="008E1954">
            <w:pPr>
              <w:widowControl/>
              <w:spacing w:line="300" w:lineRule="exact"/>
              <w:jc w:val="center"/>
              <w:textAlignment w:val="center"/>
              <w:rPr>
                <w:rFonts w:ascii="BatangChe" w:eastAsia="仿宋_GB2312" w:hAnsi="BatangChe" w:cs="仿宋_GB2312" w:hint="eastAsia"/>
                <w:color w:val="000000"/>
                <w:sz w:val="28"/>
                <w:szCs w:val="28"/>
              </w:rPr>
            </w:pPr>
            <w:r>
              <w:rPr>
                <w:rFonts w:ascii="BatangChe" w:eastAsia="仿宋_GB2312" w:hAnsi="BatangChe" w:cs="仿宋_GB2312" w:hint="eastAsia"/>
                <w:color w:val="000000"/>
                <w:kern w:val="0"/>
                <w:sz w:val="28"/>
                <w:szCs w:val="28"/>
                <w:lang w:bidi="ar"/>
              </w:rPr>
              <w:t>康莱特注射液</w:t>
            </w:r>
          </w:p>
        </w:tc>
        <w:tc>
          <w:tcPr>
            <w:tcW w:w="9313" w:type="dxa"/>
            <w:tcBorders>
              <w:top w:val="single" w:sz="4" w:space="0" w:color="000000"/>
              <w:left w:val="single" w:sz="4" w:space="0" w:color="000000"/>
              <w:bottom w:val="single" w:sz="4" w:space="0" w:color="000000"/>
              <w:right w:val="single" w:sz="4" w:space="0" w:color="000000"/>
            </w:tcBorders>
            <w:vAlign w:val="center"/>
          </w:tcPr>
          <w:p w:rsidR="00710270" w:rsidRDefault="00710270" w:rsidP="008E1954">
            <w:pPr>
              <w:widowControl/>
              <w:spacing w:line="300" w:lineRule="exact"/>
              <w:jc w:val="left"/>
              <w:textAlignment w:val="center"/>
              <w:rPr>
                <w:rFonts w:ascii="BatangChe" w:eastAsia="仿宋_GB2312" w:hAnsi="BatangChe" w:cs="仿宋_GB2312" w:hint="eastAsia"/>
                <w:color w:val="000000"/>
                <w:sz w:val="28"/>
                <w:szCs w:val="28"/>
              </w:rPr>
            </w:pPr>
            <w:r>
              <w:rPr>
                <w:rFonts w:ascii="BatangChe" w:eastAsia="仿宋_GB2312" w:hAnsi="BatangChe" w:cs="仿宋_GB2312" w:hint="eastAsia"/>
                <w:color w:val="000000"/>
                <w:kern w:val="0"/>
                <w:sz w:val="28"/>
                <w:szCs w:val="28"/>
                <w:lang w:bidi="ar"/>
              </w:rPr>
              <w:t>限二级及以上医疗机构中晚期肺癌或中晚期肝癌。</w:t>
            </w:r>
          </w:p>
        </w:tc>
      </w:tr>
      <w:tr w:rsidR="00710270" w:rsidTr="008E1954">
        <w:trPr>
          <w:trHeight w:val="493"/>
        </w:trPr>
        <w:tc>
          <w:tcPr>
            <w:tcW w:w="1218" w:type="dxa"/>
            <w:tcBorders>
              <w:top w:val="single" w:sz="4" w:space="0" w:color="000000"/>
              <w:left w:val="single" w:sz="4" w:space="0" w:color="000000"/>
              <w:bottom w:val="single" w:sz="4" w:space="0" w:color="000000"/>
              <w:right w:val="single" w:sz="4" w:space="0" w:color="000000"/>
            </w:tcBorders>
            <w:noWrap/>
            <w:vAlign w:val="center"/>
          </w:tcPr>
          <w:p w:rsidR="00710270" w:rsidRDefault="00710270" w:rsidP="008E1954">
            <w:pPr>
              <w:widowControl/>
              <w:spacing w:line="300" w:lineRule="exact"/>
              <w:jc w:val="center"/>
              <w:textAlignment w:val="center"/>
              <w:rPr>
                <w:rFonts w:ascii="BatangChe" w:eastAsia="仿宋_GB2312" w:hAnsi="BatangChe" w:cs="仿宋_GB2312" w:hint="eastAsia"/>
                <w:color w:val="000000"/>
                <w:sz w:val="28"/>
                <w:szCs w:val="28"/>
              </w:rPr>
            </w:pPr>
            <w:r>
              <w:rPr>
                <w:rFonts w:ascii="BatangChe" w:eastAsia="仿宋_GB2312" w:hAnsi="BatangChe" w:cs="仿宋_GB2312" w:hint="eastAsia"/>
                <w:color w:val="000000"/>
                <w:kern w:val="0"/>
                <w:sz w:val="28"/>
                <w:szCs w:val="28"/>
                <w:lang w:bidi="ar"/>
              </w:rPr>
              <w:t>140</w:t>
            </w:r>
          </w:p>
        </w:tc>
        <w:tc>
          <w:tcPr>
            <w:tcW w:w="3296" w:type="dxa"/>
            <w:tcBorders>
              <w:top w:val="single" w:sz="4" w:space="0" w:color="000000"/>
              <w:left w:val="single" w:sz="4" w:space="0" w:color="000000"/>
              <w:bottom w:val="single" w:sz="4" w:space="0" w:color="000000"/>
              <w:right w:val="single" w:sz="4" w:space="0" w:color="000000"/>
            </w:tcBorders>
            <w:vAlign w:val="center"/>
          </w:tcPr>
          <w:p w:rsidR="00710270" w:rsidRDefault="00710270" w:rsidP="008E1954">
            <w:pPr>
              <w:widowControl/>
              <w:spacing w:line="300" w:lineRule="exact"/>
              <w:jc w:val="center"/>
              <w:textAlignment w:val="center"/>
              <w:rPr>
                <w:rFonts w:ascii="BatangChe" w:eastAsia="仿宋_GB2312" w:hAnsi="BatangChe" w:cs="仿宋_GB2312" w:hint="eastAsia"/>
                <w:color w:val="000000"/>
                <w:sz w:val="28"/>
                <w:szCs w:val="28"/>
              </w:rPr>
            </w:pPr>
            <w:proofErr w:type="gramStart"/>
            <w:r>
              <w:rPr>
                <w:rFonts w:ascii="BatangChe" w:eastAsia="仿宋_GB2312" w:hAnsi="BatangChe" w:cs="仿宋_GB2312" w:hint="eastAsia"/>
                <w:color w:val="000000"/>
                <w:kern w:val="0"/>
                <w:sz w:val="28"/>
                <w:szCs w:val="28"/>
                <w:lang w:bidi="ar"/>
              </w:rPr>
              <w:t>康艾注射液</w:t>
            </w:r>
            <w:proofErr w:type="gramEnd"/>
          </w:p>
        </w:tc>
        <w:tc>
          <w:tcPr>
            <w:tcW w:w="9313" w:type="dxa"/>
            <w:tcBorders>
              <w:top w:val="single" w:sz="4" w:space="0" w:color="000000"/>
              <w:left w:val="single" w:sz="4" w:space="0" w:color="000000"/>
              <w:bottom w:val="single" w:sz="4" w:space="0" w:color="000000"/>
              <w:right w:val="single" w:sz="4" w:space="0" w:color="000000"/>
            </w:tcBorders>
            <w:vAlign w:val="center"/>
          </w:tcPr>
          <w:p w:rsidR="00710270" w:rsidRDefault="00710270" w:rsidP="008E1954">
            <w:pPr>
              <w:widowControl/>
              <w:spacing w:line="300" w:lineRule="exact"/>
              <w:jc w:val="left"/>
              <w:textAlignment w:val="center"/>
              <w:rPr>
                <w:rFonts w:ascii="BatangChe" w:eastAsia="仿宋_GB2312" w:hAnsi="BatangChe" w:cs="仿宋_GB2312" w:hint="eastAsia"/>
                <w:color w:val="000000"/>
                <w:sz w:val="28"/>
                <w:szCs w:val="28"/>
              </w:rPr>
            </w:pPr>
            <w:r>
              <w:rPr>
                <w:rFonts w:ascii="BatangChe" w:eastAsia="仿宋_GB2312" w:hAnsi="BatangChe" w:cs="仿宋_GB2312" w:hint="eastAsia"/>
                <w:color w:val="000000"/>
                <w:kern w:val="0"/>
                <w:sz w:val="28"/>
                <w:szCs w:val="28"/>
                <w:lang w:bidi="ar"/>
              </w:rPr>
              <w:t>限二级及以上医疗机构说明书标明恶性肿瘤的中晚期治疗。</w:t>
            </w:r>
          </w:p>
        </w:tc>
      </w:tr>
      <w:tr w:rsidR="00710270" w:rsidTr="008E1954">
        <w:trPr>
          <w:trHeight w:val="493"/>
        </w:trPr>
        <w:tc>
          <w:tcPr>
            <w:tcW w:w="1218" w:type="dxa"/>
            <w:tcBorders>
              <w:top w:val="single" w:sz="4" w:space="0" w:color="000000"/>
              <w:left w:val="single" w:sz="4" w:space="0" w:color="000000"/>
              <w:bottom w:val="single" w:sz="4" w:space="0" w:color="000000"/>
              <w:right w:val="single" w:sz="4" w:space="0" w:color="000000"/>
            </w:tcBorders>
            <w:noWrap/>
            <w:vAlign w:val="center"/>
          </w:tcPr>
          <w:p w:rsidR="00710270" w:rsidRDefault="00710270" w:rsidP="008E1954">
            <w:pPr>
              <w:widowControl/>
              <w:spacing w:line="300" w:lineRule="exact"/>
              <w:jc w:val="center"/>
              <w:textAlignment w:val="center"/>
              <w:rPr>
                <w:rFonts w:ascii="BatangChe" w:eastAsia="仿宋_GB2312" w:hAnsi="BatangChe" w:cs="仿宋_GB2312" w:hint="eastAsia"/>
                <w:color w:val="000000"/>
                <w:sz w:val="28"/>
                <w:szCs w:val="28"/>
              </w:rPr>
            </w:pPr>
            <w:r>
              <w:rPr>
                <w:rFonts w:ascii="BatangChe" w:eastAsia="仿宋_GB2312" w:hAnsi="BatangChe" w:cs="仿宋_GB2312" w:hint="eastAsia"/>
                <w:color w:val="000000"/>
                <w:kern w:val="0"/>
                <w:sz w:val="28"/>
                <w:szCs w:val="28"/>
                <w:lang w:bidi="ar"/>
              </w:rPr>
              <w:t>141</w:t>
            </w:r>
          </w:p>
        </w:tc>
        <w:tc>
          <w:tcPr>
            <w:tcW w:w="3296" w:type="dxa"/>
            <w:tcBorders>
              <w:top w:val="single" w:sz="4" w:space="0" w:color="000000"/>
              <w:left w:val="single" w:sz="4" w:space="0" w:color="000000"/>
              <w:bottom w:val="single" w:sz="4" w:space="0" w:color="000000"/>
              <w:right w:val="single" w:sz="4" w:space="0" w:color="000000"/>
            </w:tcBorders>
            <w:vAlign w:val="center"/>
          </w:tcPr>
          <w:p w:rsidR="00710270" w:rsidRDefault="00710270" w:rsidP="008E1954">
            <w:pPr>
              <w:widowControl/>
              <w:spacing w:line="300" w:lineRule="exact"/>
              <w:jc w:val="center"/>
              <w:textAlignment w:val="center"/>
              <w:rPr>
                <w:rFonts w:ascii="BatangChe" w:eastAsia="仿宋_GB2312" w:hAnsi="BatangChe" w:cs="仿宋_GB2312" w:hint="eastAsia"/>
                <w:color w:val="000000"/>
                <w:sz w:val="28"/>
                <w:szCs w:val="28"/>
              </w:rPr>
            </w:pPr>
            <w:r>
              <w:rPr>
                <w:rFonts w:ascii="BatangChe" w:eastAsia="仿宋_GB2312" w:hAnsi="BatangChe" w:cs="仿宋_GB2312" w:hint="eastAsia"/>
                <w:color w:val="000000"/>
                <w:kern w:val="0"/>
                <w:sz w:val="28"/>
                <w:szCs w:val="28"/>
                <w:lang w:bidi="ar"/>
              </w:rPr>
              <w:t>注射用黄芪多糖</w:t>
            </w:r>
          </w:p>
        </w:tc>
        <w:tc>
          <w:tcPr>
            <w:tcW w:w="9313" w:type="dxa"/>
            <w:tcBorders>
              <w:top w:val="single" w:sz="4" w:space="0" w:color="000000"/>
              <w:left w:val="single" w:sz="4" w:space="0" w:color="000000"/>
              <w:bottom w:val="single" w:sz="4" w:space="0" w:color="000000"/>
              <w:right w:val="single" w:sz="4" w:space="0" w:color="000000"/>
            </w:tcBorders>
            <w:vAlign w:val="center"/>
          </w:tcPr>
          <w:p w:rsidR="00710270" w:rsidRDefault="00710270" w:rsidP="008E1954">
            <w:pPr>
              <w:widowControl/>
              <w:spacing w:line="300" w:lineRule="exact"/>
              <w:jc w:val="left"/>
              <w:textAlignment w:val="center"/>
              <w:rPr>
                <w:rFonts w:ascii="BatangChe" w:eastAsia="仿宋_GB2312" w:hAnsi="BatangChe" w:cs="仿宋_GB2312" w:hint="eastAsia"/>
                <w:color w:val="000000"/>
                <w:sz w:val="28"/>
                <w:szCs w:val="28"/>
              </w:rPr>
            </w:pPr>
            <w:r>
              <w:rPr>
                <w:rFonts w:ascii="BatangChe" w:eastAsia="仿宋_GB2312" w:hAnsi="BatangChe" w:cs="仿宋_GB2312" w:hint="eastAsia"/>
                <w:color w:val="000000"/>
                <w:kern w:val="0"/>
                <w:sz w:val="28"/>
                <w:szCs w:val="28"/>
                <w:lang w:bidi="ar"/>
              </w:rPr>
              <w:t>限二级及以上医疗机构肿瘤患者，单次住院最多支付</w:t>
            </w:r>
            <w:r>
              <w:rPr>
                <w:rFonts w:ascii="BatangChe" w:eastAsia="仿宋_GB2312" w:hAnsi="BatangChe" w:cs="仿宋_GB2312" w:hint="eastAsia"/>
                <w:color w:val="000000"/>
                <w:kern w:val="0"/>
                <w:sz w:val="28"/>
                <w:szCs w:val="28"/>
                <w:lang w:bidi="ar"/>
              </w:rPr>
              <w:t>14</w:t>
            </w:r>
            <w:r>
              <w:rPr>
                <w:rFonts w:ascii="BatangChe" w:eastAsia="仿宋_GB2312" w:hAnsi="BatangChe" w:cs="仿宋_GB2312" w:hint="eastAsia"/>
                <w:color w:val="000000"/>
                <w:kern w:val="0"/>
                <w:sz w:val="28"/>
                <w:szCs w:val="28"/>
                <w:lang w:bidi="ar"/>
              </w:rPr>
              <w:t>天。</w:t>
            </w:r>
          </w:p>
        </w:tc>
      </w:tr>
      <w:tr w:rsidR="00710270" w:rsidTr="008E1954">
        <w:trPr>
          <w:trHeight w:val="493"/>
        </w:trPr>
        <w:tc>
          <w:tcPr>
            <w:tcW w:w="1218" w:type="dxa"/>
            <w:tcBorders>
              <w:top w:val="single" w:sz="4" w:space="0" w:color="000000"/>
              <w:left w:val="single" w:sz="4" w:space="0" w:color="000000"/>
              <w:bottom w:val="single" w:sz="4" w:space="0" w:color="000000"/>
              <w:right w:val="single" w:sz="4" w:space="0" w:color="000000"/>
            </w:tcBorders>
            <w:noWrap/>
            <w:vAlign w:val="center"/>
          </w:tcPr>
          <w:p w:rsidR="00710270" w:rsidRDefault="00710270" w:rsidP="008E1954">
            <w:pPr>
              <w:widowControl/>
              <w:spacing w:line="300" w:lineRule="exact"/>
              <w:jc w:val="center"/>
              <w:textAlignment w:val="center"/>
              <w:rPr>
                <w:rFonts w:ascii="BatangChe" w:eastAsia="仿宋_GB2312" w:hAnsi="BatangChe" w:cs="仿宋_GB2312" w:hint="eastAsia"/>
                <w:color w:val="000000"/>
                <w:sz w:val="28"/>
                <w:szCs w:val="28"/>
              </w:rPr>
            </w:pPr>
            <w:r>
              <w:rPr>
                <w:rFonts w:ascii="BatangChe" w:eastAsia="仿宋_GB2312" w:hAnsi="BatangChe" w:cs="仿宋_GB2312" w:hint="eastAsia"/>
                <w:color w:val="000000"/>
                <w:kern w:val="0"/>
                <w:sz w:val="28"/>
                <w:szCs w:val="28"/>
                <w:lang w:bidi="ar"/>
              </w:rPr>
              <w:t>142</w:t>
            </w:r>
          </w:p>
        </w:tc>
        <w:tc>
          <w:tcPr>
            <w:tcW w:w="3296" w:type="dxa"/>
            <w:tcBorders>
              <w:top w:val="single" w:sz="4" w:space="0" w:color="000000"/>
              <w:left w:val="single" w:sz="4" w:space="0" w:color="000000"/>
              <w:bottom w:val="single" w:sz="4" w:space="0" w:color="000000"/>
              <w:right w:val="single" w:sz="4" w:space="0" w:color="000000"/>
            </w:tcBorders>
            <w:vAlign w:val="center"/>
          </w:tcPr>
          <w:p w:rsidR="00710270" w:rsidRDefault="00710270" w:rsidP="008E1954">
            <w:pPr>
              <w:widowControl/>
              <w:spacing w:line="300" w:lineRule="exact"/>
              <w:jc w:val="center"/>
              <w:textAlignment w:val="center"/>
              <w:rPr>
                <w:rFonts w:ascii="BatangChe" w:eastAsia="仿宋_GB2312" w:hAnsi="BatangChe" w:cs="仿宋_GB2312" w:hint="eastAsia"/>
                <w:color w:val="000000"/>
                <w:sz w:val="28"/>
                <w:szCs w:val="28"/>
              </w:rPr>
            </w:pPr>
            <w:r>
              <w:rPr>
                <w:rFonts w:ascii="BatangChe" w:eastAsia="仿宋_GB2312" w:hAnsi="BatangChe" w:cs="仿宋_GB2312" w:hint="eastAsia"/>
                <w:color w:val="000000"/>
                <w:kern w:val="0"/>
                <w:sz w:val="28"/>
                <w:szCs w:val="28"/>
                <w:lang w:bidi="ar"/>
              </w:rPr>
              <w:t>五虎口服液</w:t>
            </w:r>
          </w:p>
        </w:tc>
        <w:tc>
          <w:tcPr>
            <w:tcW w:w="9313" w:type="dxa"/>
            <w:tcBorders>
              <w:top w:val="single" w:sz="4" w:space="0" w:color="000000"/>
              <w:left w:val="single" w:sz="4" w:space="0" w:color="000000"/>
              <w:bottom w:val="single" w:sz="4" w:space="0" w:color="000000"/>
              <w:right w:val="single" w:sz="4" w:space="0" w:color="000000"/>
            </w:tcBorders>
            <w:vAlign w:val="center"/>
          </w:tcPr>
          <w:p w:rsidR="00710270" w:rsidRDefault="00710270" w:rsidP="008E1954">
            <w:pPr>
              <w:widowControl/>
              <w:spacing w:line="300" w:lineRule="exact"/>
              <w:rPr>
                <w:rFonts w:ascii="BatangChe" w:eastAsia="仿宋_GB2312" w:hAnsi="BatangChe" w:cs="仿宋_GB2312" w:hint="eastAsia"/>
                <w:color w:val="000000"/>
                <w:sz w:val="28"/>
                <w:szCs w:val="28"/>
              </w:rPr>
            </w:pPr>
          </w:p>
        </w:tc>
      </w:tr>
      <w:tr w:rsidR="00710270" w:rsidTr="008E1954">
        <w:trPr>
          <w:trHeight w:val="493"/>
        </w:trPr>
        <w:tc>
          <w:tcPr>
            <w:tcW w:w="1218" w:type="dxa"/>
            <w:tcBorders>
              <w:top w:val="single" w:sz="4" w:space="0" w:color="000000"/>
              <w:left w:val="single" w:sz="4" w:space="0" w:color="000000"/>
              <w:bottom w:val="single" w:sz="4" w:space="0" w:color="000000"/>
              <w:right w:val="single" w:sz="4" w:space="0" w:color="000000"/>
            </w:tcBorders>
            <w:noWrap/>
            <w:vAlign w:val="center"/>
          </w:tcPr>
          <w:p w:rsidR="00710270" w:rsidRDefault="00710270" w:rsidP="008E1954">
            <w:pPr>
              <w:widowControl/>
              <w:spacing w:line="300" w:lineRule="exact"/>
              <w:jc w:val="center"/>
              <w:textAlignment w:val="center"/>
              <w:rPr>
                <w:rFonts w:ascii="BatangChe" w:eastAsia="仿宋_GB2312" w:hAnsi="BatangChe" w:cs="仿宋_GB2312" w:hint="eastAsia"/>
                <w:color w:val="000000"/>
                <w:sz w:val="28"/>
                <w:szCs w:val="28"/>
              </w:rPr>
            </w:pPr>
            <w:r>
              <w:rPr>
                <w:rFonts w:ascii="BatangChe" w:eastAsia="仿宋_GB2312" w:hAnsi="BatangChe" w:cs="仿宋_GB2312" w:hint="eastAsia"/>
                <w:color w:val="000000"/>
                <w:kern w:val="0"/>
                <w:sz w:val="28"/>
                <w:szCs w:val="28"/>
                <w:lang w:bidi="ar"/>
              </w:rPr>
              <w:t>143</w:t>
            </w:r>
          </w:p>
        </w:tc>
        <w:tc>
          <w:tcPr>
            <w:tcW w:w="3296" w:type="dxa"/>
            <w:tcBorders>
              <w:top w:val="single" w:sz="4" w:space="0" w:color="000000"/>
              <w:left w:val="single" w:sz="4" w:space="0" w:color="000000"/>
              <w:bottom w:val="single" w:sz="4" w:space="0" w:color="000000"/>
              <w:right w:val="single" w:sz="4" w:space="0" w:color="000000"/>
            </w:tcBorders>
            <w:vAlign w:val="center"/>
          </w:tcPr>
          <w:p w:rsidR="00710270" w:rsidRDefault="00710270" w:rsidP="008E1954">
            <w:pPr>
              <w:widowControl/>
              <w:spacing w:line="300" w:lineRule="exact"/>
              <w:jc w:val="center"/>
              <w:textAlignment w:val="center"/>
              <w:rPr>
                <w:rFonts w:ascii="BatangChe" w:eastAsia="仿宋_GB2312" w:hAnsi="BatangChe" w:cs="仿宋_GB2312" w:hint="eastAsia"/>
                <w:color w:val="000000"/>
                <w:sz w:val="28"/>
                <w:szCs w:val="28"/>
              </w:rPr>
            </w:pPr>
            <w:r>
              <w:rPr>
                <w:rFonts w:ascii="BatangChe" w:eastAsia="仿宋_GB2312" w:hAnsi="BatangChe" w:cs="仿宋_GB2312" w:hint="eastAsia"/>
                <w:color w:val="000000"/>
                <w:kern w:val="0"/>
                <w:sz w:val="28"/>
                <w:szCs w:val="28"/>
                <w:lang w:bidi="ar"/>
              </w:rPr>
              <w:t>筋骨止痛凝胶</w:t>
            </w:r>
          </w:p>
        </w:tc>
        <w:tc>
          <w:tcPr>
            <w:tcW w:w="9313" w:type="dxa"/>
            <w:tcBorders>
              <w:top w:val="single" w:sz="4" w:space="0" w:color="000000"/>
              <w:left w:val="single" w:sz="4" w:space="0" w:color="000000"/>
              <w:bottom w:val="single" w:sz="4" w:space="0" w:color="000000"/>
              <w:right w:val="single" w:sz="4" w:space="0" w:color="000000"/>
            </w:tcBorders>
            <w:vAlign w:val="center"/>
          </w:tcPr>
          <w:p w:rsidR="00710270" w:rsidRDefault="00710270" w:rsidP="008E1954">
            <w:pPr>
              <w:widowControl/>
              <w:spacing w:line="300" w:lineRule="exact"/>
              <w:rPr>
                <w:rFonts w:ascii="BatangChe" w:eastAsia="仿宋_GB2312" w:hAnsi="BatangChe" w:cs="仿宋_GB2312" w:hint="eastAsia"/>
                <w:color w:val="000000"/>
                <w:sz w:val="28"/>
                <w:szCs w:val="28"/>
              </w:rPr>
            </w:pPr>
          </w:p>
        </w:tc>
      </w:tr>
      <w:tr w:rsidR="00710270" w:rsidTr="008E1954">
        <w:trPr>
          <w:trHeight w:val="493"/>
        </w:trPr>
        <w:tc>
          <w:tcPr>
            <w:tcW w:w="1218" w:type="dxa"/>
            <w:tcBorders>
              <w:top w:val="single" w:sz="4" w:space="0" w:color="000000"/>
              <w:left w:val="single" w:sz="4" w:space="0" w:color="000000"/>
              <w:bottom w:val="single" w:sz="4" w:space="0" w:color="000000"/>
              <w:right w:val="single" w:sz="4" w:space="0" w:color="000000"/>
            </w:tcBorders>
            <w:noWrap/>
            <w:vAlign w:val="center"/>
          </w:tcPr>
          <w:p w:rsidR="00710270" w:rsidRDefault="00710270" w:rsidP="008E1954">
            <w:pPr>
              <w:widowControl/>
              <w:spacing w:line="300" w:lineRule="exact"/>
              <w:jc w:val="center"/>
              <w:textAlignment w:val="center"/>
              <w:rPr>
                <w:rFonts w:ascii="BatangChe" w:eastAsia="仿宋_GB2312" w:hAnsi="BatangChe" w:cs="仿宋_GB2312" w:hint="eastAsia"/>
                <w:color w:val="000000"/>
                <w:sz w:val="28"/>
                <w:szCs w:val="28"/>
              </w:rPr>
            </w:pPr>
            <w:r>
              <w:rPr>
                <w:rFonts w:ascii="BatangChe" w:eastAsia="仿宋_GB2312" w:hAnsi="BatangChe" w:cs="仿宋_GB2312" w:hint="eastAsia"/>
                <w:color w:val="000000"/>
                <w:kern w:val="0"/>
                <w:sz w:val="28"/>
                <w:szCs w:val="28"/>
                <w:lang w:bidi="ar"/>
              </w:rPr>
              <w:t>144</w:t>
            </w:r>
          </w:p>
        </w:tc>
        <w:tc>
          <w:tcPr>
            <w:tcW w:w="3296" w:type="dxa"/>
            <w:tcBorders>
              <w:top w:val="single" w:sz="4" w:space="0" w:color="000000"/>
              <w:left w:val="single" w:sz="4" w:space="0" w:color="000000"/>
              <w:bottom w:val="single" w:sz="4" w:space="0" w:color="000000"/>
              <w:right w:val="single" w:sz="4" w:space="0" w:color="000000"/>
            </w:tcBorders>
            <w:vAlign w:val="center"/>
          </w:tcPr>
          <w:p w:rsidR="00710270" w:rsidRDefault="00710270" w:rsidP="008E1954">
            <w:pPr>
              <w:widowControl/>
              <w:spacing w:line="300" w:lineRule="exact"/>
              <w:jc w:val="center"/>
              <w:textAlignment w:val="center"/>
              <w:rPr>
                <w:rFonts w:ascii="BatangChe" w:eastAsia="仿宋_GB2312" w:hAnsi="BatangChe" w:cs="仿宋_GB2312" w:hint="eastAsia"/>
                <w:color w:val="000000"/>
                <w:sz w:val="28"/>
                <w:szCs w:val="28"/>
              </w:rPr>
            </w:pPr>
            <w:proofErr w:type="gramStart"/>
            <w:r>
              <w:rPr>
                <w:rFonts w:ascii="BatangChe" w:eastAsia="仿宋_GB2312" w:hAnsi="BatangChe" w:cs="仿宋_GB2312" w:hint="eastAsia"/>
                <w:color w:val="000000"/>
                <w:kern w:val="0"/>
                <w:sz w:val="28"/>
                <w:szCs w:val="28"/>
                <w:lang w:bidi="ar"/>
              </w:rPr>
              <w:t>安儿宁</w:t>
            </w:r>
            <w:proofErr w:type="gramEnd"/>
            <w:r>
              <w:rPr>
                <w:rFonts w:ascii="BatangChe" w:eastAsia="仿宋_GB2312" w:hAnsi="BatangChe" w:cs="仿宋_GB2312" w:hint="eastAsia"/>
                <w:color w:val="000000"/>
                <w:kern w:val="0"/>
                <w:sz w:val="28"/>
                <w:szCs w:val="28"/>
                <w:lang w:bidi="ar"/>
              </w:rPr>
              <w:t>颗粒</w:t>
            </w:r>
          </w:p>
        </w:tc>
        <w:tc>
          <w:tcPr>
            <w:tcW w:w="9313" w:type="dxa"/>
            <w:tcBorders>
              <w:top w:val="single" w:sz="4" w:space="0" w:color="000000"/>
              <w:left w:val="single" w:sz="4" w:space="0" w:color="000000"/>
              <w:bottom w:val="single" w:sz="4" w:space="0" w:color="000000"/>
              <w:right w:val="single" w:sz="4" w:space="0" w:color="000000"/>
            </w:tcBorders>
            <w:vAlign w:val="center"/>
          </w:tcPr>
          <w:p w:rsidR="00710270" w:rsidRDefault="00710270" w:rsidP="008E1954">
            <w:pPr>
              <w:widowControl/>
              <w:spacing w:line="300" w:lineRule="exact"/>
              <w:rPr>
                <w:rFonts w:ascii="BatangChe" w:eastAsia="仿宋_GB2312" w:hAnsi="BatangChe" w:cs="仿宋_GB2312" w:hint="eastAsia"/>
                <w:color w:val="000000"/>
                <w:sz w:val="28"/>
                <w:szCs w:val="28"/>
              </w:rPr>
            </w:pPr>
          </w:p>
        </w:tc>
      </w:tr>
      <w:tr w:rsidR="00710270" w:rsidTr="008E1954">
        <w:trPr>
          <w:trHeight w:val="493"/>
        </w:trPr>
        <w:tc>
          <w:tcPr>
            <w:tcW w:w="1218" w:type="dxa"/>
            <w:tcBorders>
              <w:top w:val="single" w:sz="4" w:space="0" w:color="000000"/>
              <w:left w:val="single" w:sz="4" w:space="0" w:color="000000"/>
              <w:bottom w:val="single" w:sz="4" w:space="0" w:color="000000"/>
              <w:right w:val="single" w:sz="4" w:space="0" w:color="000000"/>
            </w:tcBorders>
            <w:noWrap/>
            <w:vAlign w:val="center"/>
          </w:tcPr>
          <w:p w:rsidR="00710270" w:rsidRDefault="00710270" w:rsidP="008E1954">
            <w:pPr>
              <w:widowControl/>
              <w:spacing w:line="300" w:lineRule="exact"/>
              <w:jc w:val="center"/>
              <w:textAlignment w:val="center"/>
              <w:rPr>
                <w:rFonts w:ascii="BatangChe" w:eastAsia="仿宋_GB2312" w:hAnsi="BatangChe" w:cs="仿宋_GB2312" w:hint="eastAsia"/>
                <w:color w:val="000000"/>
                <w:sz w:val="28"/>
                <w:szCs w:val="28"/>
              </w:rPr>
            </w:pPr>
            <w:r>
              <w:rPr>
                <w:rFonts w:ascii="BatangChe" w:eastAsia="仿宋_GB2312" w:hAnsi="BatangChe" w:cs="仿宋_GB2312" w:hint="eastAsia"/>
                <w:color w:val="000000"/>
                <w:kern w:val="0"/>
                <w:sz w:val="28"/>
                <w:szCs w:val="28"/>
                <w:lang w:bidi="ar"/>
              </w:rPr>
              <w:t>145</w:t>
            </w:r>
          </w:p>
        </w:tc>
        <w:tc>
          <w:tcPr>
            <w:tcW w:w="3296" w:type="dxa"/>
            <w:tcBorders>
              <w:top w:val="single" w:sz="4" w:space="0" w:color="000000"/>
              <w:left w:val="single" w:sz="4" w:space="0" w:color="000000"/>
              <w:bottom w:val="single" w:sz="4" w:space="0" w:color="000000"/>
              <w:right w:val="single" w:sz="4" w:space="0" w:color="000000"/>
            </w:tcBorders>
            <w:vAlign w:val="center"/>
          </w:tcPr>
          <w:p w:rsidR="00710270" w:rsidRDefault="00710270" w:rsidP="008E1954">
            <w:pPr>
              <w:widowControl/>
              <w:spacing w:line="300" w:lineRule="exact"/>
              <w:jc w:val="center"/>
              <w:textAlignment w:val="center"/>
              <w:rPr>
                <w:rFonts w:ascii="BatangChe" w:eastAsia="仿宋_GB2312" w:hAnsi="BatangChe" w:cs="仿宋_GB2312" w:hint="eastAsia"/>
                <w:color w:val="000000"/>
                <w:sz w:val="28"/>
                <w:szCs w:val="28"/>
              </w:rPr>
            </w:pPr>
            <w:r>
              <w:rPr>
                <w:rFonts w:ascii="BatangChe" w:eastAsia="仿宋_GB2312" w:hAnsi="BatangChe" w:cs="仿宋_GB2312" w:hint="eastAsia"/>
                <w:color w:val="000000"/>
                <w:kern w:val="0"/>
                <w:sz w:val="28"/>
                <w:szCs w:val="28"/>
                <w:lang w:bidi="ar"/>
              </w:rPr>
              <w:t>红花如意丸</w:t>
            </w:r>
          </w:p>
        </w:tc>
        <w:tc>
          <w:tcPr>
            <w:tcW w:w="9313" w:type="dxa"/>
            <w:tcBorders>
              <w:top w:val="single" w:sz="4" w:space="0" w:color="000000"/>
              <w:left w:val="single" w:sz="4" w:space="0" w:color="000000"/>
              <w:bottom w:val="single" w:sz="4" w:space="0" w:color="000000"/>
              <w:right w:val="single" w:sz="4" w:space="0" w:color="000000"/>
            </w:tcBorders>
            <w:vAlign w:val="center"/>
          </w:tcPr>
          <w:p w:rsidR="00710270" w:rsidRDefault="00710270" w:rsidP="008E1954">
            <w:pPr>
              <w:widowControl/>
              <w:spacing w:line="300" w:lineRule="exact"/>
              <w:rPr>
                <w:rFonts w:ascii="BatangChe" w:eastAsia="仿宋_GB2312" w:hAnsi="BatangChe" w:cs="仿宋_GB2312" w:hint="eastAsia"/>
                <w:color w:val="000000"/>
                <w:sz w:val="28"/>
                <w:szCs w:val="28"/>
              </w:rPr>
            </w:pPr>
          </w:p>
        </w:tc>
      </w:tr>
      <w:tr w:rsidR="00710270" w:rsidTr="008E1954">
        <w:trPr>
          <w:trHeight w:val="493"/>
        </w:trPr>
        <w:tc>
          <w:tcPr>
            <w:tcW w:w="1218" w:type="dxa"/>
            <w:tcBorders>
              <w:top w:val="single" w:sz="4" w:space="0" w:color="000000"/>
              <w:left w:val="single" w:sz="4" w:space="0" w:color="000000"/>
              <w:bottom w:val="single" w:sz="4" w:space="0" w:color="000000"/>
              <w:right w:val="single" w:sz="4" w:space="0" w:color="000000"/>
            </w:tcBorders>
            <w:noWrap/>
            <w:vAlign w:val="center"/>
          </w:tcPr>
          <w:p w:rsidR="00710270" w:rsidRDefault="00710270" w:rsidP="008E1954">
            <w:pPr>
              <w:widowControl/>
              <w:spacing w:line="300" w:lineRule="exact"/>
              <w:jc w:val="center"/>
              <w:textAlignment w:val="center"/>
              <w:rPr>
                <w:rFonts w:ascii="BatangChe" w:eastAsia="仿宋_GB2312" w:hAnsi="BatangChe" w:cs="仿宋_GB2312" w:hint="eastAsia"/>
                <w:color w:val="000000"/>
                <w:sz w:val="28"/>
                <w:szCs w:val="28"/>
              </w:rPr>
            </w:pPr>
            <w:r>
              <w:rPr>
                <w:rFonts w:ascii="BatangChe" w:eastAsia="仿宋_GB2312" w:hAnsi="BatangChe" w:cs="仿宋_GB2312" w:hint="eastAsia"/>
                <w:color w:val="000000"/>
                <w:kern w:val="0"/>
                <w:sz w:val="28"/>
                <w:szCs w:val="28"/>
                <w:lang w:bidi="ar"/>
              </w:rPr>
              <w:t>146</w:t>
            </w:r>
          </w:p>
        </w:tc>
        <w:tc>
          <w:tcPr>
            <w:tcW w:w="3296" w:type="dxa"/>
            <w:tcBorders>
              <w:top w:val="single" w:sz="4" w:space="0" w:color="000000"/>
              <w:left w:val="single" w:sz="4" w:space="0" w:color="000000"/>
              <w:bottom w:val="single" w:sz="4" w:space="0" w:color="000000"/>
              <w:right w:val="single" w:sz="4" w:space="0" w:color="000000"/>
            </w:tcBorders>
            <w:vAlign w:val="center"/>
          </w:tcPr>
          <w:p w:rsidR="00710270" w:rsidRDefault="00710270" w:rsidP="008E1954">
            <w:pPr>
              <w:widowControl/>
              <w:spacing w:line="300" w:lineRule="exact"/>
              <w:jc w:val="center"/>
              <w:textAlignment w:val="center"/>
              <w:rPr>
                <w:rFonts w:ascii="BatangChe" w:eastAsia="仿宋_GB2312" w:hAnsi="BatangChe" w:cs="仿宋_GB2312" w:hint="eastAsia"/>
                <w:color w:val="000000"/>
                <w:sz w:val="28"/>
                <w:szCs w:val="28"/>
              </w:rPr>
            </w:pPr>
            <w:r>
              <w:rPr>
                <w:rFonts w:ascii="BatangChe" w:eastAsia="仿宋_GB2312" w:hAnsi="BatangChe" w:cs="仿宋_GB2312" w:hint="eastAsia"/>
                <w:color w:val="000000"/>
                <w:kern w:val="0"/>
                <w:sz w:val="28"/>
                <w:szCs w:val="28"/>
                <w:lang w:bidi="ar"/>
              </w:rPr>
              <w:t>如意珍宝片</w:t>
            </w:r>
          </w:p>
        </w:tc>
        <w:tc>
          <w:tcPr>
            <w:tcW w:w="9313" w:type="dxa"/>
            <w:tcBorders>
              <w:top w:val="single" w:sz="4" w:space="0" w:color="000000"/>
              <w:left w:val="single" w:sz="4" w:space="0" w:color="000000"/>
              <w:bottom w:val="single" w:sz="4" w:space="0" w:color="000000"/>
              <w:right w:val="single" w:sz="4" w:space="0" w:color="000000"/>
            </w:tcBorders>
            <w:vAlign w:val="center"/>
          </w:tcPr>
          <w:p w:rsidR="00710270" w:rsidRDefault="00710270" w:rsidP="008E1954">
            <w:pPr>
              <w:widowControl/>
              <w:spacing w:line="300" w:lineRule="exact"/>
              <w:rPr>
                <w:rFonts w:ascii="BatangChe" w:eastAsia="仿宋_GB2312" w:hAnsi="BatangChe" w:cs="仿宋_GB2312" w:hint="eastAsia"/>
                <w:color w:val="000000"/>
                <w:sz w:val="28"/>
                <w:szCs w:val="28"/>
              </w:rPr>
            </w:pPr>
          </w:p>
        </w:tc>
      </w:tr>
      <w:tr w:rsidR="00710270" w:rsidTr="008E1954">
        <w:trPr>
          <w:trHeight w:val="654"/>
        </w:trPr>
        <w:tc>
          <w:tcPr>
            <w:tcW w:w="1218" w:type="dxa"/>
            <w:tcBorders>
              <w:top w:val="single" w:sz="4" w:space="0" w:color="000000"/>
              <w:left w:val="single" w:sz="4" w:space="0" w:color="000000"/>
              <w:bottom w:val="single" w:sz="4" w:space="0" w:color="000000"/>
              <w:right w:val="single" w:sz="4" w:space="0" w:color="000000"/>
            </w:tcBorders>
            <w:noWrap/>
            <w:vAlign w:val="center"/>
          </w:tcPr>
          <w:p w:rsidR="00710270" w:rsidRDefault="00710270" w:rsidP="008E1954">
            <w:pPr>
              <w:widowControl/>
              <w:spacing w:line="300" w:lineRule="exact"/>
              <w:jc w:val="center"/>
              <w:textAlignment w:val="center"/>
              <w:rPr>
                <w:rFonts w:ascii="BatangChe" w:eastAsia="仿宋_GB2312" w:hAnsi="BatangChe" w:cs="仿宋_GB2312" w:hint="eastAsia"/>
                <w:color w:val="000000"/>
                <w:sz w:val="28"/>
                <w:szCs w:val="28"/>
              </w:rPr>
            </w:pPr>
            <w:r>
              <w:rPr>
                <w:rFonts w:ascii="BatangChe" w:eastAsia="仿宋_GB2312" w:hAnsi="BatangChe" w:cs="仿宋_GB2312" w:hint="eastAsia"/>
                <w:color w:val="000000"/>
                <w:kern w:val="0"/>
                <w:sz w:val="28"/>
                <w:szCs w:val="28"/>
                <w:lang w:bidi="ar"/>
              </w:rPr>
              <w:t>147</w:t>
            </w:r>
          </w:p>
        </w:tc>
        <w:tc>
          <w:tcPr>
            <w:tcW w:w="3296" w:type="dxa"/>
            <w:tcBorders>
              <w:top w:val="single" w:sz="4" w:space="0" w:color="000000"/>
              <w:left w:val="single" w:sz="4" w:space="0" w:color="000000"/>
              <w:bottom w:val="single" w:sz="4" w:space="0" w:color="000000"/>
              <w:right w:val="single" w:sz="4" w:space="0" w:color="000000"/>
            </w:tcBorders>
            <w:vAlign w:val="center"/>
          </w:tcPr>
          <w:p w:rsidR="00710270" w:rsidRDefault="00710270" w:rsidP="008E1954">
            <w:pPr>
              <w:widowControl/>
              <w:spacing w:line="300" w:lineRule="exact"/>
              <w:jc w:val="center"/>
              <w:textAlignment w:val="center"/>
              <w:rPr>
                <w:rFonts w:ascii="BatangChe" w:eastAsia="仿宋_GB2312" w:hAnsi="BatangChe" w:cs="仿宋_GB2312" w:hint="eastAsia"/>
                <w:color w:val="000000"/>
                <w:sz w:val="28"/>
                <w:szCs w:val="28"/>
              </w:rPr>
            </w:pPr>
            <w:proofErr w:type="gramStart"/>
            <w:r>
              <w:rPr>
                <w:rFonts w:ascii="BatangChe" w:eastAsia="仿宋_GB2312" w:hAnsi="BatangChe" w:cs="仿宋_GB2312" w:hint="eastAsia"/>
                <w:color w:val="000000"/>
                <w:kern w:val="0"/>
                <w:sz w:val="28"/>
                <w:szCs w:val="28"/>
                <w:lang w:bidi="ar"/>
              </w:rPr>
              <w:t>地舒单抗</w:t>
            </w:r>
            <w:proofErr w:type="gramEnd"/>
            <w:r>
              <w:rPr>
                <w:rFonts w:ascii="BatangChe" w:eastAsia="仿宋_GB2312" w:hAnsi="BatangChe" w:cs="仿宋_GB2312" w:hint="eastAsia"/>
                <w:color w:val="000000"/>
                <w:kern w:val="0"/>
                <w:sz w:val="28"/>
                <w:szCs w:val="28"/>
                <w:lang w:bidi="ar"/>
              </w:rPr>
              <w:t>60mg(1.0ml)/</w:t>
            </w:r>
            <w:r>
              <w:rPr>
                <w:rFonts w:ascii="BatangChe" w:eastAsia="仿宋_GB2312" w:hAnsi="BatangChe" w:cs="仿宋_GB2312" w:hint="eastAsia"/>
                <w:color w:val="000000"/>
                <w:kern w:val="0"/>
                <w:sz w:val="28"/>
                <w:szCs w:val="28"/>
                <w:lang w:bidi="ar"/>
              </w:rPr>
              <w:t>支</w:t>
            </w:r>
            <w:r>
              <w:rPr>
                <w:rFonts w:ascii="BatangChe" w:eastAsia="仿宋_GB2312" w:hAnsi="BatangChe" w:cs="仿宋_GB2312" w:hint="eastAsia"/>
                <w:color w:val="000000"/>
                <w:kern w:val="0"/>
                <w:sz w:val="28"/>
                <w:szCs w:val="28"/>
                <w:lang w:bidi="ar"/>
              </w:rPr>
              <w:t>(</w:t>
            </w:r>
            <w:proofErr w:type="gramStart"/>
            <w:r>
              <w:rPr>
                <w:rFonts w:ascii="BatangChe" w:eastAsia="仿宋_GB2312" w:hAnsi="BatangChe" w:cs="仿宋_GB2312" w:hint="eastAsia"/>
                <w:color w:val="000000"/>
                <w:kern w:val="0"/>
                <w:sz w:val="28"/>
                <w:szCs w:val="28"/>
                <w:lang w:bidi="ar"/>
              </w:rPr>
              <w:t>预充式注射器</w:t>
            </w:r>
            <w:proofErr w:type="gramEnd"/>
            <w:r>
              <w:rPr>
                <w:rFonts w:ascii="BatangChe" w:eastAsia="仿宋_GB2312" w:hAnsi="BatangChe" w:cs="仿宋_GB2312" w:hint="eastAsia"/>
                <w:color w:val="000000"/>
                <w:kern w:val="0"/>
                <w:sz w:val="28"/>
                <w:szCs w:val="28"/>
                <w:lang w:bidi="ar"/>
              </w:rPr>
              <w:t>)</w:t>
            </w:r>
          </w:p>
        </w:tc>
        <w:tc>
          <w:tcPr>
            <w:tcW w:w="9313" w:type="dxa"/>
            <w:tcBorders>
              <w:top w:val="single" w:sz="4" w:space="0" w:color="000000"/>
              <w:left w:val="single" w:sz="4" w:space="0" w:color="000000"/>
              <w:bottom w:val="single" w:sz="4" w:space="0" w:color="000000"/>
              <w:right w:val="single" w:sz="4" w:space="0" w:color="000000"/>
            </w:tcBorders>
            <w:vAlign w:val="center"/>
          </w:tcPr>
          <w:p w:rsidR="00710270" w:rsidRDefault="00710270" w:rsidP="008E1954">
            <w:pPr>
              <w:widowControl/>
              <w:spacing w:line="300" w:lineRule="exact"/>
              <w:jc w:val="left"/>
              <w:textAlignment w:val="center"/>
              <w:rPr>
                <w:rFonts w:ascii="BatangChe" w:eastAsia="仿宋_GB2312" w:hAnsi="BatangChe" w:cs="仿宋_GB2312" w:hint="eastAsia"/>
                <w:color w:val="000000"/>
                <w:sz w:val="28"/>
                <w:szCs w:val="28"/>
              </w:rPr>
            </w:pPr>
            <w:r>
              <w:rPr>
                <w:rFonts w:ascii="BatangChe" w:eastAsia="仿宋_GB2312" w:hAnsi="BatangChe" w:cs="仿宋_GB2312" w:hint="eastAsia"/>
                <w:color w:val="000000"/>
                <w:kern w:val="0"/>
                <w:sz w:val="28"/>
                <w:szCs w:val="28"/>
                <w:lang w:bidi="ar"/>
              </w:rPr>
              <w:t>限绝经后妇女的重度骨质疏松。</w:t>
            </w:r>
          </w:p>
        </w:tc>
      </w:tr>
    </w:tbl>
    <w:p w:rsidR="00DF1D63" w:rsidRPr="00710270" w:rsidRDefault="00DF1D63" w:rsidP="00710270">
      <w:bookmarkStart w:id="0" w:name="_GoBack"/>
      <w:bookmarkEnd w:id="0"/>
    </w:p>
    <w:sectPr w:rsidR="00DF1D63" w:rsidRPr="00710270">
      <w:pgSz w:w="16838" w:h="11906" w:orient="landscape"/>
      <w:pgMar w:top="1587" w:right="1984" w:bottom="1474" w:left="1928" w:header="851" w:footer="1361" w:gutter="0"/>
      <w:pgNumType w:fmt="numberInDash"/>
      <w:cols w:space="720"/>
      <w:docGrid w:type="linesAndChars" w:linePitch="312"/>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003" w:usb1="288F0000" w:usb2="00000016" w:usb3="00000000" w:csb0="00040001" w:csb1="00000000"/>
  </w:font>
  <w:font w:name="Times New Roman">
    <w:panose1 w:val="02020603050405020304"/>
    <w:charset w:val="00"/>
    <w:family w:val="roman"/>
    <w:pitch w:val="variable"/>
    <w:sig w:usb0="E0002EFF" w:usb1="C000785B" w:usb2="00000009" w:usb3="00000000" w:csb0="000001FF" w:csb1="00000000"/>
  </w:font>
  <w:font w:name="BatangChe">
    <w:altName w:val="Arial Unicode MS"/>
    <w:charset w:val="81"/>
    <w:family w:val="modern"/>
    <w:pitch w:val="default"/>
    <w:sig w:usb0="00000000" w:usb1="69D77CFB" w:usb2="00000030" w:usb3="00000000" w:csb0="4008009F" w:csb1="DFD70000"/>
  </w:font>
  <w:font w:name="黑体">
    <w:altName w:val="SimHei"/>
    <w:panose1 w:val="02010609060101010101"/>
    <w:charset w:val="86"/>
    <w:family w:val="modern"/>
    <w:pitch w:val="fixed"/>
    <w:sig w:usb0="800002BF" w:usb1="38CF7CFA" w:usb2="00000016" w:usb3="00000000" w:csb0="00040001" w:csb1="00000000"/>
  </w:font>
  <w:font w:name="方正小标宋简体">
    <w:panose1 w:val="03000509000000000000"/>
    <w:charset w:val="86"/>
    <w:family w:val="script"/>
    <w:pitch w:val="fixed"/>
    <w:sig w:usb0="00000001" w:usb1="080E0000" w:usb2="00000010" w:usb3="00000000" w:csb0="00040000" w:csb1="00000000"/>
  </w:font>
  <w:font w:name="仿宋_GB2312">
    <w:panose1 w:val="02010609030101010101"/>
    <w:charset w:val="86"/>
    <w:family w:val="modern"/>
    <w:pitch w:val="fixed"/>
    <w:sig w:usb0="00000001" w:usb1="080E0000" w:usb2="00000010" w:usb3="00000000" w:csb0="00040000" w:csb1="00000000"/>
  </w:font>
  <w:font w:name="Cambria">
    <w:panose1 w:val="02040503050406030204"/>
    <w:charset w:val="00"/>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bordersDoNotSurroundHeader/>
  <w:bordersDoNotSurroundFooter/>
  <w:proofState w:spelling="clean" w:grammar="clean"/>
  <w:defaultTabStop w:val="420"/>
  <w:drawingGridHorizontalSpacing w:val="105"/>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C54A2C"/>
    <w:rsid w:val="00453EEA"/>
    <w:rsid w:val="004F24FA"/>
    <w:rsid w:val="00710270"/>
    <w:rsid w:val="008B2496"/>
    <w:rsid w:val="00C54A2C"/>
    <w:rsid w:val="00DF1D63"/>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C54A2C"/>
    <w:pPr>
      <w:widowControl w:val="0"/>
      <w:jc w:val="both"/>
    </w:pPr>
    <w:rPr>
      <w:rFonts w:ascii="Times New Roman" w:eastAsia="宋体" w:hAnsi="Times New Roman" w:cs="Times New Roman"/>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C54A2C"/>
    <w:pPr>
      <w:widowControl w:val="0"/>
      <w:jc w:val="both"/>
    </w:pPr>
    <w:rPr>
      <w:rFonts w:ascii="Times New Roman" w:eastAsia="宋体" w:hAnsi="Times New Roman" w:cs="Times New Roman"/>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主题​​">
  <a:themeElements>
    <a:clrScheme name="Office">
      <a:dk1>
        <a:sysClr val="windowText" lastClr="000000"/>
      </a:dk1>
      <a:lt1>
        <a:sysClr val="window" lastClr="CCE8C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14</Pages>
  <Words>1165</Words>
  <Characters>6642</Characters>
  <Application>Microsoft Office Word</Application>
  <DocSecurity>0</DocSecurity>
  <Lines>55</Lines>
  <Paragraphs>15</Paragraphs>
  <ScaleCrop>false</ScaleCrop>
  <Company/>
  <LinksUpToDate>false</LinksUpToDate>
  <CharactersWithSpaces>7792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NTKO</dc:creator>
  <cp:lastModifiedBy>NTKO</cp:lastModifiedBy>
  <cp:revision>2</cp:revision>
  <dcterms:created xsi:type="dcterms:W3CDTF">2022-01-26T09:37:00Z</dcterms:created>
  <dcterms:modified xsi:type="dcterms:W3CDTF">2022-01-26T09:37:00Z</dcterms:modified>
</cp:coreProperties>
</file>